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2943225" cy="533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</w:p>
    <w:p w:rsidR="00BC3807" w:rsidRDefault="00BC3807" w:rsidP="00CA1250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107.</w:t>
      </w:r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Zakon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o</w:t>
      </w:r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(87/08, 86/09, 92/10, 105/10, 90/11, 5/12, 16/12, 86/12, 126/12, 94/13, 152/14, 07/17,68/18</w:t>
      </w:r>
      <w:r>
        <w:rPr>
          <w:sz w:val="22"/>
          <w:szCs w:val="22"/>
        </w:rPr>
        <w:t>,98/19,64/20,57/2022, 151/2022</w:t>
      </w:r>
      <w:r w:rsidRPr="00C4342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čl</w:t>
      </w:r>
      <w:proofErr w:type="spellEnd"/>
      <w:r>
        <w:rPr>
          <w:sz w:val="22"/>
          <w:szCs w:val="22"/>
        </w:rPr>
        <w:t xml:space="preserve">. 8.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zapošljavnja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procjeni</w:t>
      </w:r>
      <w:proofErr w:type="spellEnd"/>
      <w:r>
        <w:rPr>
          <w:sz w:val="22"/>
          <w:szCs w:val="22"/>
        </w:rPr>
        <w:t xml:space="preserve">  I </w:t>
      </w:r>
      <w:proofErr w:type="spellStart"/>
      <w:r>
        <w:rPr>
          <w:sz w:val="22"/>
          <w:szCs w:val="22"/>
        </w:rPr>
        <w:t>vredovanja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zaspošljavanje</w:t>
      </w:r>
      <w:proofErr w:type="spellEnd"/>
      <w:r>
        <w:rPr>
          <w:sz w:val="22"/>
          <w:szCs w:val="22"/>
        </w:rPr>
        <w:t xml:space="preserve"> SŠ IVANA LUCIĆA- TROGIR</w:t>
      </w: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raspisuje</w:t>
      </w:r>
    </w:p>
    <w:p w:rsidR="003F6785" w:rsidRDefault="003F6785" w:rsidP="00965104">
      <w:pPr>
        <w:jc w:val="center"/>
        <w:rPr>
          <w:sz w:val="24"/>
          <w:szCs w:val="24"/>
          <w:lang w:val="hr-HR"/>
        </w:rPr>
      </w:pPr>
    </w:p>
    <w:p w:rsidR="003F6785" w:rsidRDefault="003F6785" w:rsidP="00965104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 A T J E Č A J</w:t>
      </w:r>
    </w:p>
    <w:p w:rsidR="003F6785" w:rsidRPr="00C4342D" w:rsidRDefault="003F6785" w:rsidP="00965104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965104">
      <w:pPr>
        <w:spacing w:line="360" w:lineRule="auto"/>
        <w:jc w:val="center"/>
        <w:rPr>
          <w:sz w:val="22"/>
          <w:szCs w:val="22"/>
        </w:rPr>
      </w:pPr>
    </w:p>
    <w:p w:rsidR="003309FF" w:rsidRPr="00965104" w:rsidRDefault="00251D81" w:rsidP="00965104">
      <w:pPr>
        <w:numPr>
          <w:ilvl w:val="0"/>
          <w:numId w:val="1"/>
        </w:numPr>
        <w:spacing w:line="360" w:lineRule="auto"/>
        <w:jc w:val="center"/>
        <w:rPr>
          <w:sz w:val="22"/>
          <w:szCs w:val="22"/>
          <w:lang w:val="hr-HR"/>
        </w:rPr>
      </w:pPr>
      <w:proofErr w:type="spellStart"/>
      <w:r>
        <w:rPr>
          <w:b/>
          <w:sz w:val="24"/>
          <w:szCs w:val="24"/>
          <w:u w:val="single"/>
        </w:rPr>
        <w:t>stručni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suradnik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knjižničar</w:t>
      </w:r>
      <w:proofErr w:type="spellEnd"/>
      <w:r w:rsidR="00CA1250">
        <w:rPr>
          <w:b/>
          <w:sz w:val="24"/>
          <w:szCs w:val="24"/>
          <w:u w:val="single"/>
        </w:rPr>
        <w:t xml:space="preserve"> </w:t>
      </w:r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965104">
        <w:rPr>
          <w:b/>
          <w:sz w:val="24"/>
          <w:szCs w:val="24"/>
          <w:u w:val="single"/>
        </w:rPr>
        <w:t>određeno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ne</w:t>
      </w:r>
      <w:r w:rsidR="00965104">
        <w:rPr>
          <w:b/>
          <w:sz w:val="24"/>
          <w:szCs w:val="24"/>
          <w:u w:val="single"/>
        </w:rPr>
        <w:t>puno</w:t>
      </w:r>
      <w:proofErr w:type="spellEnd"/>
      <w:r w:rsidR="00965104">
        <w:rPr>
          <w:b/>
          <w:sz w:val="24"/>
          <w:szCs w:val="24"/>
          <w:u w:val="single"/>
        </w:rPr>
        <w:t xml:space="preserve"> </w:t>
      </w:r>
      <w:r w:rsidR="00814564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radno</w:t>
      </w:r>
      <w:proofErr w:type="spellEnd"/>
      <w:r w:rsidR="00343965" w:rsidRPr="0096510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965104">
        <w:rPr>
          <w:b/>
          <w:sz w:val="24"/>
          <w:szCs w:val="24"/>
          <w:u w:val="single"/>
        </w:rPr>
        <w:t>vrijeme</w:t>
      </w:r>
      <w:proofErr w:type="spellEnd"/>
      <w:r w:rsidR="000F06D1" w:rsidRPr="00965104">
        <w:rPr>
          <w:b/>
          <w:sz w:val="24"/>
          <w:szCs w:val="24"/>
          <w:u w:val="single"/>
        </w:rPr>
        <w:t xml:space="preserve">                  </w:t>
      </w:r>
      <w:r w:rsidR="004865C9" w:rsidRPr="00965104">
        <w:rPr>
          <w:b/>
          <w:sz w:val="24"/>
          <w:szCs w:val="24"/>
          <w:u w:val="single"/>
        </w:rPr>
        <w:t xml:space="preserve"> </w:t>
      </w:r>
      <w:r w:rsidR="00965104"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  <w:u w:val="single"/>
        </w:rPr>
        <w:t xml:space="preserve">(20 </w:t>
      </w:r>
      <w:r w:rsidR="00CA1250">
        <w:rPr>
          <w:b/>
          <w:sz w:val="24"/>
          <w:szCs w:val="24"/>
          <w:u w:val="single"/>
        </w:rPr>
        <w:t xml:space="preserve"> </w:t>
      </w:r>
      <w:r w:rsidR="00652A59" w:rsidRPr="00965104">
        <w:rPr>
          <w:b/>
          <w:sz w:val="24"/>
          <w:szCs w:val="24"/>
          <w:u w:val="single"/>
        </w:rPr>
        <w:t xml:space="preserve"> sat</w:t>
      </w:r>
      <w:r>
        <w:rPr>
          <w:b/>
          <w:sz w:val="24"/>
          <w:szCs w:val="24"/>
          <w:u w:val="single"/>
        </w:rPr>
        <w:t xml:space="preserve">i </w:t>
      </w:r>
      <w:proofErr w:type="spellStart"/>
      <w:r>
        <w:rPr>
          <w:b/>
          <w:sz w:val="24"/>
          <w:szCs w:val="24"/>
          <w:u w:val="single"/>
        </w:rPr>
        <w:t>ukupnog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tjednog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rada</w:t>
      </w:r>
      <w:proofErr w:type="spellEnd"/>
      <w:r>
        <w:rPr>
          <w:b/>
          <w:sz w:val="24"/>
          <w:szCs w:val="24"/>
          <w:u w:val="single"/>
        </w:rPr>
        <w:t xml:space="preserve">, 4 </w:t>
      </w:r>
      <w:proofErr w:type="spellStart"/>
      <w:r>
        <w:rPr>
          <w:b/>
          <w:sz w:val="24"/>
          <w:szCs w:val="24"/>
          <w:u w:val="single"/>
        </w:rPr>
        <w:t>sata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dnevno</w:t>
      </w:r>
      <w:bookmarkStart w:id="0" w:name="_GoBack"/>
      <w:bookmarkEnd w:id="0"/>
      <w:proofErr w:type="spellEnd"/>
      <w:r w:rsidR="000F06D1" w:rsidRPr="00965104">
        <w:rPr>
          <w:b/>
          <w:sz w:val="24"/>
          <w:szCs w:val="24"/>
          <w:u w:val="single"/>
        </w:rPr>
        <w:t>)</w:t>
      </w:r>
    </w:p>
    <w:p w:rsidR="00BC3807" w:rsidRDefault="00BC3807" w:rsidP="00965104">
      <w:pPr>
        <w:spacing w:line="360" w:lineRule="auto"/>
        <w:jc w:val="center"/>
        <w:rPr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 w:rsidRPr="00433A93">
        <w:rPr>
          <w:b/>
          <w:sz w:val="22"/>
          <w:szCs w:val="22"/>
        </w:rPr>
        <w:t>Uvjeti</w:t>
      </w:r>
      <w:proofErr w:type="spellEnd"/>
      <w:r w:rsidRPr="00433A93">
        <w:rPr>
          <w:b/>
          <w:sz w:val="22"/>
          <w:szCs w:val="22"/>
        </w:rPr>
        <w:t>:</w:t>
      </w:r>
    </w:p>
    <w:p w:rsidR="00057DB8" w:rsidRDefault="00057DB8" w:rsidP="00965104">
      <w:pPr>
        <w:jc w:val="center"/>
        <w:rPr>
          <w:b/>
          <w:sz w:val="22"/>
          <w:szCs w:val="22"/>
        </w:rPr>
      </w:pPr>
    </w:p>
    <w:p w:rsidR="00057DB8" w:rsidRDefault="00057DB8" w:rsidP="00965104">
      <w:pPr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45D77">
        <w:rPr>
          <w:sz w:val="22"/>
          <w:szCs w:val="22"/>
        </w:rPr>
        <w:t>z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opće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zasnivanje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radnog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odnosa</w:t>
      </w:r>
      <w:proofErr w:type="spellEnd"/>
      <w:r w:rsidRPr="005618F4">
        <w:rPr>
          <w:sz w:val="22"/>
          <w:szCs w:val="22"/>
        </w:rPr>
        <w:t xml:space="preserve">, </w:t>
      </w:r>
      <w:proofErr w:type="spellStart"/>
      <w:r w:rsidRPr="005618F4">
        <w:rPr>
          <w:sz w:val="22"/>
          <w:szCs w:val="22"/>
        </w:rPr>
        <w:t>sukladno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propisima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proofErr w:type="gramStart"/>
      <w:r w:rsidRPr="005618F4">
        <w:rPr>
          <w:sz w:val="22"/>
          <w:szCs w:val="22"/>
        </w:rPr>
        <w:t xml:space="preserve">,  </w:t>
      </w:r>
      <w:proofErr w:type="spellStart"/>
      <w:r w:rsidRPr="005618F4">
        <w:rPr>
          <w:sz w:val="22"/>
          <w:szCs w:val="22"/>
        </w:rPr>
        <w:t>kandidati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moraju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ispun</w:t>
      </w:r>
      <w:r>
        <w:rPr>
          <w:sz w:val="22"/>
          <w:szCs w:val="22"/>
        </w:rPr>
        <w:t>java</w:t>
      </w:r>
      <w:r w:rsidRPr="005618F4">
        <w:rPr>
          <w:sz w:val="22"/>
          <w:szCs w:val="22"/>
        </w:rPr>
        <w:t>ti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posebne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uvjete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propisane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člankom</w:t>
      </w:r>
      <w:proofErr w:type="spellEnd"/>
      <w:r w:rsidRPr="00045D77">
        <w:rPr>
          <w:sz w:val="22"/>
          <w:szCs w:val="22"/>
        </w:rPr>
        <w:t xml:space="preserve"> 105.</w:t>
      </w:r>
      <w:r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Zakona</w:t>
      </w:r>
      <w:proofErr w:type="spellEnd"/>
      <w:r w:rsidRPr="00045D77">
        <w:rPr>
          <w:sz w:val="22"/>
          <w:szCs w:val="22"/>
        </w:rPr>
        <w:t xml:space="preserve"> o </w:t>
      </w:r>
      <w:proofErr w:type="spellStart"/>
      <w:r w:rsidRPr="00045D77">
        <w:rPr>
          <w:sz w:val="22"/>
          <w:szCs w:val="22"/>
        </w:rPr>
        <w:t>odgoju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obrazovanju</w:t>
      </w:r>
      <w:proofErr w:type="spellEnd"/>
      <w:r w:rsidRPr="00045D77">
        <w:rPr>
          <w:sz w:val="22"/>
          <w:szCs w:val="22"/>
        </w:rPr>
        <w:t xml:space="preserve"> u </w:t>
      </w:r>
      <w:proofErr w:type="spellStart"/>
      <w:r w:rsidRPr="00045D77">
        <w:rPr>
          <w:sz w:val="22"/>
          <w:szCs w:val="22"/>
        </w:rPr>
        <w:t>osnovnoj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i</w:t>
      </w:r>
      <w:proofErr w:type="spellEnd"/>
      <w:r w:rsidRPr="00045D77">
        <w:rPr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srednjoj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045D77">
        <w:rPr>
          <w:sz w:val="22"/>
          <w:szCs w:val="22"/>
        </w:rPr>
        <w:t>školi</w:t>
      </w:r>
      <w:proofErr w:type="spellEnd"/>
      <w:r w:rsidRPr="00045D77"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>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 xml:space="preserve">, 98/19, 64/20),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pedagoško-psihološkom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nastavnika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školstvu</w:t>
      </w:r>
      <w:proofErr w:type="spellEnd"/>
      <w:r>
        <w:rPr>
          <w:sz w:val="22"/>
          <w:szCs w:val="22"/>
        </w:rPr>
        <w:t xml:space="preserve"> (NN br. 1/96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80/99).</w:t>
      </w:r>
    </w:p>
    <w:p w:rsidR="00057DB8" w:rsidRPr="00433A93" w:rsidRDefault="00057DB8" w:rsidP="00057DB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Posebni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sudjeluju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odgojno-obrazovnom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učenicima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poznavanje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latiničnog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mjeri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omogućava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odgovarajuću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osposobljene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odgojno-obrazovnog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školskoj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ustanovi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(N</w:t>
      </w:r>
      <w:r>
        <w:rPr>
          <w:sz w:val="22"/>
          <w:szCs w:val="22"/>
        </w:rPr>
        <w:t>N br. 87/08, 86/09, 92/10</w:t>
      </w:r>
      <w:r w:rsidRPr="005618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18F4">
        <w:rPr>
          <w:sz w:val="22"/>
          <w:szCs w:val="22"/>
        </w:rPr>
        <w:t>1</w:t>
      </w:r>
      <w:r>
        <w:rPr>
          <w:sz w:val="22"/>
          <w:szCs w:val="22"/>
        </w:rPr>
        <w:t xml:space="preserve">05/10, 90/11, 16/12, 86/12, 94/13, 152/14, 7/17, </w:t>
      </w:r>
      <w:r w:rsidRPr="005618F4">
        <w:rPr>
          <w:sz w:val="22"/>
          <w:szCs w:val="22"/>
        </w:rPr>
        <w:t>68/18</w:t>
      </w:r>
      <w:r>
        <w:rPr>
          <w:sz w:val="22"/>
          <w:szCs w:val="22"/>
        </w:rPr>
        <w:t>, 98/19, 64/20</w:t>
      </w:r>
      <w:r w:rsidRPr="005618F4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57DB8" w:rsidRPr="005618F4" w:rsidRDefault="00057DB8" w:rsidP="00057DB8">
      <w:pPr>
        <w:jc w:val="both"/>
        <w:rPr>
          <w:sz w:val="22"/>
          <w:szCs w:val="22"/>
        </w:rPr>
      </w:pPr>
    </w:p>
    <w:p w:rsidR="00057DB8" w:rsidRPr="005618F4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Uz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pisanu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prijavu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kandidat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priložiti</w:t>
      </w:r>
      <w:proofErr w:type="spellEnd"/>
      <w:r w:rsidRPr="005618F4">
        <w:rPr>
          <w:sz w:val="22"/>
          <w:szCs w:val="22"/>
        </w:rPr>
        <w:t>: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životopis</w:t>
      </w:r>
      <w:proofErr w:type="spellEnd"/>
      <w:r w:rsidRPr="005618F4">
        <w:rPr>
          <w:sz w:val="22"/>
          <w:szCs w:val="22"/>
        </w:rPr>
        <w:t>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diplomu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odgovarajućem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stupnju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 w:rsidRPr="001D683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uvjerenje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stečenim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pedagoškim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kompetencijama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obvezni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steći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dokaz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državljanstvu</w:t>
      </w:r>
      <w:proofErr w:type="spellEnd"/>
      <w:r w:rsidRPr="001D6830">
        <w:rPr>
          <w:sz w:val="22"/>
          <w:szCs w:val="22"/>
        </w:rPr>
        <w:t>,</w:t>
      </w:r>
    </w:p>
    <w:p w:rsidR="00057DB8" w:rsidRPr="001D6830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uvjerenje</w:t>
      </w:r>
      <w:proofErr w:type="spellEnd"/>
      <w:proofErr w:type="gram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nadležnog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suda</w:t>
      </w:r>
      <w:proofErr w:type="spellEnd"/>
      <w:r w:rsidRPr="005618F4"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podnositelj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istragom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kazneni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zapreka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zasnivanje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106.</w:t>
      </w:r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Zakona</w:t>
      </w:r>
      <w:proofErr w:type="spellEnd"/>
      <w:r w:rsidRPr="005618F4">
        <w:rPr>
          <w:sz w:val="22"/>
          <w:szCs w:val="22"/>
        </w:rPr>
        <w:t xml:space="preserve"> o </w:t>
      </w:r>
      <w:proofErr w:type="spellStart"/>
      <w:r w:rsidRPr="005618F4">
        <w:rPr>
          <w:sz w:val="22"/>
          <w:szCs w:val="22"/>
        </w:rPr>
        <w:t>odgoju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i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</w:t>
      </w:r>
      <w:r w:rsidRPr="005618F4">
        <w:rPr>
          <w:sz w:val="22"/>
          <w:szCs w:val="22"/>
        </w:rPr>
        <w:t xml:space="preserve">ne </w:t>
      </w:r>
      <w:proofErr w:type="spellStart"/>
      <w:r w:rsidRPr="005618F4">
        <w:rPr>
          <w:sz w:val="22"/>
          <w:szCs w:val="22"/>
        </w:rPr>
        <w:t>starije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5618F4">
        <w:rPr>
          <w:sz w:val="22"/>
          <w:szCs w:val="22"/>
        </w:rPr>
        <w:t>od</w:t>
      </w:r>
      <w:proofErr w:type="spellEnd"/>
      <w:r w:rsidRPr="005618F4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dana od dana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>),</w:t>
      </w:r>
    </w:p>
    <w:p w:rsidR="00057DB8" w:rsidRDefault="00057DB8" w:rsidP="00057DB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elektronički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potvrdu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podacima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evidentiranim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bazi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zavoda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mirovinsko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osiguranje</w:t>
      </w:r>
      <w:proofErr w:type="spellEnd"/>
      <w:r>
        <w:rPr>
          <w:sz w:val="22"/>
          <w:szCs w:val="22"/>
        </w:rPr>
        <w:t xml:space="preserve"> (ne </w:t>
      </w:r>
      <w:proofErr w:type="spellStart"/>
      <w:r>
        <w:rPr>
          <w:sz w:val="22"/>
          <w:szCs w:val="22"/>
        </w:rPr>
        <w:t>starije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66362">
        <w:rPr>
          <w:color w:val="000000"/>
          <w:sz w:val="22"/>
          <w:szCs w:val="22"/>
        </w:rPr>
        <w:t>od</w:t>
      </w:r>
      <w:proofErr w:type="spellEnd"/>
      <w:r w:rsidRPr="0026347C">
        <w:rPr>
          <w:sz w:val="22"/>
          <w:szCs w:val="22"/>
        </w:rPr>
        <w:t xml:space="preserve"> </w:t>
      </w:r>
      <w:proofErr w:type="spellStart"/>
      <w:r w:rsidRPr="0026347C">
        <w:rPr>
          <w:sz w:val="22"/>
          <w:szCs w:val="22"/>
        </w:rPr>
        <w:t>mjesec</w:t>
      </w:r>
      <w:proofErr w:type="spellEnd"/>
      <w:r>
        <w:rPr>
          <w:sz w:val="22"/>
          <w:szCs w:val="22"/>
        </w:rPr>
        <w:t xml:space="preserve"> dan</w:t>
      </w:r>
      <w:r w:rsidRPr="0026347C">
        <w:rPr>
          <w:sz w:val="22"/>
          <w:szCs w:val="22"/>
        </w:rPr>
        <w:t>a</w:t>
      </w:r>
      <w:r>
        <w:rPr>
          <w:sz w:val="22"/>
          <w:szCs w:val="22"/>
        </w:rPr>
        <w:t>).</w:t>
      </w:r>
      <w:r w:rsidRPr="005618F4">
        <w:rPr>
          <w:sz w:val="22"/>
          <w:szCs w:val="22"/>
        </w:rPr>
        <w:t xml:space="preserve">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 w:rsidRPr="005618F4">
        <w:rPr>
          <w:sz w:val="22"/>
          <w:szCs w:val="22"/>
        </w:rPr>
        <w:t>Isprave</w:t>
      </w:r>
      <w:proofErr w:type="spellEnd"/>
      <w:r w:rsidRPr="005618F4">
        <w:rPr>
          <w:sz w:val="22"/>
          <w:szCs w:val="22"/>
        </w:rPr>
        <w:t xml:space="preserve"> se </w:t>
      </w:r>
      <w:proofErr w:type="spellStart"/>
      <w:proofErr w:type="gram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 u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neovjerenoj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preslici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izabrani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sklapanja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predočiti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izvornike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Sukladno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ravnopravnosti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spolova</w:t>
      </w:r>
      <w:proofErr w:type="spellEnd"/>
      <w:r>
        <w:rPr>
          <w:sz w:val="22"/>
          <w:szCs w:val="22"/>
        </w:rPr>
        <w:t xml:space="preserve"> (NN, br. 82/08.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69/17.)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ravnopravno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Izrazi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natječaju</w:t>
      </w:r>
      <w:proofErr w:type="spellEnd"/>
      <w:r>
        <w:rPr>
          <w:sz w:val="22"/>
          <w:szCs w:val="22"/>
        </w:rPr>
        <w:t xml:space="preserve">, a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značenje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koriste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neutralno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jednako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muške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ženske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osobe</w:t>
      </w:r>
      <w:proofErr w:type="spellEnd"/>
      <w:r>
        <w:rPr>
          <w:sz w:val="22"/>
          <w:szCs w:val="22"/>
        </w:rPr>
        <w:t xml:space="preserve">. </w:t>
      </w:r>
    </w:p>
    <w:p w:rsidR="00057DB8" w:rsidRDefault="00057DB8" w:rsidP="00057DB8">
      <w:pPr>
        <w:jc w:val="both"/>
        <w:rPr>
          <w:sz w:val="22"/>
          <w:szCs w:val="22"/>
        </w:rPr>
      </w:pPr>
    </w:p>
    <w:p w:rsidR="00057DB8" w:rsidRDefault="00057DB8" w:rsidP="00057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2C654F">
        <w:rPr>
          <w:sz w:val="22"/>
          <w:szCs w:val="22"/>
        </w:rPr>
        <w:t>koja</w:t>
      </w:r>
      <w:proofErr w:type="spellEnd"/>
      <w:r w:rsidRPr="002C654F">
        <w:rPr>
          <w:sz w:val="22"/>
          <w:szCs w:val="22"/>
        </w:rPr>
        <w:t xml:space="preserve"> mora </w:t>
      </w:r>
      <w:proofErr w:type="spellStart"/>
      <w:r w:rsidRPr="002C654F">
        <w:rPr>
          <w:sz w:val="22"/>
          <w:szCs w:val="22"/>
        </w:rPr>
        <w:t>biti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vlastoručno</w:t>
      </w:r>
      <w:proofErr w:type="spellEnd"/>
      <w:r w:rsidRPr="002C654F">
        <w:rPr>
          <w:sz w:val="22"/>
          <w:szCs w:val="22"/>
        </w:rPr>
        <w:t xml:space="preserve"> </w:t>
      </w:r>
      <w:proofErr w:type="spellStart"/>
      <w:r w:rsidRPr="002C654F">
        <w:rPr>
          <w:sz w:val="22"/>
          <w:szCs w:val="22"/>
        </w:rPr>
        <w:t>potpisana</w:t>
      </w:r>
      <w:proofErr w:type="spellEnd"/>
      <w:proofErr w:type="gramStart"/>
      <w:r w:rsidRPr="002C654F">
        <w:rPr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navode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osobni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podnositelja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osobno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stanovanja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mobitela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mogućnosti</w:t>
      </w:r>
      <w:proofErr w:type="spellEnd"/>
      <w:r>
        <w:rPr>
          <w:sz w:val="22"/>
          <w:szCs w:val="22"/>
        </w:rPr>
        <w:t xml:space="preserve"> e-mail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prijavljuje</w:t>
      </w:r>
      <w:proofErr w:type="spellEnd"/>
      <w:r>
        <w:rPr>
          <w:sz w:val="22"/>
          <w:szCs w:val="22"/>
        </w:rPr>
        <w:t>.</w:t>
      </w:r>
    </w:p>
    <w:p w:rsidR="00057DB8" w:rsidRDefault="00057DB8" w:rsidP="00057DB8">
      <w:pPr>
        <w:rPr>
          <w:rFonts w:eastAsia="Calibri"/>
          <w:sz w:val="22"/>
          <w:szCs w:val="22"/>
        </w:rPr>
      </w:pPr>
      <w:proofErr w:type="spellStart"/>
      <w:proofErr w:type="gramStart"/>
      <w:r w:rsidRPr="00E23D09">
        <w:rPr>
          <w:rFonts w:eastAsia="Calibri"/>
          <w:sz w:val="22"/>
          <w:szCs w:val="22"/>
        </w:rPr>
        <w:t>Kandidat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ostvaruje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prilikom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102.</w:t>
      </w:r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stavaka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1.- 3.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hrvatskim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braniteljima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članovima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njihovih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obitelji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121/17, 98/19, 84</w:t>
      </w:r>
      <w:proofErr w:type="gramStart"/>
      <w:r w:rsidRPr="00E23D09">
        <w:rPr>
          <w:rFonts w:eastAsia="Calibri"/>
          <w:sz w:val="22"/>
          <w:szCs w:val="22"/>
        </w:rPr>
        <w:t>./</w:t>
      </w:r>
      <w:proofErr w:type="gramEnd"/>
      <w:r w:rsidRPr="00E23D09">
        <w:rPr>
          <w:rFonts w:eastAsia="Calibri"/>
          <w:sz w:val="22"/>
          <w:szCs w:val="22"/>
        </w:rPr>
        <w:t xml:space="preserve">21.),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48.f 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zaštiti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vojnih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civilnih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invalida</w:t>
      </w:r>
      <w:proofErr w:type="spellEnd"/>
      <w:r w:rsidRPr="00E23D09">
        <w:rPr>
          <w:rFonts w:eastAsia="Calibri"/>
          <w:sz w:val="22"/>
          <w:szCs w:val="22"/>
        </w:rPr>
        <w:t xml:space="preserve"> rata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33/92, 57/92, 77/92, 27/93, 58/93, 02/94, 76/94,108/95,108/96, 82/01, 103/03, 148/13, 98/19.),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9.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profesionalnoj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rehabilitaciji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zapošljavanju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osoba</w:t>
      </w:r>
      <w:proofErr w:type="spellEnd"/>
      <w:r w:rsidRPr="00E23D09">
        <w:rPr>
          <w:rFonts w:eastAsia="Calibri"/>
          <w:sz w:val="22"/>
          <w:szCs w:val="22"/>
        </w:rPr>
        <w:t xml:space="preserve"> s </w:t>
      </w:r>
      <w:proofErr w:type="spellStart"/>
      <w:r w:rsidRPr="00E23D09">
        <w:rPr>
          <w:rFonts w:eastAsia="Calibri"/>
          <w:sz w:val="22"/>
          <w:szCs w:val="22"/>
        </w:rPr>
        <w:t>invaliditetom</w:t>
      </w:r>
      <w:proofErr w:type="spellEnd"/>
      <w:r w:rsidRPr="00E23D09">
        <w:rPr>
          <w:rFonts w:eastAsia="Calibri"/>
          <w:sz w:val="22"/>
          <w:szCs w:val="22"/>
        </w:rPr>
        <w:t xml:space="preserve"> (NN </w:t>
      </w:r>
      <w:proofErr w:type="spellStart"/>
      <w:r w:rsidRPr="00E23D09">
        <w:rPr>
          <w:rFonts w:eastAsia="Calibri"/>
          <w:sz w:val="22"/>
          <w:szCs w:val="22"/>
        </w:rPr>
        <w:t>broj</w:t>
      </w:r>
      <w:proofErr w:type="spellEnd"/>
      <w:r w:rsidRPr="00E23D09">
        <w:rPr>
          <w:rFonts w:eastAsia="Calibri"/>
          <w:sz w:val="22"/>
          <w:szCs w:val="22"/>
        </w:rPr>
        <w:t xml:space="preserve"> 157/13, 152/14, 39/18, 32/20.),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te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članku</w:t>
      </w:r>
      <w:proofErr w:type="spellEnd"/>
      <w:r w:rsidRPr="00E23D09">
        <w:rPr>
          <w:rFonts w:eastAsia="Calibri"/>
          <w:sz w:val="22"/>
          <w:szCs w:val="22"/>
        </w:rPr>
        <w:t xml:space="preserve"> 48. </w:t>
      </w:r>
      <w:proofErr w:type="spellStart"/>
      <w:r w:rsidRPr="00E23D09">
        <w:rPr>
          <w:rFonts w:eastAsia="Calibri"/>
          <w:sz w:val="22"/>
          <w:szCs w:val="22"/>
        </w:rPr>
        <w:t>Zakona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civilnim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stradalnicima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Domovinskog</w:t>
      </w:r>
      <w:proofErr w:type="spellEnd"/>
      <w:r w:rsidRPr="00E23D09">
        <w:rPr>
          <w:rFonts w:eastAsia="Calibri"/>
          <w:sz w:val="22"/>
          <w:szCs w:val="22"/>
        </w:rPr>
        <w:t xml:space="preserve"> rata (NN, br. 84/21.), </w:t>
      </w:r>
      <w:proofErr w:type="spellStart"/>
      <w:r w:rsidRPr="00E23D09">
        <w:rPr>
          <w:rFonts w:eastAsia="Calibri"/>
          <w:sz w:val="22"/>
          <w:szCs w:val="22"/>
        </w:rPr>
        <w:t>dužan</w:t>
      </w:r>
      <w:proofErr w:type="spellEnd"/>
      <w:r w:rsidRPr="00E23D09">
        <w:rPr>
          <w:rFonts w:eastAsia="Calibri"/>
          <w:sz w:val="22"/>
          <w:szCs w:val="22"/>
        </w:rPr>
        <w:t xml:space="preserve"> je u </w:t>
      </w:r>
      <w:proofErr w:type="spellStart"/>
      <w:r w:rsidRPr="00E23D09">
        <w:rPr>
          <w:rFonts w:eastAsia="Calibri"/>
          <w:sz w:val="22"/>
          <w:szCs w:val="22"/>
        </w:rPr>
        <w:t>prijavi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Pr="00E23D09">
        <w:rPr>
          <w:rFonts w:eastAsia="Calibri"/>
          <w:sz w:val="22"/>
          <w:szCs w:val="22"/>
        </w:rPr>
        <w:t>na</w:t>
      </w:r>
      <w:proofErr w:type="spellEnd"/>
      <w:proofErr w:type="gram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javni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pozvati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to </w:t>
      </w:r>
      <w:proofErr w:type="spellStart"/>
      <w:r w:rsidRPr="00E23D09">
        <w:rPr>
          <w:rFonts w:eastAsia="Calibri"/>
          <w:sz w:val="22"/>
          <w:szCs w:val="22"/>
        </w:rPr>
        <w:t>pravo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dokaza</w:t>
      </w:r>
      <w:proofErr w:type="spellEnd"/>
      <w:r w:rsidRPr="00E23D09">
        <w:rPr>
          <w:rFonts w:eastAsia="Calibri"/>
          <w:sz w:val="22"/>
          <w:szCs w:val="22"/>
        </w:rPr>
        <w:t xml:space="preserve"> o </w:t>
      </w:r>
      <w:proofErr w:type="spellStart"/>
      <w:r w:rsidRPr="00E23D09">
        <w:rPr>
          <w:rFonts w:eastAsia="Calibri"/>
          <w:sz w:val="22"/>
          <w:szCs w:val="22"/>
        </w:rPr>
        <w:t>ispunjavanju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traženih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natječaja</w:t>
      </w:r>
      <w:proofErr w:type="spellEnd"/>
      <w:r w:rsidRPr="00E23D09">
        <w:rPr>
          <w:rFonts w:eastAsia="Calibri"/>
          <w:sz w:val="22"/>
          <w:szCs w:val="22"/>
        </w:rPr>
        <w:t xml:space="preserve">, </w:t>
      </w:r>
      <w:proofErr w:type="spellStart"/>
      <w:r w:rsidRPr="00E23D09">
        <w:rPr>
          <w:rFonts w:eastAsia="Calibri"/>
          <w:sz w:val="22"/>
          <w:szCs w:val="22"/>
        </w:rPr>
        <w:t>uz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prijavu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priložiti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svu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potrebnu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dokumentaciju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i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dokaze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propisane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zakonom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koji</w:t>
      </w:r>
      <w:proofErr w:type="spellEnd"/>
      <w:r w:rsidRPr="00E23D09">
        <w:rPr>
          <w:rFonts w:eastAsia="Calibri"/>
          <w:sz w:val="22"/>
          <w:szCs w:val="22"/>
        </w:rPr>
        <w:t xml:space="preserve"> se </w:t>
      </w:r>
      <w:proofErr w:type="spellStart"/>
      <w:r w:rsidRPr="00E23D09">
        <w:rPr>
          <w:rFonts w:eastAsia="Calibri"/>
          <w:sz w:val="22"/>
          <w:szCs w:val="22"/>
        </w:rPr>
        <w:t>poziva</w:t>
      </w:r>
      <w:proofErr w:type="spellEnd"/>
      <w:r w:rsidRPr="00E23D09">
        <w:rPr>
          <w:rFonts w:eastAsia="Calibri"/>
          <w:sz w:val="22"/>
          <w:szCs w:val="22"/>
        </w:rPr>
        <w:t xml:space="preserve">, a </w:t>
      </w:r>
      <w:proofErr w:type="spellStart"/>
      <w:r w:rsidRPr="00E23D09">
        <w:rPr>
          <w:rFonts w:eastAsia="Calibri"/>
          <w:sz w:val="22"/>
          <w:szCs w:val="22"/>
        </w:rPr>
        <w:t>ima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prednost</w:t>
      </w:r>
      <w:proofErr w:type="spellEnd"/>
      <w:r w:rsidRPr="00E23D09">
        <w:rPr>
          <w:rFonts w:eastAsia="Calibri"/>
          <w:sz w:val="22"/>
          <w:szCs w:val="22"/>
        </w:rPr>
        <w:t xml:space="preserve"> u </w:t>
      </w:r>
      <w:proofErr w:type="spellStart"/>
      <w:r w:rsidRPr="00E23D09">
        <w:rPr>
          <w:rFonts w:eastAsia="Calibri"/>
          <w:sz w:val="22"/>
          <w:szCs w:val="22"/>
        </w:rPr>
        <w:t>odnosu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na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ostale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kandidate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samo</w:t>
      </w:r>
      <w:proofErr w:type="spellEnd"/>
      <w:r w:rsidRPr="00E23D09">
        <w:rPr>
          <w:rFonts w:eastAsia="Calibri"/>
          <w:sz w:val="22"/>
          <w:szCs w:val="22"/>
        </w:rPr>
        <w:t xml:space="preserve"> pod </w:t>
      </w:r>
      <w:proofErr w:type="spellStart"/>
      <w:r w:rsidRPr="00E23D09">
        <w:rPr>
          <w:rFonts w:eastAsia="Calibri"/>
          <w:sz w:val="22"/>
          <w:szCs w:val="22"/>
        </w:rPr>
        <w:t>jednakim</w:t>
      </w:r>
      <w:proofErr w:type="spellEnd"/>
      <w:r w:rsidRPr="00E23D09">
        <w:rPr>
          <w:rFonts w:eastAsia="Calibri"/>
          <w:sz w:val="22"/>
          <w:szCs w:val="22"/>
        </w:rPr>
        <w:t xml:space="preserve"> </w:t>
      </w:r>
      <w:proofErr w:type="spellStart"/>
      <w:r w:rsidRPr="00E23D09">
        <w:rPr>
          <w:rFonts w:eastAsia="Calibri"/>
          <w:sz w:val="22"/>
          <w:szCs w:val="22"/>
        </w:rPr>
        <w:t>uvjetima</w:t>
      </w:r>
      <w:proofErr w:type="spellEnd"/>
      <w:r w:rsidRPr="00E23D09">
        <w:rPr>
          <w:rFonts w:eastAsia="Calibri"/>
          <w:sz w:val="22"/>
          <w:szCs w:val="22"/>
        </w:rPr>
        <w:t>.</w:t>
      </w: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057DB8" w:rsidRDefault="00057DB8" w:rsidP="00C4342D">
      <w:pPr>
        <w:spacing w:line="360" w:lineRule="auto"/>
        <w:rPr>
          <w:sz w:val="22"/>
          <w:szCs w:val="22"/>
        </w:rPr>
      </w:pPr>
    </w:p>
    <w:p w:rsidR="003F6785" w:rsidRPr="00C4342D" w:rsidRDefault="00057DB8" w:rsidP="00C4342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</w:t>
      </w:r>
      <w:r w:rsidR="003F6785" w:rsidRPr="00C4342D">
        <w:rPr>
          <w:sz w:val="22"/>
          <w:szCs w:val="22"/>
        </w:rPr>
        <w:t>ijave</w:t>
      </w:r>
      <w:proofErr w:type="spellEnd"/>
      <w:r w:rsidR="003F6785" w:rsidRPr="00C4342D">
        <w:rPr>
          <w:sz w:val="22"/>
          <w:szCs w:val="22"/>
        </w:rPr>
        <w:t xml:space="preserve"> s </w:t>
      </w:r>
      <w:proofErr w:type="spellStart"/>
      <w:r w:rsidR="003F6785" w:rsidRPr="00C4342D">
        <w:rPr>
          <w:sz w:val="22"/>
          <w:szCs w:val="22"/>
        </w:rPr>
        <w:t>potpunom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dokumentacijom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dostavljaju</w:t>
      </w:r>
      <w:proofErr w:type="spellEnd"/>
      <w:r w:rsidR="003F6785"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na</w:t>
      </w:r>
      <w:proofErr w:type="spellEnd"/>
      <w:proofErr w:type="gram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adresu</w:t>
      </w:r>
      <w:proofErr w:type="spellEnd"/>
      <w:r w:rsidR="003F6785" w:rsidRPr="00C4342D">
        <w:rPr>
          <w:sz w:val="22"/>
          <w:szCs w:val="22"/>
        </w:rPr>
        <w:t xml:space="preserve"> </w:t>
      </w:r>
      <w:proofErr w:type="spellStart"/>
      <w:r w:rsidR="003F6785"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="003F6785"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251D81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251D81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251D81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KLASA:  </w:t>
      </w:r>
      <w:r w:rsidR="00205F4E">
        <w:rPr>
          <w:sz w:val="22"/>
          <w:szCs w:val="22"/>
        </w:rPr>
        <w:t>004-06/01/23</w:t>
      </w:r>
      <w:r>
        <w:rPr>
          <w:sz w:val="22"/>
          <w:szCs w:val="22"/>
        </w:rPr>
        <w:t>-</w:t>
      </w:r>
      <w:r w:rsidR="000F06D1">
        <w:rPr>
          <w:sz w:val="22"/>
          <w:szCs w:val="22"/>
        </w:rPr>
        <w:t>481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</w:t>
      </w:r>
      <w:r w:rsidR="00933A41">
        <w:rPr>
          <w:sz w:val="22"/>
          <w:szCs w:val="22"/>
        </w:rPr>
        <w:t>23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 xml:space="preserve">, </w:t>
      </w:r>
      <w:r w:rsidR="00933A41">
        <w:rPr>
          <w:sz w:val="22"/>
          <w:szCs w:val="22"/>
        </w:rPr>
        <w:t>9.1.2023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44014F" w:rsidRPr="00205F4E" w:rsidRDefault="003F6785" w:rsidP="00205F4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965104" w:rsidRPr="00205F4E" w:rsidRDefault="00965104">
      <w:pPr>
        <w:jc w:val="right"/>
        <w:rPr>
          <w:sz w:val="24"/>
          <w:szCs w:val="24"/>
        </w:rPr>
      </w:pPr>
    </w:p>
    <w:sectPr w:rsidR="00965104" w:rsidRPr="0020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57DB8"/>
    <w:rsid w:val="00062A28"/>
    <w:rsid w:val="000F06D1"/>
    <w:rsid w:val="00200E6D"/>
    <w:rsid w:val="00205F4E"/>
    <w:rsid w:val="0023177E"/>
    <w:rsid w:val="00251D81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52A59"/>
    <w:rsid w:val="00664751"/>
    <w:rsid w:val="006C748E"/>
    <w:rsid w:val="006D0A01"/>
    <w:rsid w:val="007A6151"/>
    <w:rsid w:val="00814564"/>
    <w:rsid w:val="0086147F"/>
    <w:rsid w:val="008B1B6F"/>
    <w:rsid w:val="00933A41"/>
    <w:rsid w:val="00965104"/>
    <w:rsid w:val="00983774"/>
    <w:rsid w:val="00A42F14"/>
    <w:rsid w:val="00AA32F5"/>
    <w:rsid w:val="00AD5E76"/>
    <w:rsid w:val="00BC3807"/>
    <w:rsid w:val="00C4342D"/>
    <w:rsid w:val="00CA1250"/>
    <w:rsid w:val="00D065C7"/>
    <w:rsid w:val="00D20E29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  <w:style w:type="paragraph" w:styleId="Bezproreda">
    <w:name w:val="No Spacing"/>
    <w:uiPriority w:val="1"/>
    <w:qFormat/>
    <w:rsid w:val="0005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2023-01-10T09:17:00Z</dcterms:created>
  <dcterms:modified xsi:type="dcterms:W3CDTF">2023-01-10T09:17:00Z</dcterms:modified>
</cp:coreProperties>
</file>