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77" w:rsidRPr="00FE5D77" w:rsidRDefault="00FE5D77" w:rsidP="00FE5D77">
      <w:r w:rsidRPr="00FE5D77">
        <w:t xml:space="preserve">Na temelju članka 98. Zakona o odgoju i obrazovanju u osnovnoj i srednjoj školi (Narodne novine, broj: 87/08., 86/09., 92/10., 105/10., 90/11., 16/12., 86/12., 94/13., 152/14., 7/17. i 68/18.) </w:t>
      </w:r>
      <w:r w:rsidR="00CA31EA">
        <w:t xml:space="preserve">čl. 46. Statuta Školski odbor  </w:t>
      </w:r>
      <w:r w:rsidRPr="00FE5D77">
        <w:t xml:space="preserve"> uz prethodnu suglasnost Splitsko-dalmatinske županije (osnivač), KLASA:  _</w:t>
      </w:r>
      <w:r w:rsidR="007E4B11" w:rsidRPr="007E4B11">
        <w:rPr>
          <w:u w:val="single"/>
        </w:rPr>
        <w:t>021-04/19-02/78</w:t>
      </w:r>
      <w:r w:rsidRPr="007E4B11">
        <w:rPr>
          <w:u w:val="single"/>
        </w:rPr>
        <w:t>__</w:t>
      </w:r>
      <w:r w:rsidRPr="00FE5D77">
        <w:t>_ , URBROJ</w:t>
      </w:r>
      <w:r w:rsidR="00CA31EA">
        <w:t>: _</w:t>
      </w:r>
      <w:r w:rsidR="007E4B11">
        <w:t>2181/01-19-1   od 28.5.2019.__n</w:t>
      </w:r>
      <w:r w:rsidRPr="00FE5D77">
        <w:t xml:space="preserve">a sjednici održanoj </w:t>
      </w:r>
      <w:r w:rsidR="00DB5B02">
        <w:rPr>
          <w:u w:val="single"/>
        </w:rPr>
        <w:t>____</w:t>
      </w:r>
      <w:r w:rsidR="007E4B11">
        <w:rPr>
          <w:u w:val="single"/>
        </w:rPr>
        <w:t>3.7.2019. godine___</w:t>
      </w:r>
      <w:r w:rsidRPr="00CA31EA">
        <w:rPr>
          <w:u w:val="single"/>
        </w:rPr>
        <w:t>__</w:t>
      </w:r>
      <w:r w:rsidRPr="00FE5D77">
        <w:t xml:space="preserve"> donio je</w:t>
      </w:r>
    </w:p>
    <w:p w:rsidR="00FE5D77" w:rsidRPr="00FE5D77" w:rsidRDefault="00FE5D77" w:rsidP="00FE5D77"/>
    <w:p w:rsidR="00FE5D77" w:rsidRDefault="00FE5D77" w:rsidP="00E548FB">
      <w:pPr>
        <w:jc w:val="center"/>
        <w:rPr>
          <w:b/>
          <w:sz w:val="28"/>
          <w:szCs w:val="28"/>
        </w:rPr>
      </w:pPr>
    </w:p>
    <w:p w:rsidR="00E548FB" w:rsidRPr="00F32045" w:rsidRDefault="00E548FB" w:rsidP="00E548FB">
      <w:pPr>
        <w:jc w:val="center"/>
        <w:rPr>
          <w:b/>
          <w:sz w:val="28"/>
          <w:szCs w:val="28"/>
        </w:rPr>
      </w:pPr>
      <w:r w:rsidRPr="00F32045">
        <w:rPr>
          <w:b/>
          <w:sz w:val="28"/>
          <w:szCs w:val="28"/>
        </w:rPr>
        <w:t>STATUT</w:t>
      </w:r>
    </w:p>
    <w:p w:rsidR="00E548FB" w:rsidRDefault="00E548FB" w:rsidP="00E548FB">
      <w:pPr>
        <w:jc w:val="center"/>
        <w:rPr>
          <w:b/>
          <w:sz w:val="28"/>
          <w:szCs w:val="28"/>
        </w:rPr>
      </w:pPr>
      <w:r w:rsidRPr="00F32045">
        <w:rPr>
          <w:b/>
          <w:sz w:val="28"/>
          <w:szCs w:val="28"/>
        </w:rPr>
        <w:t xml:space="preserve">SREDNJE ŠKOLE IVANA LUCIĆA </w:t>
      </w:r>
      <w:r w:rsidR="00124910">
        <w:rPr>
          <w:b/>
          <w:sz w:val="28"/>
          <w:szCs w:val="28"/>
        </w:rPr>
        <w:t>–</w:t>
      </w:r>
      <w:r w:rsidRPr="00F32045">
        <w:rPr>
          <w:b/>
          <w:sz w:val="28"/>
          <w:szCs w:val="28"/>
        </w:rPr>
        <w:t xml:space="preserve"> TROGIR</w:t>
      </w:r>
    </w:p>
    <w:p w:rsidR="00124910" w:rsidRDefault="00124910" w:rsidP="00124910">
      <w:pPr>
        <w:ind w:left="435"/>
        <w:rPr>
          <w:b/>
          <w:sz w:val="28"/>
          <w:szCs w:val="28"/>
        </w:rPr>
      </w:pPr>
    </w:p>
    <w:p w:rsidR="00F35D4A" w:rsidRDefault="00124910" w:rsidP="00124910">
      <w:pPr>
        <w:ind w:left="435"/>
        <w:rPr>
          <w:b/>
          <w:sz w:val="28"/>
          <w:szCs w:val="28"/>
        </w:rPr>
      </w:pPr>
      <w:r>
        <w:rPr>
          <w:b/>
          <w:sz w:val="28"/>
          <w:szCs w:val="28"/>
        </w:rPr>
        <w:t xml:space="preserve">                                                                                                                               </w:t>
      </w:r>
    </w:p>
    <w:p w:rsidR="00E548FB" w:rsidRDefault="00E548FB" w:rsidP="00F35D4A">
      <w:pPr>
        <w:pStyle w:val="Naslov3"/>
        <w:rPr>
          <w:rFonts w:ascii="Times New Roman" w:hAnsi="Times New Roman"/>
          <w:sz w:val="24"/>
          <w:szCs w:val="24"/>
        </w:rPr>
      </w:pPr>
      <w:r w:rsidRPr="00F35D4A">
        <w:rPr>
          <w:rFonts w:ascii="Times New Roman" w:hAnsi="Times New Roman"/>
          <w:sz w:val="24"/>
          <w:szCs w:val="24"/>
        </w:rPr>
        <w:t>OPĆE ODREDBE</w:t>
      </w:r>
    </w:p>
    <w:p w:rsidR="00124910" w:rsidRPr="00124910" w:rsidRDefault="00124910" w:rsidP="00124910"/>
    <w:p w:rsidR="00E548FB" w:rsidRPr="0065509C" w:rsidRDefault="00E548FB" w:rsidP="00E548FB">
      <w:pPr>
        <w:jc w:val="both"/>
      </w:pPr>
    </w:p>
    <w:p w:rsidR="00E548FB" w:rsidRPr="0065509C" w:rsidRDefault="00E548FB" w:rsidP="00E548FB">
      <w:pPr>
        <w:jc w:val="center"/>
        <w:rPr>
          <w:b/>
        </w:rPr>
      </w:pPr>
      <w:r w:rsidRPr="0065509C">
        <w:rPr>
          <w:b/>
        </w:rPr>
        <w:t>Članak 1.</w:t>
      </w:r>
    </w:p>
    <w:p w:rsidR="00E548FB" w:rsidRPr="0065509C" w:rsidRDefault="00E548FB" w:rsidP="00E548FB">
      <w:pPr>
        <w:jc w:val="center"/>
        <w:rPr>
          <w:b/>
        </w:rPr>
      </w:pPr>
    </w:p>
    <w:p w:rsidR="00E548FB" w:rsidRDefault="00E548FB" w:rsidP="002C3BEA">
      <w:pPr>
        <w:pStyle w:val="Odlomakpopisa"/>
        <w:numPr>
          <w:ilvl w:val="0"/>
          <w:numId w:val="41"/>
        </w:numPr>
        <w:jc w:val="both"/>
      </w:pPr>
      <w:r w:rsidRPr="0065509C">
        <w:t>Ovim se Statutom uređuju statusna obilježja, obavljanje djelatnosti, unutarnje ustrojstvo, ovlasti i način odlučivanja pojedinih upravnih i stručnih tijela, izricanje pedagoških mjera te druga pitanja od važnosti za obavljanje djelatnosti i poslovanja Srednje škole Ivana Lucića – Trogir (u daljnjem tekstu Škola).</w:t>
      </w:r>
    </w:p>
    <w:p w:rsidR="00297A44" w:rsidRPr="0065509C" w:rsidRDefault="00297A44" w:rsidP="00E548FB">
      <w:pPr>
        <w:ind w:left="720" w:hanging="720"/>
        <w:jc w:val="both"/>
      </w:pPr>
      <w:r>
        <w:t xml:space="preserve">       </w:t>
      </w:r>
    </w:p>
    <w:p w:rsidR="00297A44" w:rsidRPr="002C3BEA" w:rsidRDefault="00297A44" w:rsidP="002C3BEA">
      <w:pPr>
        <w:pStyle w:val="Odlomakpopisa"/>
        <w:numPr>
          <w:ilvl w:val="0"/>
          <w:numId w:val="41"/>
        </w:numPr>
        <w:jc w:val="both"/>
        <w:rPr>
          <w:sz w:val="22"/>
          <w:szCs w:val="22"/>
        </w:rPr>
      </w:pPr>
      <w:r w:rsidRPr="002C3BEA">
        <w:rPr>
          <w:sz w:val="22"/>
          <w:szCs w:val="22"/>
        </w:rPr>
        <w:t xml:space="preserve"> Izrazi koji se koriste u ovome Statutu, a imaju rodno značenje,  uporabljeni su neutralno i  odnose se jednako na ženske i muške osobe.</w:t>
      </w:r>
    </w:p>
    <w:p w:rsidR="00E548FB" w:rsidRPr="0065509C" w:rsidRDefault="00E548FB" w:rsidP="00E548FB">
      <w:pPr>
        <w:jc w:val="both"/>
      </w:pPr>
    </w:p>
    <w:p w:rsidR="00E548FB" w:rsidRPr="0065509C" w:rsidRDefault="00E548FB" w:rsidP="00E548FB">
      <w:pPr>
        <w:jc w:val="center"/>
        <w:rPr>
          <w:b/>
        </w:rPr>
      </w:pPr>
      <w:r w:rsidRPr="0065509C">
        <w:rPr>
          <w:b/>
        </w:rPr>
        <w:t>Članak 2.</w:t>
      </w:r>
    </w:p>
    <w:p w:rsidR="00E548FB" w:rsidRPr="0065509C" w:rsidRDefault="00E548FB" w:rsidP="00E548FB">
      <w:pPr>
        <w:jc w:val="center"/>
        <w:rPr>
          <w:b/>
        </w:rPr>
      </w:pPr>
    </w:p>
    <w:p w:rsidR="00E548FB" w:rsidRPr="00185342" w:rsidRDefault="00E548FB" w:rsidP="00E548FB">
      <w:pPr>
        <w:pStyle w:val="Tijeloteksta"/>
        <w:rPr>
          <w:rFonts w:ascii="Times New Roman" w:hAnsi="Times New Roman"/>
          <w:b/>
          <w:szCs w:val="24"/>
          <w:lang w:val="hr-HR"/>
        </w:rPr>
      </w:pPr>
      <w:r w:rsidRPr="0065509C">
        <w:rPr>
          <w:rFonts w:ascii="Times New Roman" w:hAnsi="Times New Roman"/>
          <w:szCs w:val="24"/>
          <w:lang w:val="hr-HR"/>
        </w:rPr>
        <w:tab/>
        <w:t>(1) Škola ima status javne ustanove</w:t>
      </w:r>
      <w:r w:rsidR="00185342">
        <w:rPr>
          <w:rFonts w:ascii="Times New Roman" w:hAnsi="Times New Roman"/>
          <w:szCs w:val="24"/>
          <w:lang w:val="hr-HR"/>
        </w:rPr>
        <w:t xml:space="preserve"> </w:t>
      </w:r>
      <w:r w:rsidR="00185342" w:rsidRPr="00EF76C5">
        <w:rPr>
          <w:rFonts w:ascii="Times New Roman" w:hAnsi="Times New Roman"/>
          <w:szCs w:val="24"/>
          <w:lang w:val="hr-HR"/>
        </w:rPr>
        <w:t>koja obavlja djelatnost srednjeg školstva i srednjeg strukovnog školstva kao javnu službu</w:t>
      </w:r>
      <w:r w:rsidRPr="00185342">
        <w:rPr>
          <w:rFonts w:ascii="Times New Roman" w:hAnsi="Times New Roman"/>
          <w:b/>
          <w:szCs w:val="24"/>
          <w:lang w:val="hr-HR"/>
        </w:rPr>
        <w:t xml:space="preserve">. </w:t>
      </w:r>
    </w:p>
    <w:p w:rsidR="00E548FB" w:rsidRPr="0065509C" w:rsidRDefault="00E548FB" w:rsidP="00E548FB">
      <w:pPr>
        <w:jc w:val="both"/>
      </w:pPr>
      <w:r w:rsidRPr="0065509C">
        <w:tab/>
        <w:t>(2) Škola je pravna osoba  upisana  u sudski registar kod Trgovačkog suda u Splitu pod matičnim brojem subjekta upisa broj MBS 060091782 i  upisnik ustanova srednjeg školstva kojeg vodi Ministarstvo znanosti, obrazovanja i športa.</w:t>
      </w:r>
    </w:p>
    <w:p w:rsidR="00E548FB" w:rsidRPr="0065509C" w:rsidRDefault="00E548FB" w:rsidP="00E548FB">
      <w:pPr>
        <w:jc w:val="both"/>
        <w:rPr>
          <w:bCs/>
        </w:rPr>
      </w:pPr>
      <w:r w:rsidRPr="0065509C">
        <w:tab/>
        <w:t xml:space="preserve">(3) </w:t>
      </w:r>
      <w:r w:rsidRPr="0065509C">
        <w:rPr>
          <w:bCs/>
        </w:rPr>
        <w:t>Škola je pravni sl</w:t>
      </w:r>
      <w:r w:rsidR="00276C13">
        <w:rPr>
          <w:bCs/>
        </w:rPr>
        <w:t>i</w:t>
      </w:r>
      <w:r w:rsidRPr="0065509C">
        <w:rPr>
          <w:bCs/>
        </w:rPr>
        <w:t>jednik Centra odgoja i usmjerenog obrazovanja «Trog</w:t>
      </w:r>
      <w:r w:rsidR="00276C13">
        <w:rPr>
          <w:bCs/>
        </w:rPr>
        <w:t>i</w:t>
      </w:r>
      <w:r w:rsidRPr="0065509C">
        <w:rPr>
          <w:bCs/>
        </w:rPr>
        <w:t>rski partizanski odred» Trogir koji je 1992. godine podijeljen na dvije srednje škole.</w:t>
      </w:r>
    </w:p>
    <w:p w:rsidR="00E548FB" w:rsidRPr="0065509C" w:rsidRDefault="00E548FB" w:rsidP="00E548FB">
      <w:pPr>
        <w:jc w:val="both"/>
        <w:rPr>
          <w:bCs/>
        </w:rPr>
      </w:pPr>
    </w:p>
    <w:p w:rsidR="00E548FB" w:rsidRPr="0065509C" w:rsidRDefault="00E548FB" w:rsidP="00E548FB">
      <w:pPr>
        <w:jc w:val="center"/>
        <w:rPr>
          <w:b/>
        </w:rPr>
      </w:pPr>
      <w:r w:rsidRPr="0065509C">
        <w:rPr>
          <w:b/>
        </w:rPr>
        <w:t>Članak 3.</w:t>
      </w:r>
    </w:p>
    <w:p w:rsidR="00E548FB" w:rsidRPr="0065509C" w:rsidRDefault="00E548FB" w:rsidP="00E548FB">
      <w:pPr>
        <w:jc w:val="center"/>
        <w:rPr>
          <w:b/>
        </w:rPr>
      </w:pPr>
    </w:p>
    <w:p w:rsidR="00E548FB" w:rsidRPr="0065509C" w:rsidRDefault="00E548FB" w:rsidP="00E548FB">
      <w:pPr>
        <w:ind w:firstLine="720"/>
      </w:pPr>
      <w:r w:rsidRPr="0065509C">
        <w:t>Osnivač Škole je Splitsko-dalmatinska županija.</w:t>
      </w:r>
    </w:p>
    <w:p w:rsidR="00E548FB" w:rsidRPr="0065509C" w:rsidRDefault="00E548FB" w:rsidP="00E548FB">
      <w:pPr>
        <w:jc w:val="both"/>
      </w:pPr>
    </w:p>
    <w:p w:rsidR="00E548FB" w:rsidRPr="0065509C" w:rsidRDefault="00E548FB" w:rsidP="00E548FB">
      <w:pPr>
        <w:jc w:val="center"/>
      </w:pPr>
    </w:p>
    <w:p w:rsidR="00E548FB" w:rsidRPr="0065509C" w:rsidRDefault="00E548FB" w:rsidP="00E548FB">
      <w:pPr>
        <w:pStyle w:val="Naslov4"/>
        <w:rPr>
          <w:rFonts w:ascii="Times New Roman" w:hAnsi="Times New Roman"/>
          <w:sz w:val="24"/>
          <w:szCs w:val="24"/>
          <w:lang w:val="hr-HR"/>
        </w:rPr>
      </w:pPr>
      <w:r w:rsidRPr="0065509C">
        <w:rPr>
          <w:rFonts w:ascii="Times New Roman" w:hAnsi="Times New Roman"/>
          <w:sz w:val="24"/>
          <w:szCs w:val="24"/>
          <w:lang w:val="hr-HR"/>
        </w:rPr>
        <w:t>II.</w:t>
      </w:r>
      <w:r w:rsidRPr="0065509C">
        <w:rPr>
          <w:rFonts w:ascii="Times New Roman" w:hAnsi="Times New Roman"/>
          <w:sz w:val="24"/>
          <w:szCs w:val="24"/>
          <w:lang w:val="hr-HR"/>
        </w:rPr>
        <w:tab/>
        <w:t>NAZIV, SJEDIŠTE I DJELATNOST</w:t>
      </w:r>
    </w:p>
    <w:p w:rsidR="00E548FB" w:rsidRPr="0065509C" w:rsidRDefault="00E548FB" w:rsidP="00E548FB">
      <w:pPr>
        <w:jc w:val="both"/>
      </w:pPr>
    </w:p>
    <w:p w:rsidR="00E548FB" w:rsidRPr="0065509C" w:rsidRDefault="00E548FB" w:rsidP="00E548FB">
      <w:pPr>
        <w:jc w:val="center"/>
        <w:rPr>
          <w:b/>
        </w:rPr>
      </w:pPr>
      <w:r w:rsidRPr="0065509C">
        <w:rPr>
          <w:b/>
        </w:rPr>
        <w:t>Članak 4.</w:t>
      </w:r>
    </w:p>
    <w:p w:rsidR="00E548FB" w:rsidRPr="0065509C" w:rsidRDefault="00E548FB" w:rsidP="00E548FB">
      <w:pPr>
        <w:jc w:val="center"/>
        <w:rPr>
          <w:b/>
        </w:rPr>
      </w:pPr>
    </w:p>
    <w:p w:rsidR="00E548FB" w:rsidRPr="0065509C" w:rsidRDefault="00E548FB" w:rsidP="00E548FB">
      <w:pPr>
        <w:jc w:val="center"/>
        <w:rPr>
          <w:b/>
        </w:rPr>
      </w:pPr>
    </w:p>
    <w:p w:rsidR="00E548FB" w:rsidRPr="0065509C" w:rsidRDefault="00E548FB" w:rsidP="00E548FB">
      <w:pPr>
        <w:jc w:val="both"/>
      </w:pPr>
      <w:r w:rsidRPr="0065509C">
        <w:tab/>
        <w:t xml:space="preserve">(1) Naziv Škole glasi: Srednja škola Ivana Lucića – Trogir. </w:t>
      </w:r>
    </w:p>
    <w:p w:rsidR="00E548FB" w:rsidRPr="0065509C" w:rsidRDefault="00E548FB" w:rsidP="00E548FB">
      <w:pPr>
        <w:jc w:val="both"/>
      </w:pPr>
      <w:r w:rsidRPr="0065509C">
        <w:tab/>
        <w:t>(2) Škola obavezno ističe naziv na zgradi u kojoj je njezino sjedište i na drugim zgradama u kojima obavlja svoju djelatnost.</w:t>
      </w:r>
    </w:p>
    <w:p w:rsidR="00E548FB" w:rsidRPr="0065509C" w:rsidRDefault="00E548FB" w:rsidP="00E548FB">
      <w:pPr>
        <w:jc w:val="both"/>
      </w:pPr>
      <w:r w:rsidRPr="0065509C">
        <w:tab/>
        <w:t xml:space="preserve">(3) Prije naziva Škole, na natpisnoj ploči obavezno mora biti istaknut grb i naziv Republike Hrvatske, te naziv Splitsko-dalmatinske  županije. </w:t>
      </w:r>
    </w:p>
    <w:p w:rsidR="00E548FB" w:rsidRPr="0065509C" w:rsidRDefault="00E548FB" w:rsidP="00E548FB">
      <w:pPr>
        <w:jc w:val="both"/>
      </w:pPr>
    </w:p>
    <w:p w:rsidR="00E548FB" w:rsidRPr="0065509C" w:rsidRDefault="00E548FB" w:rsidP="00E548FB">
      <w:pPr>
        <w:jc w:val="both"/>
      </w:pPr>
    </w:p>
    <w:p w:rsidR="00E548FB" w:rsidRPr="0065509C" w:rsidRDefault="00E548FB" w:rsidP="00E548FB">
      <w:pPr>
        <w:pStyle w:val="Tijeloteksta3"/>
        <w:jc w:val="center"/>
        <w:rPr>
          <w:rFonts w:ascii="Times New Roman" w:hAnsi="Times New Roman"/>
          <w:b/>
          <w:sz w:val="24"/>
          <w:szCs w:val="24"/>
          <w:lang w:val="hr-HR"/>
        </w:rPr>
      </w:pPr>
      <w:r w:rsidRPr="0065509C">
        <w:rPr>
          <w:rFonts w:ascii="Times New Roman" w:hAnsi="Times New Roman"/>
          <w:b/>
          <w:sz w:val="24"/>
          <w:szCs w:val="24"/>
          <w:lang w:val="hr-HR"/>
        </w:rPr>
        <w:t>Članak 5.</w:t>
      </w:r>
    </w:p>
    <w:p w:rsidR="00E548FB" w:rsidRPr="0065509C" w:rsidRDefault="00E548FB" w:rsidP="00E548FB">
      <w:pPr>
        <w:pStyle w:val="Tijeloteksta3"/>
        <w:jc w:val="center"/>
        <w:rPr>
          <w:rFonts w:ascii="Times New Roman" w:hAnsi="Times New Roman"/>
          <w:b/>
          <w:sz w:val="24"/>
          <w:szCs w:val="24"/>
          <w:lang w:val="hr-HR"/>
        </w:rPr>
      </w:pPr>
    </w:p>
    <w:p w:rsidR="00E548FB" w:rsidRPr="0065509C" w:rsidRDefault="00E548FB" w:rsidP="00E548FB">
      <w:pPr>
        <w:jc w:val="both"/>
      </w:pPr>
      <w:r w:rsidRPr="0065509C">
        <w:tab/>
        <w:t>(1) Sjedište Škole je u Trogiru, Put Muline 2B.</w:t>
      </w:r>
    </w:p>
    <w:p w:rsidR="00E548FB" w:rsidRPr="0065509C" w:rsidRDefault="00E548FB" w:rsidP="00E548FB">
      <w:pPr>
        <w:ind w:left="360"/>
        <w:jc w:val="both"/>
      </w:pPr>
      <w:r w:rsidRPr="0065509C">
        <w:tab/>
        <w:t xml:space="preserve">(2) Odluku o promjeni naziva i sjedišta donosi osnivač. </w:t>
      </w:r>
    </w:p>
    <w:p w:rsidR="00E548FB" w:rsidRPr="0065509C" w:rsidRDefault="00E548FB" w:rsidP="00E548FB">
      <w:pPr>
        <w:ind w:left="360"/>
        <w:jc w:val="both"/>
      </w:pPr>
    </w:p>
    <w:p w:rsidR="00E548FB" w:rsidRPr="0065509C" w:rsidRDefault="00E548FB" w:rsidP="00E548FB">
      <w:pPr>
        <w:ind w:left="360"/>
        <w:jc w:val="both"/>
      </w:pPr>
    </w:p>
    <w:p w:rsidR="00E548FB" w:rsidRPr="0065509C" w:rsidRDefault="00E548FB" w:rsidP="002A1736">
      <w:pPr>
        <w:jc w:val="center"/>
      </w:pPr>
      <w:r w:rsidRPr="0065509C">
        <w:rPr>
          <w:b/>
        </w:rPr>
        <w:t>Članak 6</w:t>
      </w:r>
      <w:r w:rsidRPr="0065509C">
        <w:t>.</w:t>
      </w:r>
    </w:p>
    <w:p w:rsidR="00E548FB" w:rsidRPr="0065509C" w:rsidRDefault="00E548FB" w:rsidP="00E548FB">
      <w:pPr>
        <w:ind w:left="3600"/>
        <w:jc w:val="both"/>
      </w:pPr>
    </w:p>
    <w:p w:rsidR="00E548FB" w:rsidRPr="0065509C" w:rsidRDefault="00E548FB" w:rsidP="00E548FB">
      <w:pPr>
        <w:ind w:left="360"/>
        <w:jc w:val="both"/>
        <w:rPr>
          <w:b/>
          <w:bCs/>
        </w:rPr>
      </w:pPr>
      <w:r w:rsidRPr="0065509C">
        <w:tab/>
        <w:t>O stjecanju, opterećivanju ili otuđenju nepokretne imovine škola odlučuje uz prethodnu suglasnost osnivača, bez obzira na vrijednost nepokretne imovine.</w:t>
      </w:r>
    </w:p>
    <w:p w:rsidR="00E548FB" w:rsidRPr="0065509C" w:rsidRDefault="00E548FB" w:rsidP="00E548FB">
      <w:pPr>
        <w:ind w:left="360"/>
        <w:jc w:val="both"/>
        <w:rPr>
          <w:b/>
          <w:bCs/>
        </w:rPr>
      </w:pPr>
    </w:p>
    <w:p w:rsidR="00E548FB" w:rsidRPr="0065509C" w:rsidRDefault="00E548FB" w:rsidP="002A1736">
      <w:pPr>
        <w:jc w:val="center"/>
        <w:rPr>
          <w:b/>
          <w:bCs/>
        </w:rPr>
      </w:pPr>
      <w:r w:rsidRPr="0065509C">
        <w:rPr>
          <w:b/>
        </w:rPr>
        <w:t>Član</w:t>
      </w:r>
      <w:r w:rsidRPr="0065509C">
        <w:rPr>
          <w:b/>
          <w:bCs/>
        </w:rPr>
        <w:t>ak 7.</w:t>
      </w:r>
    </w:p>
    <w:p w:rsidR="00E548FB" w:rsidRPr="0065509C" w:rsidRDefault="00E548FB" w:rsidP="00E548FB"/>
    <w:p w:rsidR="00E548FB" w:rsidRPr="0065509C" w:rsidRDefault="00E548FB" w:rsidP="00E548FB">
      <w:pPr>
        <w:rPr>
          <w:bCs/>
        </w:rPr>
      </w:pPr>
    </w:p>
    <w:p w:rsidR="00E548FB" w:rsidRPr="00EF76C5" w:rsidRDefault="00E548FB" w:rsidP="00E548FB">
      <w:pPr>
        <w:jc w:val="both"/>
        <w:rPr>
          <w:bCs/>
        </w:rPr>
      </w:pPr>
      <w:r w:rsidRPr="0065509C">
        <w:rPr>
          <w:bCs/>
        </w:rPr>
        <w:tab/>
        <w:t>(1) Škola obavlja djelatnost srednjeg odgoja i obrazovanja</w:t>
      </w:r>
      <w:r w:rsidR="008714EB">
        <w:rPr>
          <w:bCs/>
        </w:rPr>
        <w:t xml:space="preserve"> i </w:t>
      </w:r>
      <w:r w:rsidR="008714EB" w:rsidRPr="00EF76C5">
        <w:rPr>
          <w:bCs/>
        </w:rPr>
        <w:t>srednjeg strukovnog odgoja i obrazovanja</w:t>
      </w:r>
      <w:r w:rsidRPr="00EF76C5">
        <w:rPr>
          <w:bCs/>
        </w:rPr>
        <w:t>.</w:t>
      </w:r>
    </w:p>
    <w:p w:rsidR="00E548FB" w:rsidRPr="0065509C" w:rsidRDefault="00E548FB" w:rsidP="00E548FB">
      <w:pPr>
        <w:jc w:val="both"/>
        <w:rPr>
          <w:bCs/>
        </w:rPr>
      </w:pPr>
      <w:r w:rsidRPr="00EF76C5">
        <w:rPr>
          <w:bCs/>
        </w:rPr>
        <w:tab/>
        <w:t xml:space="preserve">(2) Djelatnost Škole obuhvaća odgoj i obrazovanje mladeži za stjecanje srednje školske i </w:t>
      </w:r>
      <w:r w:rsidR="008714EB" w:rsidRPr="00EF76C5">
        <w:rPr>
          <w:bCs/>
        </w:rPr>
        <w:t xml:space="preserve">srednje </w:t>
      </w:r>
      <w:r w:rsidRPr="00EF76C5">
        <w:rPr>
          <w:bCs/>
        </w:rPr>
        <w:t>stručne  spreme, te znanja i sposobnosti za rad i nastavak obrazovanja</w:t>
      </w:r>
      <w:r w:rsidR="008714EB" w:rsidRPr="00EF76C5">
        <w:rPr>
          <w:bCs/>
        </w:rPr>
        <w:t>,  s ciljem ostvarivanja srednjeg školskog i srednjeg strukovnog obrazovanja</w:t>
      </w:r>
      <w:r w:rsidRPr="0065509C">
        <w:rPr>
          <w:bCs/>
        </w:rPr>
        <w:t>.</w:t>
      </w:r>
    </w:p>
    <w:p w:rsidR="00E548FB" w:rsidRPr="00EF76C5" w:rsidRDefault="00E548FB" w:rsidP="00E548FB">
      <w:pPr>
        <w:jc w:val="both"/>
        <w:rPr>
          <w:bCs/>
        </w:rPr>
      </w:pPr>
      <w:r w:rsidRPr="0065509C">
        <w:rPr>
          <w:bCs/>
        </w:rPr>
        <w:tab/>
        <w:t xml:space="preserve">(3) U okviru djelatnosti izvode se programi za zanimanja: </w:t>
      </w:r>
      <w:r w:rsidRPr="00EF76C5">
        <w:rPr>
          <w:bCs/>
        </w:rPr>
        <w:t>Gimnazij</w:t>
      </w:r>
      <w:r w:rsidR="002C3BEA">
        <w:rPr>
          <w:bCs/>
        </w:rPr>
        <w:t>a</w:t>
      </w:r>
      <w:r w:rsidRPr="00EF76C5">
        <w:rPr>
          <w:bCs/>
        </w:rPr>
        <w:t xml:space="preserve"> (opć</w:t>
      </w:r>
      <w:r w:rsidR="002C3BEA">
        <w:rPr>
          <w:bCs/>
        </w:rPr>
        <w:t>a</w:t>
      </w:r>
      <w:r w:rsidRPr="00EF76C5">
        <w:rPr>
          <w:bCs/>
        </w:rPr>
        <w:t>) i Ekonomist.</w:t>
      </w:r>
    </w:p>
    <w:p w:rsidR="00E548FB" w:rsidRPr="0065509C" w:rsidRDefault="00E548FB" w:rsidP="00E548FB">
      <w:pPr>
        <w:ind w:firstLine="720"/>
        <w:jc w:val="both"/>
      </w:pPr>
      <w:r w:rsidRPr="0065509C">
        <w:t xml:space="preserve">(4) Odluku o promjeni djelatnosti donosi </w:t>
      </w:r>
      <w:r w:rsidR="00780597">
        <w:t>Školski odbor</w:t>
      </w:r>
      <w:r w:rsidRPr="0065509C">
        <w:t xml:space="preserve"> uz prethodnu suglasnost osnivača.</w:t>
      </w:r>
    </w:p>
    <w:p w:rsidR="00E548FB" w:rsidRPr="0065509C" w:rsidRDefault="00E548FB" w:rsidP="00E548FB">
      <w:pPr>
        <w:pStyle w:val="Tijeloteksta"/>
        <w:rPr>
          <w:rFonts w:ascii="Times New Roman" w:hAnsi="Times New Roman"/>
          <w:szCs w:val="24"/>
          <w:lang w:val="hr-HR"/>
        </w:rPr>
      </w:pPr>
    </w:p>
    <w:p w:rsidR="00E548FB" w:rsidRDefault="00E548FB" w:rsidP="00E548FB">
      <w:pPr>
        <w:jc w:val="center"/>
        <w:rPr>
          <w:b/>
        </w:rPr>
      </w:pPr>
      <w:r w:rsidRPr="0065509C">
        <w:rPr>
          <w:b/>
        </w:rPr>
        <w:t>Članak 8.</w:t>
      </w:r>
    </w:p>
    <w:p w:rsidR="00AF7C12" w:rsidRPr="0065509C" w:rsidRDefault="00AF7C12" w:rsidP="00E548FB">
      <w:pPr>
        <w:jc w:val="center"/>
        <w:rPr>
          <w:b/>
        </w:rPr>
      </w:pPr>
    </w:p>
    <w:p w:rsidR="00E548FB" w:rsidRPr="0065509C" w:rsidRDefault="00E548FB" w:rsidP="00E548FB">
      <w:pPr>
        <w:jc w:val="center"/>
        <w:rPr>
          <w:b/>
        </w:rPr>
      </w:pPr>
    </w:p>
    <w:p w:rsidR="001D6666" w:rsidRPr="001D6666" w:rsidRDefault="001D6666" w:rsidP="001D6666">
      <w:pPr>
        <w:rPr>
          <w:b/>
        </w:rPr>
      </w:pPr>
      <w:r>
        <w:tab/>
      </w:r>
      <w:r w:rsidR="00E548FB" w:rsidRPr="0065509C">
        <w:t>(1</w:t>
      </w:r>
      <w:r w:rsidR="00E548FB" w:rsidRPr="00EF76C5">
        <w:t xml:space="preserve">) </w:t>
      </w:r>
      <w:r w:rsidRPr="00EF76C5">
        <w:t xml:space="preserve"> Djelatnost iz članka 7. ovog Statuta  ostvaruje se na temelju Nacionalnog kurikuluma, Strukovnog kurikuluma i nastavnih planova i programa koje donosi ministar znanosti obrazovanja i športa ( u daljnjem tekstu: ministar). Školski kurikulum utvrđuje dugoročni i kratkoročni plan i program rada škole o izvannastavnim i izvanškolskim aktivnostima</w:t>
      </w:r>
      <w:r w:rsidRPr="001D6666">
        <w:rPr>
          <w:b/>
        </w:rPr>
        <w:t>.</w:t>
      </w:r>
    </w:p>
    <w:p w:rsidR="00E548FB" w:rsidRPr="0065509C" w:rsidRDefault="00E548FB" w:rsidP="00E548FB">
      <w:pPr>
        <w:ind w:firstLine="720"/>
        <w:jc w:val="both"/>
      </w:pPr>
      <w:r w:rsidRPr="0065509C">
        <w:t>(2) Nastavnim planom i školskim kurikulumom utvrđuju se obvezni i izborni predmeti, raspored po razredima, tjedni broj nastavnih sati po predmetima i ukupni tjedni i godišnji broj nastavnih sati i izvannastavne aktivnosti. Programom se utvrđuju sadržaji, cilj i zadaće obveznih i izbornih predmeta.</w:t>
      </w:r>
    </w:p>
    <w:p w:rsidR="00F27A3C" w:rsidRPr="007E4B11" w:rsidRDefault="00F27A3C" w:rsidP="00F27A3C">
      <w:pPr>
        <w:pStyle w:val="Normal1"/>
        <w:jc w:val="both"/>
        <w:rPr>
          <w:color w:val="000000" w:themeColor="text1"/>
          <w:sz w:val="24"/>
          <w:szCs w:val="24"/>
        </w:rPr>
      </w:pPr>
      <w:r>
        <w:rPr>
          <w:sz w:val="22"/>
          <w:szCs w:val="22"/>
        </w:rPr>
        <w:t xml:space="preserve">           </w:t>
      </w:r>
      <w:r w:rsidR="00E548FB" w:rsidRPr="00F27A3C">
        <w:rPr>
          <w:sz w:val="22"/>
          <w:szCs w:val="22"/>
        </w:rPr>
        <w:t>(3)</w:t>
      </w:r>
      <w:r w:rsidR="00E548FB" w:rsidRPr="0065509C">
        <w:t xml:space="preserve"> </w:t>
      </w:r>
      <w:r w:rsidRPr="007E4B11">
        <w:rPr>
          <w:sz w:val="24"/>
          <w:szCs w:val="24"/>
        </w:rPr>
        <w:t xml:space="preserve">Godišnji plan obvezno je elektroničkim putem dostaviti Ministarstvu </w:t>
      </w:r>
      <w:r w:rsidRPr="007E4B11">
        <w:rPr>
          <w:color w:val="000000" w:themeColor="text1"/>
          <w:sz w:val="24"/>
          <w:szCs w:val="24"/>
        </w:rPr>
        <w:t xml:space="preserve">do </w:t>
      </w:r>
      <w:r w:rsidR="00B8030B" w:rsidRPr="007E4B11">
        <w:rPr>
          <w:color w:val="000000" w:themeColor="text1"/>
          <w:sz w:val="24"/>
          <w:szCs w:val="24"/>
        </w:rPr>
        <w:t>1</w:t>
      </w:r>
      <w:r w:rsidRPr="007E4B11">
        <w:rPr>
          <w:color w:val="000000" w:themeColor="text1"/>
          <w:sz w:val="24"/>
          <w:szCs w:val="24"/>
        </w:rPr>
        <w:t xml:space="preserve">5. listopada tekuće godine te objaviti na web stranici Škole u skladu s propisima vezanim uz zaštitu osobnih podataka. </w:t>
      </w:r>
    </w:p>
    <w:p w:rsidR="00B8030B" w:rsidRPr="007E4B11" w:rsidRDefault="00B8030B" w:rsidP="00B8030B">
      <w:pPr>
        <w:pStyle w:val="Bezproreda1"/>
        <w:rPr>
          <w:rFonts w:ascii="Times New Roman" w:hAnsi="Times New Roman"/>
          <w:color w:val="000000" w:themeColor="text1"/>
        </w:rPr>
      </w:pPr>
      <w:r w:rsidRPr="007E4B11">
        <w:rPr>
          <w:rFonts w:ascii="Times New Roman" w:hAnsi="Times New Roman"/>
          <w:color w:val="000000" w:themeColor="text1"/>
        </w:rPr>
        <w:t>Godišnjim planom i programom rada utvrđuje se mjesto, vrijeme, način i izvršitelji poslova, a sadrži:</w:t>
      </w:r>
    </w:p>
    <w:p w:rsidR="00B8030B" w:rsidRPr="007E4B11" w:rsidRDefault="00B8030B" w:rsidP="00791FFB">
      <w:pPr>
        <w:numPr>
          <w:ilvl w:val="0"/>
          <w:numId w:val="27"/>
        </w:numPr>
        <w:ind w:right="83"/>
        <w:rPr>
          <w:color w:val="000000" w:themeColor="text1"/>
          <w:sz w:val="22"/>
          <w:szCs w:val="22"/>
        </w:rPr>
      </w:pPr>
      <w:r w:rsidRPr="007E4B11">
        <w:rPr>
          <w:color w:val="000000" w:themeColor="text1"/>
          <w:sz w:val="22"/>
          <w:szCs w:val="22"/>
        </w:rPr>
        <w:t>podatke o uvjetima rada,</w:t>
      </w:r>
    </w:p>
    <w:p w:rsidR="00B8030B" w:rsidRPr="007E4B11" w:rsidRDefault="00B8030B" w:rsidP="00791FFB">
      <w:pPr>
        <w:numPr>
          <w:ilvl w:val="0"/>
          <w:numId w:val="27"/>
        </w:numPr>
        <w:ind w:right="83"/>
        <w:rPr>
          <w:color w:val="000000" w:themeColor="text1"/>
          <w:sz w:val="22"/>
          <w:szCs w:val="22"/>
        </w:rPr>
      </w:pPr>
      <w:r w:rsidRPr="007E4B11">
        <w:rPr>
          <w:color w:val="000000" w:themeColor="text1"/>
          <w:sz w:val="22"/>
          <w:szCs w:val="22"/>
        </w:rPr>
        <w:t>podatke o izvršiteljima poslova,</w:t>
      </w:r>
    </w:p>
    <w:p w:rsidR="00B8030B" w:rsidRPr="007E4B11" w:rsidRDefault="00B8030B" w:rsidP="00791FFB">
      <w:pPr>
        <w:numPr>
          <w:ilvl w:val="0"/>
          <w:numId w:val="27"/>
        </w:numPr>
        <w:ind w:right="83"/>
        <w:rPr>
          <w:color w:val="000000" w:themeColor="text1"/>
          <w:sz w:val="22"/>
          <w:szCs w:val="22"/>
        </w:rPr>
      </w:pPr>
      <w:r w:rsidRPr="007E4B11">
        <w:rPr>
          <w:color w:val="000000" w:themeColor="text1"/>
          <w:sz w:val="22"/>
          <w:szCs w:val="22"/>
        </w:rPr>
        <w:t>godišnji kalendar rada,</w:t>
      </w:r>
    </w:p>
    <w:p w:rsidR="00B8030B" w:rsidRPr="007E4B11" w:rsidRDefault="00B8030B" w:rsidP="00791FFB">
      <w:pPr>
        <w:numPr>
          <w:ilvl w:val="0"/>
          <w:numId w:val="27"/>
        </w:numPr>
        <w:ind w:right="83"/>
        <w:rPr>
          <w:color w:val="000000" w:themeColor="text1"/>
          <w:sz w:val="22"/>
          <w:szCs w:val="22"/>
        </w:rPr>
      </w:pPr>
      <w:r w:rsidRPr="007E4B11">
        <w:rPr>
          <w:color w:val="000000" w:themeColor="text1"/>
          <w:sz w:val="22"/>
          <w:szCs w:val="22"/>
        </w:rPr>
        <w:t>podatke o dnevnoj i tjednoj organizaciji rada,</w:t>
      </w:r>
    </w:p>
    <w:p w:rsidR="00B8030B" w:rsidRPr="007E4B11" w:rsidRDefault="00B8030B" w:rsidP="00791FFB">
      <w:pPr>
        <w:numPr>
          <w:ilvl w:val="0"/>
          <w:numId w:val="27"/>
        </w:numPr>
        <w:ind w:right="83"/>
        <w:rPr>
          <w:color w:val="000000" w:themeColor="text1"/>
          <w:sz w:val="22"/>
          <w:szCs w:val="22"/>
        </w:rPr>
      </w:pPr>
      <w:r w:rsidRPr="007E4B11">
        <w:rPr>
          <w:color w:val="000000" w:themeColor="text1"/>
          <w:sz w:val="22"/>
          <w:szCs w:val="22"/>
        </w:rPr>
        <w:t>tjedni i godišnji broj sati po razredima i oblicima odgojno-obrazovnog rada,</w:t>
      </w:r>
    </w:p>
    <w:p w:rsidR="00B8030B" w:rsidRPr="007E4B11" w:rsidRDefault="00B8030B" w:rsidP="00791FFB">
      <w:pPr>
        <w:numPr>
          <w:ilvl w:val="0"/>
          <w:numId w:val="27"/>
        </w:numPr>
        <w:ind w:right="83"/>
        <w:rPr>
          <w:color w:val="000000" w:themeColor="text1"/>
          <w:sz w:val="22"/>
          <w:szCs w:val="22"/>
        </w:rPr>
      </w:pPr>
      <w:r w:rsidRPr="007E4B11">
        <w:rPr>
          <w:color w:val="000000" w:themeColor="text1"/>
          <w:sz w:val="22"/>
          <w:szCs w:val="22"/>
        </w:rPr>
        <w:t>ukupne tjedne obveze učitelja i stručnih suradnika,</w:t>
      </w:r>
    </w:p>
    <w:p w:rsidR="00B8030B" w:rsidRPr="007E4B11" w:rsidRDefault="00B8030B" w:rsidP="00791FFB">
      <w:pPr>
        <w:numPr>
          <w:ilvl w:val="0"/>
          <w:numId w:val="27"/>
        </w:numPr>
        <w:ind w:right="83"/>
        <w:rPr>
          <w:color w:val="000000" w:themeColor="text1"/>
          <w:sz w:val="22"/>
          <w:szCs w:val="22"/>
        </w:rPr>
      </w:pPr>
      <w:r w:rsidRPr="007E4B11">
        <w:rPr>
          <w:color w:val="000000" w:themeColor="text1"/>
          <w:sz w:val="22"/>
          <w:szCs w:val="22"/>
        </w:rPr>
        <w:t>planove rada ravnatelja, učitelja, stručnih suradnika, tajnika i voditelja računovodstva,</w:t>
      </w:r>
    </w:p>
    <w:p w:rsidR="00B8030B" w:rsidRPr="007E4B11" w:rsidRDefault="00B8030B" w:rsidP="00791FFB">
      <w:pPr>
        <w:numPr>
          <w:ilvl w:val="0"/>
          <w:numId w:val="27"/>
        </w:numPr>
        <w:ind w:right="83"/>
        <w:rPr>
          <w:color w:val="000000" w:themeColor="text1"/>
          <w:sz w:val="22"/>
          <w:szCs w:val="22"/>
        </w:rPr>
      </w:pPr>
      <w:r w:rsidRPr="007E4B11">
        <w:rPr>
          <w:color w:val="000000" w:themeColor="text1"/>
          <w:sz w:val="22"/>
          <w:szCs w:val="22"/>
        </w:rPr>
        <w:t>planove rada Školskog odbora i stručnih tijela,</w:t>
      </w:r>
    </w:p>
    <w:p w:rsidR="00B8030B" w:rsidRPr="007E4B11" w:rsidRDefault="00B8030B" w:rsidP="00791FFB">
      <w:pPr>
        <w:numPr>
          <w:ilvl w:val="0"/>
          <w:numId w:val="27"/>
        </w:numPr>
        <w:ind w:right="83"/>
        <w:rPr>
          <w:color w:val="000000" w:themeColor="text1"/>
          <w:sz w:val="22"/>
          <w:szCs w:val="22"/>
        </w:rPr>
      </w:pPr>
      <w:r w:rsidRPr="007E4B11">
        <w:rPr>
          <w:color w:val="000000" w:themeColor="text1"/>
          <w:sz w:val="22"/>
          <w:szCs w:val="22"/>
        </w:rPr>
        <w:t>plan stručnog osposobljavanja i usavršavanja u skladu s potrebama Škole,</w:t>
      </w:r>
    </w:p>
    <w:p w:rsidR="00B8030B" w:rsidRPr="00704D36" w:rsidRDefault="00B8030B" w:rsidP="00F27A3C">
      <w:pPr>
        <w:pStyle w:val="Normal1"/>
        <w:jc w:val="both"/>
        <w:rPr>
          <w:b/>
          <w:color w:val="000000" w:themeColor="text1"/>
          <w:sz w:val="24"/>
          <w:szCs w:val="24"/>
        </w:rPr>
      </w:pPr>
    </w:p>
    <w:p w:rsidR="00F27A3C" w:rsidRPr="007226F5" w:rsidRDefault="00F27A3C" w:rsidP="00F27A3C">
      <w:pPr>
        <w:pStyle w:val="Normal1"/>
        <w:jc w:val="both"/>
      </w:pPr>
      <w:r>
        <w:rPr>
          <w:sz w:val="22"/>
          <w:szCs w:val="22"/>
        </w:rPr>
        <w:lastRenderedPageBreak/>
        <w:t xml:space="preserve">          </w:t>
      </w:r>
      <w:r w:rsidR="00E548FB" w:rsidRPr="00F27A3C">
        <w:rPr>
          <w:sz w:val="22"/>
          <w:szCs w:val="22"/>
        </w:rPr>
        <w:t>(4)</w:t>
      </w:r>
      <w:r w:rsidR="00E548FB" w:rsidRPr="0065509C">
        <w:t xml:space="preserve"> </w:t>
      </w:r>
      <w:r w:rsidRPr="00296497">
        <w:rPr>
          <w:sz w:val="24"/>
          <w:szCs w:val="24"/>
        </w:rPr>
        <w:t xml:space="preserve">Školski kurikulum obvezno je elektroničkim putem dostaviti Ministarstvu </w:t>
      </w:r>
      <w:r w:rsidRPr="00704D36">
        <w:rPr>
          <w:b/>
          <w:color w:val="000000" w:themeColor="text1"/>
          <w:sz w:val="24"/>
          <w:szCs w:val="24"/>
        </w:rPr>
        <w:t xml:space="preserve">do </w:t>
      </w:r>
      <w:r w:rsidR="00B8030B" w:rsidRPr="00704D36">
        <w:rPr>
          <w:b/>
          <w:color w:val="000000" w:themeColor="text1"/>
          <w:sz w:val="24"/>
          <w:szCs w:val="24"/>
        </w:rPr>
        <w:t>7</w:t>
      </w:r>
      <w:r w:rsidRPr="00704D36">
        <w:rPr>
          <w:b/>
          <w:color w:val="000000" w:themeColor="text1"/>
          <w:sz w:val="24"/>
          <w:szCs w:val="24"/>
        </w:rPr>
        <w:t xml:space="preserve">. listopada tekuće godine. </w:t>
      </w:r>
      <w:r>
        <w:rPr>
          <w:sz w:val="24"/>
          <w:szCs w:val="24"/>
        </w:rPr>
        <w:t>Školski kurikulum objavljuje se na mrežnim stranicama škole u  skladu s propisima vezanim za zaštitu osobnih podataka.</w:t>
      </w:r>
    </w:p>
    <w:p w:rsidR="001D6666" w:rsidRDefault="001D6666" w:rsidP="001D6666"/>
    <w:p w:rsidR="00BA1064" w:rsidRDefault="00404179" w:rsidP="00404179">
      <w:pPr>
        <w:rPr>
          <w:b/>
        </w:rPr>
      </w:pPr>
      <w:r>
        <w:rPr>
          <w:b/>
        </w:rPr>
        <w:tab/>
      </w:r>
      <w:r>
        <w:rPr>
          <w:b/>
        </w:rPr>
        <w:tab/>
      </w:r>
      <w:r>
        <w:rPr>
          <w:b/>
        </w:rPr>
        <w:tab/>
      </w:r>
      <w:r>
        <w:rPr>
          <w:b/>
        </w:rPr>
        <w:tab/>
      </w:r>
    </w:p>
    <w:p w:rsidR="00404179" w:rsidRDefault="00404179" w:rsidP="00BA1064">
      <w:pPr>
        <w:jc w:val="center"/>
        <w:rPr>
          <w:b/>
        </w:rPr>
      </w:pPr>
      <w:r>
        <w:rPr>
          <w:b/>
        </w:rPr>
        <w:t>Članak 9.</w:t>
      </w:r>
    </w:p>
    <w:p w:rsidR="00AF7C12" w:rsidRDefault="00AF7C12" w:rsidP="00404179">
      <w:pPr>
        <w:rPr>
          <w:b/>
        </w:rPr>
      </w:pPr>
    </w:p>
    <w:p w:rsidR="00404179" w:rsidRDefault="00404179" w:rsidP="00404179">
      <w:pPr>
        <w:rPr>
          <w:b/>
        </w:rPr>
      </w:pPr>
    </w:p>
    <w:p w:rsidR="00404179" w:rsidRPr="00EF76C5" w:rsidRDefault="00404179" w:rsidP="00404179">
      <w:r>
        <w:rPr>
          <w:b/>
        </w:rPr>
        <w:tab/>
      </w:r>
      <w:r w:rsidRPr="00EF76C5">
        <w:t>Škola svoju obrazovnu ponudu u dijelu strukovnog obrazovanja  usklađuje s potrebama tržišta rada.</w:t>
      </w:r>
    </w:p>
    <w:p w:rsidR="00404179" w:rsidRPr="00EF76C5" w:rsidRDefault="00404179" w:rsidP="00404179">
      <w:r w:rsidRPr="00EF76C5">
        <w:tab/>
        <w:t>U cilju ostvarivanja obrazovanja koje je potrebito lokalnom i regionalnom okruženju uspostavlja lokalna partnerstva i zajedno s partnerima izrađuje dio školskog strukovnog kurikuluma.</w:t>
      </w:r>
    </w:p>
    <w:p w:rsidR="00404179" w:rsidRDefault="00404179" w:rsidP="00404179">
      <w:pPr>
        <w:rPr>
          <w:b/>
        </w:rPr>
      </w:pPr>
      <w:r>
        <w:rPr>
          <w:b/>
        </w:rPr>
        <w:tab/>
      </w:r>
      <w:r>
        <w:rPr>
          <w:b/>
        </w:rPr>
        <w:tab/>
      </w:r>
      <w:r>
        <w:rPr>
          <w:b/>
        </w:rPr>
        <w:tab/>
      </w:r>
      <w:r>
        <w:rPr>
          <w:b/>
        </w:rPr>
        <w:tab/>
      </w:r>
    </w:p>
    <w:p w:rsidR="00AF7C12" w:rsidRDefault="00404179" w:rsidP="00404179">
      <w:pPr>
        <w:rPr>
          <w:b/>
        </w:rPr>
      </w:pPr>
      <w:r>
        <w:rPr>
          <w:b/>
        </w:rPr>
        <w:tab/>
      </w:r>
      <w:r>
        <w:rPr>
          <w:b/>
        </w:rPr>
        <w:tab/>
      </w:r>
      <w:r>
        <w:rPr>
          <w:b/>
        </w:rPr>
        <w:tab/>
      </w:r>
      <w:r>
        <w:rPr>
          <w:b/>
        </w:rPr>
        <w:tab/>
      </w:r>
      <w:r>
        <w:rPr>
          <w:b/>
        </w:rPr>
        <w:tab/>
      </w:r>
    </w:p>
    <w:p w:rsidR="00404179" w:rsidRDefault="00404179" w:rsidP="00AF7C12">
      <w:pPr>
        <w:ind w:left="2832" w:firstLine="708"/>
        <w:rPr>
          <w:b/>
        </w:rPr>
      </w:pPr>
      <w:r>
        <w:rPr>
          <w:b/>
        </w:rPr>
        <w:t>Članak  10.</w:t>
      </w:r>
    </w:p>
    <w:p w:rsidR="00404179" w:rsidRDefault="00404179" w:rsidP="00404179">
      <w:pPr>
        <w:rPr>
          <w:b/>
        </w:rPr>
      </w:pPr>
    </w:p>
    <w:p w:rsidR="00404179" w:rsidRPr="00EF76C5" w:rsidRDefault="00404179" w:rsidP="00404179">
      <w:r>
        <w:rPr>
          <w:b/>
        </w:rPr>
        <w:tab/>
      </w:r>
      <w:r w:rsidRPr="00EF76C5">
        <w:t>Škola je dužna, u dijelu strukovnog obrazovanja, provoditi samovrednovanje i vanjsko vrednovanje.</w:t>
      </w:r>
    </w:p>
    <w:p w:rsidR="00404179" w:rsidRPr="00EF76C5" w:rsidRDefault="00404179" w:rsidP="00404179">
      <w:r w:rsidRPr="00EF76C5">
        <w:tab/>
        <w:t>Samovrednovanje Škole prati i vrednuje Povjerenstvo za kvalitetu.</w:t>
      </w:r>
    </w:p>
    <w:p w:rsidR="00404179" w:rsidRPr="00EF76C5" w:rsidRDefault="00404179" w:rsidP="00404179">
      <w:r w:rsidRPr="00EF76C5">
        <w:tab/>
        <w:t>Samovrednovanje se provodi za slijedeća područja:</w:t>
      </w:r>
    </w:p>
    <w:p w:rsidR="00404179" w:rsidRPr="00EF76C5" w:rsidRDefault="00404179" w:rsidP="00404179">
      <w:r w:rsidRPr="00EF76C5">
        <w:t>1. planiranje i programiranje rada</w:t>
      </w:r>
    </w:p>
    <w:p w:rsidR="00404179" w:rsidRPr="00EF76C5" w:rsidRDefault="00404179" w:rsidP="00404179">
      <w:r w:rsidRPr="00EF76C5">
        <w:t>2. poučavanje i podrška poučavanu</w:t>
      </w:r>
    </w:p>
    <w:p w:rsidR="00404179" w:rsidRPr="00EF76C5" w:rsidRDefault="00404179" w:rsidP="00404179">
      <w:r w:rsidRPr="00EF76C5">
        <w:t>3. postignuća učenika</w:t>
      </w:r>
    </w:p>
    <w:p w:rsidR="00404179" w:rsidRPr="00EF76C5" w:rsidRDefault="00404179" w:rsidP="00404179">
      <w:r w:rsidRPr="00EF76C5">
        <w:t>4. materijalni uvjeti</w:t>
      </w:r>
    </w:p>
    <w:p w:rsidR="00404179" w:rsidRPr="00EF76C5" w:rsidRDefault="00404179" w:rsidP="00404179">
      <w:r w:rsidRPr="00EF76C5">
        <w:t>5. ljudski potencijal</w:t>
      </w:r>
    </w:p>
    <w:p w:rsidR="00404179" w:rsidRPr="00EF76C5" w:rsidRDefault="00404179" w:rsidP="00404179">
      <w:r w:rsidRPr="00EF76C5">
        <w:t>6. profesionalno napredovanje  zaposlenika</w:t>
      </w:r>
    </w:p>
    <w:p w:rsidR="00404179" w:rsidRPr="00EF76C5" w:rsidRDefault="00404179" w:rsidP="00404179">
      <w:r w:rsidRPr="00EF76C5">
        <w:t>7. međuljudski odnosi u Školi</w:t>
      </w:r>
    </w:p>
    <w:p w:rsidR="00404179" w:rsidRPr="00EF76C5" w:rsidRDefault="00404179" w:rsidP="00404179">
      <w:r w:rsidRPr="00EF76C5">
        <w:t>8. rukovođenje i upravljanje</w:t>
      </w:r>
    </w:p>
    <w:p w:rsidR="00404179" w:rsidRPr="00EF76C5" w:rsidRDefault="00404179" w:rsidP="00404179">
      <w:r w:rsidRPr="00EF76C5">
        <w:t>9. suradnja s ostalim dionicima.</w:t>
      </w:r>
    </w:p>
    <w:p w:rsidR="00404179" w:rsidRPr="00EF76C5" w:rsidRDefault="00404179" w:rsidP="00404179">
      <w:r w:rsidRPr="00EF76C5">
        <w:tab/>
        <w:t>Provođenje samovrednovanja vršit će se na temelju Uputa o elementima i načinu provođenja samovrednovanja Agencije za odgoj i obrazovanje i Agencije za strukovno obrazovanje.</w:t>
      </w:r>
    </w:p>
    <w:p w:rsidR="00404179" w:rsidRPr="00EF76C5" w:rsidRDefault="00404179" w:rsidP="00404179"/>
    <w:p w:rsidR="00404179" w:rsidRDefault="00404179" w:rsidP="00404179">
      <w:pPr>
        <w:rPr>
          <w:b/>
        </w:rPr>
      </w:pPr>
      <w:r w:rsidRPr="00EF76C5">
        <w:tab/>
      </w:r>
      <w:r w:rsidRPr="00EF76C5">
        <w:tab/>
      </w:r>
      <w:r w:rsidRPr="00EF76C5">
        <w:tab/>
      </w:r>
      <w:r w:rsidRPr="00EF76C5">
        <w:tab/>
      </w:r>
      <w:r w:rsidRPr="00EF76C5">
        <w:tab/>
      </w:r>
      <w:r w:rsidRPr="00A80DFA">
        <w:rPr>
          <w:b/>
        </w:rPr>
        <w:t>Članak 11.</w:t>
      </w:r>
    </w:p>
    <w:p w:rsidR="00A80DFA" w:rsidRPr="00A80DFA" w:rsidRDefault="00A80DFA" w:rsidP="00404179">
      <w:pPr>
        <w:rPr>
          <w:b/>
        </w:rPr>
      </w:pPr>
    </w:p>
    <w:p w:rsidR="00404179" w:rsidRPr="00EF76C5" w:rsidRDefault="00404179" w:rsidP="00404179"/>
    <w:p w:rsidR="00404179" w:rsidRPr="00EF76C5" w:rsidRDefault="00404179" w:rsidP="00404179">
      <w:r w:rsidRPr="00EF76C5">
        <w:t xml:space="preserve">Povjerenstvo za kvalitetu iz članka </w:t>
      </w:r>
      <w:r w:rsidR="00A80DFA">
        <w:t xml:space="preserve"> 10. </w:t>
      </w:r>
      <w:r w:rsidRPr="00EF76C5">
        <w:t xml:space="preserve"> Statuta imenuje Školski odbor.</w:t>
      </w:r>
    </w:p>
    <w:p w:rsidR="00404179" w:rsidRPr="00EF76C5" w:rsidRDefault="00404179" w:rsidP="00404179">
      <w:r w:rsidRPr="00EF76C5">
        <w:t>Povjerenstvo za kvalitetu ima sedam</w:t>
      </w:r>
      <w:r w:rsidR="00BA2C27" w:rsidRPr="00EF76C5">
        <w:t xml:space="preserve"> </w:t>
      </w:r>
      <w:r w:rsidRPr="00EF76C5">
        <w:t>(7) članova i to:</w:t>
      </w:r>
    </w:p>
    <w:p w:rsidR="00404179" w:rsidRPr="00EF76C5" w:rsidRDefault="00404179" w:rsidP="00404179">
      <w:r w:rsidRPr="00EF76C5">
        <w:t>- 4 člana iz reda nastavnika  i stručnih suradnika</w:t>
      </w:r>
    </w:p>
    <w:p w:rsidR="00404179" w:rsidRPr="00EF76C5" w:rsidRDefault="00404179" w:rsidP="00404179">
      <w:r w:rsidRPr="00EF76C5">
        <w:t>- 1 člana iz reda učenika</w:t>
      </w:r>
    </w:p>
    <w:p w:rsidR="00404179" w:rsidRPr="00EF76C5" w:rsidRDefault="00404179" w:rsidP="00404179">
      <w:r w:rsidRPr="00EF76C5">
        <w:t>- 1 člana iz reda dionika na prijedlog osnivača</w:t>
      </w:r>
    </w:p>
    <w:p w:rsidR="00404179" w:rsidRPr="00EF76C5" w:rsidRDefault="00404179" w:rsidP="00404179">
      <w:r w:rsidRPr="00EF76C5">
        <w:t>- 1 člana iz reda roditelja.</w:t>
      </w:r>
    </w:p>
    <w:p w:rsidR="00404179" w:rsidRPr="00EF76C5" w:rsidRDefault="00E15E71" w:rsidP="00404179">
      <w:r w:rsidRPr="00EF76C5">
        <w:tab/>
      </w:r>
      <w:r w:rsidR="00404179" w:rsidRPr="00EF76C5">
        <w:t xml:space="preserve">Članove iz reda nastavnika i stručnih suradnika  Školskom odboru predlažu članovi </w:t>
      </w:r>
      <w:r w:rsidR="00211734">
        <w:t>N</w:t>
      </w:r>
      <w:r w:rsidR="00404179" w:rsidRPr="00EF76C5">
        <w:t>astavničkog vijeća na svojoj sjednici javnim glasovanjem, vodeći računa o zastupljenosti općeobrazovnih predmeta i  predmeta struke za koje se vrši obrazovanje u Školi.</w:t>
      </w:r>
    </w:p>
    <w:p w:rsidR="00404179" w:rsidRPr="00EF76C5" w:rsidRDefault="00E15E71" w:rsidP="00404179">
      <w:r w:rsidRPr="00EF76C5">
        <w:tab/>
      </w:r>
      <w:r w:rsidR="00404179" w:rsidRPr="00EF76C5">
        <w:t>Člana iz reda dionika predlaže osnivač.</w:t>
      </w:r>
    </w:p>
    <w:p w:rsidR="00404179" w:rsidRPr="00EF76C5" w:rsidRDefault="00E15E71" w:rsidP="00404179">
      <w:r w:rsidRPr="00EF76C5">
        <w:tab/>
      </w:r>
      <w:r w:rsidR="00404179" w:rsidRPr="00EF76C5">
        <w:t>Prijedlog člana iz reda učenika utvrđuje Vijeće učenika na svojoj sjednici javnim glasovanjem.</w:t>
      </w:r>
    </w:p>
    <w:p w:rsidR="00404179" w:rsidRPr="00EF76C5" w:rsidRDefault="00E15E71" w:rsidP="00404179">
      <w:r w:rsidRPr="00EF76C5">
        <w:lastRenderedPageBreak/>
        <w:tab/>
      </w:r>
      <w:r w:rsidR="00404179" w:rsidRPr="00EF76C5">
        <w:t>Prijedlog člana iz reda roditelja utvrđuje Vijeće roditelja na svojoj sjednici javnim glasovanjem.</w:t>
      </w:r>
    </w:p>
    <w:p w:rsidR="00404179" w:rsidRPr="00EF76C5" w:rsidRDefault="00E15E71" w:rsidP="00404179">
      <w:r w:rsidRPr="00EF76C5">
        <w:tab/>
      </w:r>
      <w:r w:rsidR="00404179" w:rsidRPr="00EF76C5">
        <w:t>Povjerenstvo za kvalitetu do kraja rujna za proteklu školsku godinu  izrađuje izvješće te ga dostavlja Školskom odboru   i Agenciji za strukovno obrazovanje.</w:t>
      </w:r>
    </w:p>
    <w:p w:rsidR="00A80DFA" w:rsidRPr="00A80DFA" w:rsidRDefault="00404179" w:rsidP="00404179">
      <w:pPr>
        <w:rPr>
          <w:b/>
        </w:rPr>
      </w:pPr>
      <w:r w:rsidRPr="00EF76C5">
        <w:tab/>
      </w:r>
      <w:r w:rsidRPr="00EF76C5">
        <w:tab/>
      </w:r>
      <w:r w:rsidRPr="00EF76C5">
        <w:tab/>
      </w:r>
      <w:r w:rsidRPr="00EF76C5">
        <w:tab/>
      </w:r>
      <w:r w:rsidRPr="00EF76C5">
        <w:tab/>
      </w:r>
    </w:p>
    <w:p w:rsidR="00A80DFA" w:rsidRDefault="00E15E71" w:rsidP="00297A44">
      <w:pPr>
        <w:rPr>
          <w:b/>
        </w:rPr>
      </w:pPr>
      <w:r w:rsidRPr="00EF76C5">
        <w:tab/>
      </w:r>
      <w:r w:rsidR="00404179">
        <w:rPr>
          <w:b/>
        </w:rPr>
        <w:tab/>
      </w:r>
      <w:r w:rsidR="00404179">
        <w:rPr>
          <w:b/>
        </w:rPr>
        <w:tab/>
      </w:r>
    </w:p>
    <w:p w:rsidR="00E548FB" w:rsidRPr="0065509C" w:rsidRDefault="00E548FB" w:rsidP="00E548FB">
      <w:pPr>
        <w:pStyle w:val="Tijeloteksta"/>
        <w:jc w:val="center"/>
        <w:rPr>
          <w:rFonts w:ascii="Times New Roman" w:hAnsi="Times New Roman"/>
          <w:b/>
          <w:szCs w:val="24"/>
          <w:lang w:val="hr-HR"/>
        </w:rPr>
      </w:pPr>
      <w:r w:rsidRPr="0065509C">
        <w:rPr>
          <w:rFonts w:ascii="Times New Roman" w:hAnsi="Times New Roman"/>
          <w:b/>
          <w:szCs w:val="24"/>
          <w:lang w:val="hr-HR"/>
        </w:rPr>
        <w:t xml:space="preserve">Članak </w:t>
      </w:r>
      <w:r w:rsidR="00E15E71">
        <w:rPr>
          <w:rFonts w:ascii="Times New Roman" w:hAnsi="Times New Roman"/>
          <w:b/>
          <w:szCs w:val="24"/>
          <w:lang w:val="hr-HR"/>
        </w:rPr>
        <w:t>1</w:t>
      </w:r>
      <w:r w:rsidR="002C3BEA">
        <w:rPr>
          <w:rFonts w:ascii="Times New Roman" w:hAnsi="Times New Roman"/>
          <w:b/>
          <w:szCs w:val="24"/>
          <w:lang w:val="hr-HR"/>
        </w:rPr>
        <w:t>2</w:t>
      </w:r>
      <w:r w:rsidRPr="0065509C">
        <w:rPr>
          <w:rFonts w:ascii="Times New Roman" w:hAnsi="Times New Roman"/>
          <w:b/>
          <w:szCs w:val="24"/>
          <w:lang w:val="hr-HR"/>
        </w:rPr>
        <w:t>.</w:t>
      </w:r>
    </w:p>
    <w:p w:rsidR="00E548FB" w:rsidRPr="0065509C" w:rsidRDefault="00E548FB" w:rsidP="00E548FB">
      <w:pPr>
        <w:pStyle w:val="Tijeloteksta"/>
        <w:jc w:val="center"/>
        <w:rPr>
          <w:rFonts w:ascii="Times New Roman" w:hAnsi="Times New Roman"/>
          <w:b/>
          <w:szCs w:val="24"/>
          <w:lang w:val="hr-HR"/>
        </w:rPr>
      </w:pPr>
    </w:p>
    <w:p w:rsidR="00E548FB" w:rsidRPr="0065509C" w:rsidRDefault="00E548FB" w:rsidP="00E548FB">
      <w:pPr>
        <w:pStyle w:val="Tijeloteksta"/>
        <w:jc w:val="center"/>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(1) Škola radi u petodnevnom radnom tjednu u dvije smjene o čemu odlučuje </w:t>
      </w:r>
      <w:r w:rsidR="00780597">
        <w:rPr>
          <w:rFonts w:ascii="Times New Roman" w:hAnsi="Times New Roman"/>
          <w:szCs w:val="24"/>
          <w:lang w:val="hr-HR"/>
        </w:rPr>
        <w:t>Školski odbor</w:t>
      </w:r>
      <w:r w:rsidRPr="0065509C">
        <w:rPr>
          <w:rFonts w:ascii="Times New Roman" w:hAnsi="Times New Roman"/>
          <w:szCs w:val="24"/>
          <w:lang w:val="hr-HR"/>
        </w:rPr>
        <w:t xml:space="preserve"> u skladu s kriterijima koje donosi Ministarstvo.</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(2) Iznimno, Škola može izvoditi nastavu tijekom šest  dana u tjednu ako to zahtijevaju prostorni, organizacijski ili drugi uvjeti rada.</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jc w:val="center"/>
        <w:rPr>
          <w:rFonts w:ascii="Times New Roman" w:hAnsi="Times New Roman"/>
          <w:b/>
          <w:szCs w:val="24"/>
          <w:lang w:val="hr-HR"/>
        </w:rPr>
      </w:pPr>
      <w:r w:rsidRPr="0065509C">
        <w:rPr>
          <w:rFonts w:ascii="Times New Roman" w:hAnsi="Times New Roman"/>
          <w:b/>
          <w:szCs w:val="24"/>
          <w:lang w:val="hr-HR"/>
        </w:rPr>
        <w:t>Članak 1</w:t>
      </w:r>
      <w:r w:rsidR="002C3BEA">
        <w:rPr>
          <w:rFonts w:ascii="Times New Roman" w:hAnsi="Times New Roman"/>
          <w:b/>
          <w:szCs w:val="24"/>
          <w:lang w:val="hr-HR"/>
        </w:rPr>
        <w:t>3</w:t>
      </w:r>
      <w:r w:rsidRPr="0065509C">
        <w:rPr>
          <w:rFonts w:ascii="Times New Roman" w:hAnsi="Times New Roman"/>
          <w:b/>
          <w:szCs w:val="24"/>
          <w:lang w:val="hr-HR"/>
        </w:rPr>
        <w:t>.</w:t>
      </w:r>
    </w:p>
    <w:p w:rsidR="00E548FB" w:rsidRPr="0065509C" w:rsidRDefault="00E548FB" w:rsidP="00E548FB">
      <w:pPr>
        <w:pStyle w:val="Tijeloteksta"/>
        <w:jc w:val="center"/>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 Nastava se organizira po razredima, a neposredno obavlja u razrednim odjelima i odgojno-obrazovnim skupinama.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 Razredni odjeli, sukladno zakonu i provedbenim propisima, ustrojavaju se na početku školske godine.</w:t>
      </w:r>
    </w:p>
    <w:p w:rsidR="00E548FB"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(3) Nastavu i druge oblike obrazovnog rada Škola izvodi na hrvatskom jeziku i latiničnom pismu.</w:t>
      </w:r>
    </w:p>
    <w:p w:rsidR="00B8030B" w:rsidRPr="007E4B11" w:rsidRDefault="00B8030B" w:rsidP="00B8030B">
      <w:pPr>
        <w:rPr>
          <w:color w:val="000000" w:themeColor="text1"/>
          <w:sz w:val="22"/>
          <w:szCs w:val="22"/>
        </w:rPr>
      </w:pPr>
      <w:r w:rsidRPr="007E4B11">
        <w:rPr>
          <w:color w:val="000000" w:themeColor="text1"/>
        </w:rPr>
        <w:t>(4)</w:t>
      </w:r>
      <w:r w:rsidRPr="007E4B11">
        <w:rPr>
          <w:color w:val="000000" w:themeColor="text1"/>
          <w:sz w:val="22"/>
          <w:szCs w:val="22"/>
        </w:rPr>
        <w:t xml:space="preserve"> Nastava se organizira po razredima, a neposredno obavlja u razrednim odjelima i odgojno-obrazovnim skupinama. Razredni odjel čini, u pravilu od </w:t>
      </w:r>
      <w:smartTag w:uri="urn:schemas-microsoft-com:office:smarttags" w:element="metricconverter">
        <w:smartTagPr>
          <w:attr w:name="ProductID" w:val="20 a"/>
        </w:smartTagPr>
        <w:r w:rsidRPr="007E4B11">
          <w:rPr>
            <w:color w:val="000000" w:themeColor="text1"/>
            <w:sz w:val="22"/>
            <w:szCs w:val="22"/>
          </w:rPr>
          <w:t>20 a</w:t>
        </w:r>
      </w:smartTag>
      <w:r w:rsidRPr="007E4B11">
        <w:rPr>
          <w:color w:val="000000" w:themeColor="text1"/>
          <w:sz w:val="22"/>
          <w:szCs w:val="22"/>
        </w:rPr>
        <w:t xml:space="preserve"> najviše do 28  učenika.</w:t>
      </w:r>
    </w:p>
    <w:p w:rsidR="00B8030B" w:rsidRPr="007E4B11" w:rsidRDefault="00B8030B" w:rsidP="00B8030B">
      <w:pPr>
        <w:rPr>
          <w:color w:val="000000" w:themeColor="text1"/>
          <w:sz w:val="22"/>
          <w:szCs w:val="22"/>
        </w:rPr>
      </w:pPr>
      <w:r w:rsidRPr="007E4B11">
        <w:rPr>
          <w:color w:val="000000" w:themeColor="text1"/>
          <w:sz w:val="22"/>
          <w:szCs w:val="22"/>
        </w:rPr>
        <w:t>Razredni odjeli u Školi, sukladno zakonu i provedbenim propisima, ustrojavaju se na početku svake školske godine sukladno zakonu, provedbenim propisima i Državnom pedagoškom standardu srednjoškolskog sustava odgoja i obrazovanja.</w:t>
      </w:r>
    </w:p>
    <w:p w:rsidR="00B8030B" w:rsidRPr="007E4B11" w:rsidRDefault="00704D36" w:rsidP="00B8030B">
      <w:pPr>
        <w:rPr>
          <w:color w:val="000000" w:themeColor="text1"/>
          <w:sz w:val="22"/>
          <w:szCs w:val="22"/>
        </w:rPr>
      </w:pPr>
      <w:r w:rsidRPr="007E4B11">
        <w:rPr>
          <w:color w:val="000000" w:themeColor="text1"/>
          <w:sz w:val="22"/>
          <w:szCs w:val="22"/>
        </w:rPr>
        <w:t>(5)</w:t>
      </w:r>
      <w:r w:rsidR="00B8030B" w:rsidRPr="007E4B11">
        <w:rPr>
          <w:color w:val="000000" w:themeColor="text1"/>
          <w:sz w:val="22"/>
          <w:szCs w:val="22"/>
        </w:rPr>
        <w:t>Godišnji i tjedni broj nastavnih sati propisuje se nastavnim planom i kurikulumom, pritom ukupan broj tjednih sati ne smije prelaziti 40.</w:t>
      </w:r>
    </w:p>
    <w:p w:rsidR="00B8030B" w:rsidRPr="007E4B11" w:rsidRDefault="00B8030B" w:rsidP="00B8030B">
      <w:pPr>
        <w:rPr>
          <w:color w:val="000000" w:themeColor="text1"/>
          <w:sz w:val="22"/>
          <w:szCs w:val="22"/>
        </w:rPr>
      </w:pPr>
      <w:r w:rsidRPr="007E4B11">
        <w:rPr>
          <w:color w:val="000000" w:themeColor="text1"/>
          <w:sz w:val="22"/>
          <w:szCs w:val="22"/>
        </w:rPr>
        <w:t>Škola odgojno-obrazovni rad ostvaruje u pravilu u najmanje 32 nastavna tjedna za učenike završnih razreda, a u 35 nastavnih tjedana za učenike ostalih razreda.</w:t>
      </w:r>
    </w:p>
    <w:p w:rsidR="00704D36" w:rsidRPr="007E4B11" w:rsidRDefault="00704D36" w:rsidP="00B8030B">
      <w:pPr>
        <w:rPr>
          <w:color w:val="000000" w:themeColor="text1"/>
          <w:sz w:val="22"/>
          <w:szCs w:val="22"/>
        </w:rPr>
      </w:pPr>
    </w:p>
    <w:p w:rsidR="00704D36" w:rsidRPr="007E4B11" w:rsidRDefault="00704D36" w:rsidP="00704D36">
      <w:pPr>
        <w:rPr>
          <w:sz w:val="22"/>
          <w:szCs w:val="22"/>
        </w:rPr>
      </w:pPr>
      <w:r w:rsidRPr="007E4B11">
        <w:rPr>
          <w:sz w:val="22"/>
          <w:szCs w:val="22"/>
        </w:rPr>
        <w:t>(6) Učenik bira izborni predmet ili izborne predmete pri upisu u prvi razred ili najkasnije do</w:t>
      </w:r>
      <w:r w:rsidR="00E63509" w:rsidRPr="007E4B11">
        <w:rPr>
          <w:sz w:val="22"/>
          <w:szCs w:val="22"/>
        </w:rPr>
        <w:t xml:space="preserve"> </w:t>
      </w:r>
      <w:r w:rsidRPr="007E4B11">
        <w:rPr>
          <w:sz w:val="22"/>
          <w:szCs w:val="22"/>
        </w:rPr>
        <w:t xml:space="preserve"> 30</w:t>
      </w:r>
      <w:r w:rsidR="00E63509" w:rsidRPr="007E4B11">
        <w:rPr>
          <w:sz w:val="22"/>
          <w:szCs w:val="22"/>
        </w:rPr>
        <w:t>.</w:t>
      </w:r>
      <w:r w:rsidRPr="007E4B11">
        <w:rPr>
          <w:sz w:val="22"/>
          <w:szCs w:val="22"/>
        </w:rPr>
        <w:t xml:space="preserve"> lipnja tekuće godine za iduću školsku godinu te su oni obvezni tijekom cijele školske godine.</w:t>
      </w:r>
    </w:p>
    <w:p w:rsidR="00704D36" w:rsidRPr="007E4B11" w:rsidRDefault="00704D36" w:rsidP="00704D36">
      <w:pPr>
        <w:rPr>
          <w:sz w:val="22"/>
          <w:szCs w:val="22"/>
        </w:rPr>
      </w:pPr>
      <w:r w:rsidRPr="007E4B11">
        <w:rPr>
          <w:sz w:val="22"/>
          <w:szCs w:val="22"/>
        </w:rPr>
        <w:t>Za uključivanje učenika u izbornu nastavu potrebna je pisana suglasnost roditelja.</w:t>
      </w:r>
    </w:p>
    <w:p w:rsidR="00704D36" w:rsidRPr="007E4B11" w:rsidRDefault="00704D36" w:rsidP="00704D36">
      <w:pPr>
        <w:rPr>
          <w:sz w:val="22"/>
          <w:szCs w:val="22"/>
        </w:rPr>
      </w:pPr>
      <w:r w:rsidRPr="007E4B11">
        <w:rPr>
          <w:sz w:val="22"/>
          <w:szCs w:val="22"/>
        </w:rPr>
        <w:t>(7) Učenik može prestati pohađati nastavu izbornog predmeta nakon pisanog zahtjeva roditelja koji se mora dostaviti Nastavničkom vijeću nakon završetka nastavne godine, a najkasnije do 30. lipnja tekuće godine za slijedeću školsku godinu. Učenik izborni premet koji je prestao pohađati mora zamijeniti drugim izbornim predmetom.</w:t>
      </w:r>
    </w:p>
    <w:p w:rsidR="00704D36" w:rsidRPr="007E4B11" w:rsidRDefault="00704D36" w:rsidP="00704D36">
      <w:pPr>
        <w:rPr>
          <w:sz w:val="22"/>
          <w:szCs w:val="22"/>
        </w:rPr>
      </w:pPr>
      <w:r w:rsidRPr="007E4B11">
        <w:rPr>
          <w:sz w:val="22"/>
          <w:szCs w:val="22"/>
        </w:rPr>
        <w:t xml:space="preserve">(8) Predmeti koji se izvode fakultativno na temelju kurikuluma koji donosi Škola, obuhvaćaju nastavne sadržaje kojima se zadovoljavaju interesi učenika, u skladu s mogućnostima Škole. Ako se učenik Škole opredijeli za fakultativni predmet, dužan ga je pohađati tijekom cijele nastavne godine. </w:t>
      </w:r>
    </w:p>
    <w:p w:rsidR="00704D36" w:rsidRDefault="00704D36" w:rsidP="00704D36">
      <w:pPr>
        <w:rPr>
          <w:b/>
          <w:sz w:val="22"/>
          <w:szCs w:val="22"/>
        </w:rPr>
      </w:pPr>
    </w:p>
    <w:p w:rsidR="002C3BEA" w:rsidRPr="00704D36" w:rsidRDefault="002C3BEA" w:rsidP="00704D36">
      <w:pPr>
        <w:rPr>
          <w:b/>
          <w:sz w:val="22"/>
          <w:szCs w:val="22"/>
        </w:rPr>
      </w:pPr>
    </w:p>
    <w:p w:rsidR="00E548FB" w:rsidRPr="0065509C" w:rsidRDefault="00E548FB" w:rsidP="00E548FB">
      <w:pPr>
        <w:pStyle w:val="Tijeloteksta"/>
        <w:jc w:val="center"/>
        <w:rPr>
          <w:rFonts w:ascii="Times New Roman" w:hAnsi="Times New Roman"/>
          <w:b/>
          <w:szCs w:val="24"/>
          <w:lang w:val="hr-HR"/>
        </w:rPr>
      </w:pPr>
      <w:r w:rsidRPr="0065509C">
        <w:rPr>
          <w:rFonts w:ascii="Times New Roman" w:hAnsi="Times New Roman"/>
          <w:b/>
          <w:szCs w:val="24"/>
          <w:lang w:val="hr-HR"/>
        </w:rPr>
        <w:t>Članak 1</w:t>
      </w:r>
      <w:r w:rsidR="002C3BEA">
        <w:rPr>
          <w:rFonts w:ascii="Times New Roman" w:hAnsi="Times New Roman"/>
          <w:b/>
          <w:szCs w:val="24"/>
          <w:lang w:val="hr-HR"/>
        </w:rPr>
        <w:t>4</w:t>
      </w:r>
      <w:r w:rsidRPr="0065509C">
        <w:rPr>
          <w:rFonts w:ascii="Times New Roman" w:hAnsi="Times New Roman"/>
          <w:b/>
          <w:szCs w:val="24"/>
          <w:lang w:val="hr-HR"/>
        </w:rPr>
        <w:t>.</w:t>
      </w:r>
    </w:p>
    <w:p w:rsidR="00E548FB" w:rsidRPr="0065509C" w:rsidRDefault="00E548FB" w:rsidP="00E548FB">
      <w:pPr>
        <w:pStyle w:val="Tijeloteksta"/>
        <w:jc w:val="center"/>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 Radi ostvarivanja nastavnih sadržaja Škola može planirati u godišnjem planu i programu rada škole i školskom kurikulumu  poludnevne, jednodnevne i višednevne odgojno-obrazovne aktivnosti u mjestu i izvan mjesta u kojem je smještena kao: izleti, ekskurzije  i druge aktivnosti koje su isključivo u funkciji realizacije nacionalnog kurikuluma i nastavnog plana i programa pod uvjetima i na način utvrđen člankom 38. Zakona.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lastRenderedPageBreak/>
        <w:t>(2) Voditelj ekskurzije podnosi ravnatelju</w:t>
      </w:r>
      <w:r w:rsidR="002F128C">
        <w:rPr>
          <w:rFonts w:ascii="Times New Roman" w:hAnsi="Times New Roman"/>
          <w:szCs w:val="24"/>
          <w:lang w:val="hr-HR"/>
        </w:rPr>
        <w:t>/ici</w:t>
      </w:r>
      <w:r w:rsidRPr="0065509C">
        <w:rPr>
          <w:rFonts w:ascii="Times New Roman" w:hAnsi="Times New Roman"/>
          <w:szCs w:val="24"/>
          <w:lang w:val="hr-HR"/>
        </w:rPr>
        <w:t xml:space="preserve"> pisano izvješće o provedenoj ekskurziji.</w:t>
      </w:r>
    </w:p>
    <w:p w:rsidR="00E548FB" w:rsidRDefault="00E548FB" w:rsidP="00E548FB">
      <w:pPr>
        <w:pStyle w:val="Tijeloteksta"/>
        <w:rPr>
          <w:rFonts w:ascii="Times New Roman" w:hAnsi="Times New Roman"/>
          <w:szCs w:val="24"/>
          <w:lang w:val="hr-HR"/>
        </w:rPr>
      </w:pPr>
    </w:p>
    <w:p w:rsidR="00B20415" w:rsidRDefault="00E15E71" w:rsidP="00297A44">
      <w:pPr>
        <w:pStyle w:val="Tijeloteksta"/>
        <w:rPr>
          <w:rFonts w:ascii="Times New Roman" w:hAnsi="Times New Roman"/>
          <w:szCs w:val="24"/>
          <w:lang w:val="hr-HR"/>
        </w:rPr>
      </w:pP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t xml:space="preserve">     </w:t>
      </w:r>
    </w:p>
    <w:p w:rsidR="00B20415" w:rsidRDefault="00B20415" w:rsidP="00297A44">
      <w:pPr>
        <w:pStyle w:val="Tijeloteksta"/>
        <w:rPr>
          <w:rFonts w:ascii="Times New Roman" w:hAnsi="Times New Roman"/>
          <w:b/>
          <w:szCs w:val="24"/>
          <w:lang w:val="hr-HR"/>
        </w:rPr>
      </w:pPr>
    </w:p>
    <w:p w:rsidR="00E548FB" w:rsidRPr="0065509C" w:rsidRDefault="00E548FB" w:rsidP="00E548FB">
      <w:pPr>
        <w:pStyle w:val="Tijeloteksta"/>
        <w:jc w:val="center"/>
        <w:rPr>
          <w:rFonts w:ascii="Times New Roman" w:hAnsi="Times New Roman"/>
          <w:b/>
          <w:szCs w:val="24"/>
          <w:lang w:val="hr-HR"/>
        </w:rPr>
      </w:pPr>
      <w:r w:rsidRPr="0065509C">
        <w:rPr>
          <w:rFonts w:ascii="Times New Roman" w:hAnsi="Times New Roman"/>
          <w:b/>
          <w:szCs w:val="24"/>
          <w:lang w:val="hr-HR"/>
        </w:rPr>
        <w:t>Članak 1</w:t>
      </w:r>
      <w:r w:rsidR="002C3BEA">
        <w:rPr>
          <w:rFonts w:ascii="Times New Roman" w:hAnsi="Times New Roman"/>
          <w:b/>
          <w:szCs w:val="24"/>
          <w:lang w:val="hr-HR"/>
        </w:rPr>
        <w:t>5</w:t>
      </w:r>
      <w:r w:rsidRPr="0065509C">
        <w:rPr>
          <w:rFonts w:ascii="Times New Roman" w:hAnsi="Times New Roman"/>
          <w:b/>
          <w:szCs w:val="24"/>
          <w:lang w:val="hr-HR"/>
        </w:rPr>
        <w:t>.</w:t>
      </w:r>
    </w:p>
    <w:p w:rsidR="00E548FB" w:rsidRPr="0065509C" w:rsidRDefault="00E548FB" w:rsidP="00E548FB">
      <w:pPr>
        <w:pStyle w:val="Tijeloteksta"/>
        <w:jc w:val="center"/>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 Škola ima knjižnicu. Školska knjižnica ima obilježje knjižnice u sastavu.</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 Djelatnost  knjižnice sastavni je dio obrazovnog procesa u kojem se stručno-knjižnična  djelatnost  obavlja u manjem opsegu i služi za ostvarivanje obrazovnog procesa.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(3) Knjižnica ima voditelja</w:t>
      </w:r>
      <w:r w:rsidR="001A3F00">
        <w:rPr>
          <w:rFonts w:ascii="Times New Roman" w:hAnsi="Times New Roman"/>
          <w:szCs w:val="24"/>
          <w:lang w:val="hr-HR"/>
        </w:rPr>
        <w:t>/icu</w:t>
      </w:r>
      <w:r w:rsidRPr="0065509C">
        <w:rPr>
          <w:rFonts w:ascii="Times New Roman" w:hAnsi="Times New Roman"/>
          <w:szCs w:val="24"/>
          <w:lang w:val="hr-HR"/>
        </w:rPr>
        <w:t xml:space="preserve"> i knjižnični odbor. O radu knjižnice Škola donosi posebni pravilnik.</w:t>
      </w:r>
    </w:p>
    <w:p w:rsidR="00E548FB" w:rsidRPr="0065509C" w:rsidRDefault="00E548FB" w:rsidP="00E548FB">
      <w:pPr>
        <w:pStyle w:val="Tijeloteksta"/>
        <w:ind w:firstLine="720"/>
        <w:rPr>
          <w:rFonts w:ascii="Times New Roman" w:hAnsi="Times New Roman"/>
          <w:szCs w:val="24"/>
          <w:lang w:val="hr-HR"/>
        </w:rPr>
      </w:pPr>
    </w:p>
    <w:p w:rsidR="00E548FB" w:rsidRPr="0065509C" w:rsidRDefault="00E548FB" w:rsidP="00F66659">
      <w:pPr>
        <w:pStyle w:val="Tijeloteksta"/>
        <w:jc w:val="center"/>
        <w:rPr>
          <w:rFonts w:ascii="Times New Roman" w:hAnsi="Times New Roman"/>
          <w:b/>
          <w:szCs w:val="24"/>
          <w:lang w:val="hr-HR"/>
        </w:rPr>
      </w:pPr>
      <w:r w:rsidRPr="0065509C">
        <w:rPr>
          <w:rFonts w:ascii="Times New Roman" w:hAnsi="Times New Roman"/>
          <w:b/>
          <w:szCs w:val="24"/>
          <w:lang w:val="hr-HR"/>
        </w:rPr>
        <w:t>Članak 1</w:t>
      </w:r>
      <w:r w:rsidR="002C3BEA">
        <w:rPr>
          <w:rFonts w:ascii="Times New Roman" w:hAnsi="Times New Roman"/>
          <w:b/>
          <w:szCs w:val="24"/>
          <w:lang w:val="hr-HR"/>
        </w:rPr>
        <w:t>6</w:t>
      </w:r>
      <w:r w:rsidRPr="0065509C">
        <w:rPr>
          <w:rFonts w:ascii="Times New Roman" w:hAnsi="Times New Roman"/>
          <w:b/>
          <w:szCs w:val="24"/>
          <w:lang w:val="hr-HR"/>
        </w:rPr>
        <w:t>.</w:t>
      </w:r>
    </w:p>
    <w:p w:rsidR="00E548FB" w:rsidRPr="0065509C" w:rsidRDefault="00E548FB" w:rsidP="00E548FB">
      <w:pPr>
        <w:pStyle w:val="Tijeloteksta"/>
        <w:ind w:firstLine="720"/>
        <w:rPr>
          <w:rFonts w:ascii="Times New Roman" w:hAnsi="Times New Roman"/>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(1)U školi se izvode izvannastavne aktivnosti radi zadovoljavanja različitih potreba i interesa učenika</w:t>
      </w:r>
      <w:r w:rsidR="001A3F00">
        <w:rPr>
          <w:rFonts w:ascii="Times New Roman" w:hAnsi="Times New Roman"/>
          <w:szCs w:val="24"/>
          <w:lang w:val="hr-HR"/>
        </w:rPr>
        <w:t>/ca</w:t>
      </w:r>
      <w:r w:rsidRPr="0065509C">
        <w:rPr>
          <w:rFonts w:ascii="Times New Roman" w:hAnsi="Times New Roman"/>
          <w:szCs w:val="24"/>
          <w:lang w:val="hr-HR"/>
        </w:rPr>
        <w:t>.</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 Izvannastavne aktivnosti planiraju se školskim kurikulumom, godišnjim planom i programom rada i programom rada neposrednih nositelja odgojno-obrazovne djelatnosti u školi. Izvannastavne aktivnosti nisu obvezne za učenike</w:t>
      </w:r>
      <w:r w:rsidR="002F128C">
        <w:rPr>
          <w:rFonts w:ascii="Times New Roman" w:hAnsi="Times New Roman"/>
          <w:szCs w:val="24"/>
          <w:lang w:val="hr-HR"/>
        </w:rPr>
        <w:t>/ce</w:t>
      </w:r>
      <w:r w:rsidRPr="0065509C">
        <w:rPr>
          <w:rFonts w:ascii="Times New Roman" w:hAnsi="Times New Roman"/>
          <w:szCs w:val="24"/>
          <w:lang w:val="hr-HR"/>
        </w:rPr>
        <w:t>, ali se učenicima</w:t>
      </w:r>
      <w:r w:rsidR="001A3F00">
        <w:rPr>
          <w:rFonts w:ascii="Times New Roman" w:hAnsi="Times New Roman"/>
          <w:szCs w:val="24"/>
          <w:lang w:val="hr-HR"/>
        </w:rPr>
        <w:t>/cama</w:t>
      </w:r>
      <w:r w:rsidRPr="0065509C">
        <w:rPr>
          <w:rFonts w:ascii="Times New Roman" w:hAnsi="Times New Roman"/>
          <w:szCs w:val="24"/>
          <w:lang w:val="hr-HR"/>
        </w:rPr>
        <w:t xml:space="preserve"> mogu priznati kao ispunjavanje školskih obveza.</w:t>
      </w:r>
    </w:p>
    <w:p w:rsidR="00E548FB" w:rsidRPr="0065509C" w:rsidRDefault="00E548FB" w:rsidP="00E548FB">
      <w:pPr>
        <w:pStyle w:val="Tijeloteksta"/>
        <w:ind w:firstLine="720"/>
        <w:rPr>
          <w:rFonts w:ascii="Times New Roman" w:hAnsi="Times New Roman"/>
          <w:szCs w:val="24"/>
          <w:lang w:val="hr-HR"/>
        </w:rPr>
      </w:pPr>
    </w:p>
    <w:p w:rsidR="00A766CF" w:rsidRDefault="00A766CF" w:rsidP="00F66659">
      <w:pPr>
        <w:pStyle w:val="Tijeloteksta"/>
        <w:jc w:val="center"/>
        <w:rPr>
          <w:rFonts w:ascii="Times New Roman" w:hAnsi="Times New Roman"/>
          <w:b/>
          <w:szCs w:val="24"/>
          <w:lang w:val="hr-HR"/>
        </w:rPr>
      </w:pPr>
    </w:p>
    <w:p w:rsidR="00A766CF" w:rsidRDefault="00A766CF" w:rsidP="00F66659">
      <w:pPr>
        <w:pStyle w:val="Tijeloteksta"/>
        <w:jc w:val="center"/>
        <w:rPr>
          <w:rFonts w:ascii="Times New Roman" w:hAnsi="Times New Roman"/>
          <w:b/>
          <w:szCs w:val="24"/>
          <w:lang w:val="hr-HR"/>
        </w:rPr>
      </w:pPr>
    </w:p>
    <w:p w:rsidR="00E548FB" w:rsidRPr="0065509C" w:rsidRDefault="00E548FB" w:rsidP="00F66659">
      <w:pPr>
        <w:pStyle w:val="Tijeloteksta"/>
        <w:jc w:val="center"/>
        <w:rPr>
          <w:rFonts w:ascii="Times New Roman" w:hAnsi="Times New Roman"/>
          <w:b/>
          <w:szCs w:val="24"/>
          <w:lang w:val="hr-HR"/>
        </w:rPr>
      </w:pPr>
      <w:r w:rsidRPr="0065509C">
        <w:rPr>
          <w:rFonts w:ascii="Times New Roman" w:hAnsi="Times New Roman"/>
          <w:b/>
          <w:szCs w:val="24"/>
          <w:lang w:val="hr-HR"/>
        </w:rPr>
        <w:t>Članak  1</w:t>
      </w:r>
      <w:r w:rsidR="002C3BEA">
        <w:rPr>
          <w:rFonts w:ascii="Times New Roman" w:hAnsi="Times New Roman"/>
          <w:b/>
          <w:szCs w:val="24"/>
          <w:lang w:val="hr-HR"/>
        </w:rPr>
        <w:t>7</w:t>
      </w:r>
      <w:r w:rsidRPr="0065509C">
        <w:rPr>
          <w:rFonts w:ascii="Times New Roman" w:hAnsi="Times New Roman"/>
          <w:b/>
          <w:szCs w:val="24"/>
          <w:lang w:val="hr-HR"/>
        </w:rPr>
        <w:t>.</w:t>
      </w:r>
    </w:p>
    <w:p w:rsidR="00E548FB" w:rsidRPr="0065509C" w:rsidRDefault="00E548FB" w:rsidP="00E548FB">
      <w:pPr>
        <w:pStyle w:val="Tijeloteksta"/>
        <w:ind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Učeniku</w:t>
      </w:r>
      <w:r w:rsidR="001A3F00">
        <w:rPr>
          <w:rFonts w:ascii="Times New Roman" w:hAnsi="Times New Roman"/>
          <w:szCs w:val="24"/>
          <w:lang w:val="hr-HR"/>
        </w:rPr>
        <w:t>/ci</w:t>
      </w:r>
      <w:r w:rsidRPr="0065509C">
        <w:rPr>
          <w:rFonts w:ascii="Times New Roman" w:hAnsi="Times New Roman"/>
          <w:szCs w:val="24"/>
          <w:lang w:val="hr-HR"/>
        </w:rPr>
        <w:t xml:space="preserve"> koji je uključen u izvanškolske aktivnosti, rad u izvanškolskim aktivnostima  </w:t>
      </w:r>
      <w:r w:rsidR="007D0DF6">
        <w:rPr>
          <w:rFonts w:ascii="Times New Roman" w:hAnsi="Times New Roman"/>
          <w:szCs w:val="24"/>
          <w:lang w:val="hr-HR"/>
        </w:rPr>
        <w:t>Nastavničko vijeće</w:t>
      </w:r>
      <w:r w:rsidRPr="0065509C">
        <w:rPr>
          <w:rFonts w:ascii="Times New Roman" w:hAnsi="Times New Roman"/>
          <w:szCs w:val="24"/>
          <w:lang w:val="hr-HR"/>
        </w:rPr>
        <w:t xml:space="preserve"> može priznati kao ispunjavanje školskih obveza.</w:t>
      </w:r>
    </w:p>
    <w:p w:rsidR="00E548FB" w:rsidRPr="0065509C" w:rsidRDefault="00E548FB" w:rsidP="00E548FB">
      <w:pPr>
        <w:pStyle w:val="Tijeloteksta"/>
        <w:ind w:firstLine="720"/>
        <w:rPr>
          <w:rFonts w:ascii="Times New Roman" w:hAnsi="Times New Roman"/>
          <w:szCs w:val="24"/>
          <w:lang w:val="hr-HR"/>
        </w:rPr>
      </w:pPr>
    </w:p>
    <w:p w:rsidR="00E548FB" w:rsidRPr="0065509C" w:rsidRDefault="00E548FB" w:rsidP="00F66659">
      <w:pPr>
        <w:pStyle w:val="Tijeloteksta"/>
        <w:jc w:val="center"/>
        <w:rPr>
          <w:rFonts w:ascii="Times New Roman" w:hAnsi="Times New Roman"/>
          <w:b/>
          <w:szCs w:val="24"/>
          <w:lang w:val="hr-HR"/>
        </w:rPr>
      </w:pPr>
      <w:r w:rsidRPr="0065509C">
        <w:rPr>
          <w:rFonts w:ascii="Times New Roman" w:hAnsi="Times New Roman"/>
          <w:b/>
          <w:szCs w:val="24"/>
          <w:lang w:val="hr-HR"/>
        </w:rPr>
        <w:t xml:space="preserve">Članak </w:t>
      </w:r>
      <w:r w:rsidR="002C3BEA">
        <w:rPr>
          <w:rFonts w:ascii="Times New Roman" w:hAnsi="Times New Roman"/>
          <w:b/>
          <w:szCs w:val="24"/>
          <w:lang w:val="hr-HR"/>
        </w:rPr>
        <w:t>18</w:t>
      </w:r>
      <w:r w:rsidRPr="0065509C">
        <w:rPr>
          <w:rFonts w:ascii="Times New Roman" w:hAnsi="Times New Roman"/>
          <w:b/>
          <w:szCs w:val="24"/>
          <w:lang w:val="hr-HR"/>
        </w:rPr>
        <w:t>.</w:t>
      </w:r>
    </w:p>
    <w:p w:rsidR="00E548FB" w:rsidRPr="0065509C" w:rsidRDefault="00E548FB" w:rsidP="00E548FB">
      <w:pPr>
        <w:pStyle w:val="Tijeloteksta"/>
        <w:ind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U svezi sa obavljanjem djelatnosti Škola surađuje sa susjednim školama, drugim ustanovama, udrugama te drugim fizičkim i pravnim osobama.</w:t>
      </w:r>
      <w:r w:rsidRPr="0065509C">
        <w:rPr>
          <w:rFonts w:ascii="Times New Roman" w:hAnsi="Times New Roman"/>
          <w:szCs w:val="24"/>
          <w:lang w:val="hr-HR"/>
        </w:rPr>
        <w:tab/>
      </w:r>
    </w:p>
    <w:p w:rsidR="00E548FB" w:rsidRPr="0065509C" w:rsidRDefault="00E548FB" w:rsidP="00E548FB">
      <w:pPr>
        <w:pStyle w:val="Tijeloteksta"/>
        <w:ind w:firstLine="720"/>
        <w:rPr>
          <w:rFonts w:ascii="Times New Roman" w:hAnsi="Times New Roman"/>
          <w:szCs w:val="24"/>
          <w:lang w:val="hr-HR"/>
        </w:rPr>
      </w:pPr>
    </w:p>
    <w:p w:rsidR="00E548FB" w:rsidRPr="0065509C" w:rsidRDefault="00E548FB" w:rsidP="00F66659">
      <w:pPr>
        <w:pStyle w:val="Tijeloteksta"/>
        <w:jc w:val="center"/>
        <w:rPr>
          <w:rFonts w:ascii="Times New Roman" w:hAnsi="Times New Roman"/>
          <w:b/>
          <w:szCs w:val="24"/>
          <w:lang w:val="hr-HR"/>
        </w:rPr>
      </w:pPr>
      <w:r w:rsidRPr="0065509C">
        <w:rPr>
          <w:rFonts w:ascii="Times New Roman" w:hAnsi="Times New Roman"/>
          <w:b/>
          <w:szCs w:val="24"/>
          <w:lang w:val="hr-HR"/>
        </w:rPr>
        <w:t>Članak</w:t>
      </w:r>
      <w:r w:rsidR="002C3BEA">
        <w:rPr>
          <w:rFonts w:ascii="Times New Roman" w:hAnsi="Times New Roman"/>
          <w:b/>
          <w:szCs w:val="24"/>
          <w:lang w:val="hr-HR"/>
        </w:rPr>
        <w:t xml:space="preserve"> 19</w:t>
      </w:r>
      <w:r w:rsidRPr="0065509C">
        <w:rPr>
          <w:rFonts w:ascii="Times New Roman" w:hAnsi="Times New Roman"/>
          <w:b/>
          <w:szCs w:val="24"/>
          <w:lang w:val="hr-HR"/>
        </w:rPr>
        <w:t>.</w:t>
      </w:r>
    </w:p>
    <w:p w:rsidR="00E548FB" w:rsidRPr="0065509C" w:rsidRDefault="00E548FB" w:rsidP="00E548FB">
      <w:pPr>
        <w:pStyle w:val="Tijeloteksta"/>
        <w:ind w:firstLine="720"/>
        <w:rPr>
          <w:rFonts w:ascii="Times New Roman" w:hAnsi="Times New Roman"/>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Škola ima Dan škole koji se obilježava 14. studenoga tekuće godine na dan Grada Trogira i Svetog Ivana Trogirskog. </w:t>
      </w:r>
      <w:r w:rsidRPr="0065509C">
        <w:rPr>
          <w:rFonts w:ascii="Times New Roman" w:hAnsi="Times New Roman"/>
          <w:szCs w:val="24"/>
          <w:lang w:val="hr-HR"/>
        </w:rPr>
        <w:tab/>
      </w:r>
    </w:p>
    <w:p w:rsidR="00E548FB" w:rsidRPr="0065509C" w:rsidRDefault="00E548FB" w:rsidP="00E548FB">
      <w:pPr>
        <w:pStyle w:val="Tijeloteksta"/>
        <w:ind w:firstLine="720"/>
        <w:rPr>
          <w:rFonts w:ascii="Times New Roman" w:hAnsi="Times New Roman"/>
          <w:szCs w:val="24"/>
          <w:lang w:val="hr-HR"/>
        </w:rPr>
      </w:pPr>
    </w:p>
    <w:p w:rsidR="00E548FB" w:rsidRPr="0065509C" w:rsidRDefault="00E548FB" w:rsidP="00F66659">
      <w:pPr>
        <w:pStyle w:val="Tijeloteksta"/>
        <w:jc w:val="center"/>
        <w:rPr>
          <w:rFonts w:ascii="Times New Roman" w:hAnsi="Times New Roman"/>
          <w:b/>
          <w:szCs w:val="24"/>
          <w:lang w:val="hr-HR"/>
        </w:rPr>
      </w:pPr>
      <w:r w:rsidRPr="0065509C">
        <w:rPr>
          <w:rFonts w:ascii="Times New Roman" w:hAnsi="Times New Roman"/>
          <w:b/>
          <w:szCs w:val="24"/>
          <w:lang w:val="hr-HR"/>
        </w:rPr>
        <w:t xml:space="preserve">Članak </w:t>
      </w:r>
      <w:r w:rsidR="00E15E71">
        <w:rPr>
          <w:rFonts w:ascii="Times New Roman" w:hAnsi="Times New Roman"/>
          <w:b/>
          <w:szCs w:val="24"/>
          <w:lang w:val="hr-HR"/>
        </w:rPr>
        <w:t xml:space="preserve"> 2</w:t>
      </w:r>
      <w:r w:rsidR="002C3BEA">
        <w:rPr>
          <w:rFonts w:ascii="Times New Roman" w:hAnsi="Times New Roman"/>
          <w:b/>
          <w:szCs w:val="24"/>
          <w:lang w:val="hr-HR"/>
        </w:rPr>
        <w:t>0</w:t>
      </w:r>
      <w:r w:rsidRPr="0065509C">
        <w:rPr>
          <w:rFonts w:ascii="Times New Roman" w:hAnsi="Times New Roman"/>
          <w:b/>
          <w:szCs w:val="24"/>
          <w:lang w:val="hr-HR"/>
        </w:rPr>
        <w:t>.</w:t>
      </w:r>
    </w:p>
    <w:p w:rsidR="00E548FB" w:rsidRPr="0065509C" w:rsidRDefault="00E548FB" w:rsidP="00E548FB">
      <w:pPr>
        <w:pStyle w:val="Tijeloteksta"/>
        <w:ind w:firstLine="720"/>
        <w:rPr>
          <w:rFonts w:ascii="Times New Roman" w:hAnsi="Times New Roman"/>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(1)Unutarnji rad i život škole uređuje se </w:t>
      </w:r>
      <w:r w:rsidR="005F3D4C">
        <w:rPr>
          <w:rFonts w:ascii="Times New Roman" w:hAnsi="Times New Roman"/>
          <w:szCs w:val="24"/>
          <w:lang w:val="hr-HR"/>
        </w:rPr>
        <w:t>P</w:t>
      </w:r>
      <w:r w:rsidRPr="0065509C">
        <w:rPr>
          <w:rFonts w:ascii="Times New Roman" w:hAnsi="Times New Roman"/>
          <w:szCs w:val="24"/>
          <w:lang w:val="hr-HR"/>
        </w:rPr>
        <w:t>ravilnikom o kućnom redu. Kućnim redom se uređuju:</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pravila i obveze učenika</w:t>
      </w:r>
      <w:r w:rsidR="002F128C">
        <w:rPr>
          <w:rFonts w:ascii="Times New Roman" w:hAnsi="Times New Roman"/>
          <w:szCs w:val="24"/>
          <w:lang w:val="hr-HR"/>
        </w:rPr>
        <w:t>/ca</w:t>
      </w:r>
      <w:r w:rsidRPr="0065509C">
        <w:rPr>
          <w:rFonts w:ascii="Times New Roman" w:hAnsi="Times New Roman"/>
          <w:szCs w:val="24"/>
          <w:lang w:val="hr-HR"/>
        </w:rPr>
        <w:t xml:space="preserve"> u Školi, unutarnjem i vanjskom prostoru</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pravila međusobnih odnosa učenika</w:t>
      </w:r>
      <w:r w:rsidR="002F128C">
        <w:rPr>
          <w:rFonts w:ascii="Times New Roman" w:hAnsi="Times New Roman"/>
          <w:szCs w:val="24"/>
          <w:lang w:val="hr-HR"/>
        </w:rPr>
        <w:t>/ca</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pravila međusobnih odnosa učenika</w:t>
      </w:r>
      <w:r w:rsidR="002F128C">
        <w:rPr>
          <w:rFonts w:ascii="Times New Roman" w:hAnsi="Times New Roman"/>
          <w:szCs w:val="24"/>
          <w:lang w:val="hr-HR"/>
        </w:rPr>
        <w:t xml:space="preserve">/ca </w:t>
      </w:r>
      <w:r w:rsidRPr="0065509C">
        <w:rPr>
          <w:rFonts w:ascii="Times New Roman" w:hAnsi="Times New Roman"/>
          <w:szCs w:val="24"/>
          <w:lang w:val="hr-HR"/>
        </w:rPr>
        <w:t xml:space="preserve"> i radnika</w:t>
      </w:r>
      <w:r w:rsidR="002F128C">
        <w:rPr>
          <w:rFonts w:ascii="Times New Roman" w:hAnsi="Times New Roman"/>
          <w:szCs w:val="24"/>
          <w:lang w:val="hr-HR"/>
        </w:rPr>
        <w:t>/ca</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radno vrijeme</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pravila sigurnosti i zaštite od socijalno neprihvatljivih  oblika ponašanja, diskriminacije, neprijateljstva i nasilja</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način postupanja prema  imovini.</w:t>
      </w:r>
    </w:p>
    <w:p w:rsidR="007E4B11" w:rsidRDefault="007E4B11" w:rsidP="00F27A3C">
      <w:pPr>
        <w:tabs>
          <w:tab w:val="left" w:pos="0"/>
        </w:tabs>
        <w:suppressAutoHyphens/>
        <w:autoSpaceDE w:val="0"/>
      </w:pPr>
    </w:p>
    <w:p w:rsidR="00F27A3C" w:rsidRDefault="00E548FB" w:rsidP="00F27A3C">
      <w:pPr>
        <w:tabs>
          <w:tab w:val="left" w:pos="0"/>
        </w:tabs>
        <w:suppressAutoHyphens/>
        <w:autoSpaceDE w:val="0"/>
        <w:rPr>
          <w:bCs/>
        </w:rPr>
      </w:pPr>
      <w:r w:rsidRPr="0065509C">
        <w:lastRenderedPageBreak/>
        <w:t xml:space="preserve">(2) </w:t>
      </w:r>
    </w:p>
    <w:p w:rsidR="00F27A3C" w:rsidRPr="001C3A29" w:rsidRDefault="00F27A3C" w:rsidP="00F27A3C">
      <w:pPr>
        <w:pStyle w:val="Normal1"/>
        <w:jc w:val="both"/>
        <w:rPr>
          <w:bCs/>
          <w:sz w:val="24"/>
          <w:szCs w:val="24"/>
        </w:rPr>
      </w:pPr>
      <w:r w:rsidRPr="00296497">
        <w:rPr>
          <w:rFonts w:eastAsia="Comic Sans MS"/>
          <w:sz w:val="24"/>
          <w:szCs w:val="24"/>
        </w:rPr>
        <w:t xml:space="preserve">Školski odbor nakon rasprave na  </w:t>
      </w:r>
      <w:r>
        <w:rPr>
          <w:rFonts w:eastAsia="Comic Sans MS"/>
          <w:sz w:val="24"/>
          <w:szCs w:val="24"/>
        </w:rPr>
        <w:t>Nastavničkom</w:t>
      </w:r>
      <w:r w:rsidRPr="00296497">
        <w:rPr>
          <w:rFonts w:eastAsia="Comic Sans MS"/>
          <w:sz w:val="24"/>
          <w:szCs w:val="24"/>
        </w:rPr>
        <w:t xml:space="preserve"> vijeću, Vijeću roditelja i Vijeću učenika donosi Etički kodeks neposrednih nositelja odgojno obrazovnih </w:t>
      </w:r>
      <w:r w:rsidRPr="001C3A29">
        <w:rPr>
          <w:bCs/>
          <w:sz w:val="24"/>
          <w:szCs w:val="24"/>
        </w:rPr>
        <w:t>nositelja odgojno-obrazovne djelatnosti u školskoj ustanovi.</w:t>
      </w:r>
    </w:p>
    <w:p w:rsidR="00F27A3C" w:rsidRPr="001C3A29" w:rsidRDefault="00F27A3C" w:rsidP="00F27A3C">
      <w:pPr>
        <w:tabs>
          <w:tab w:val="left" w:pos="0"/>
        </w:tabs>
        <w:ind w:hanging="81"/>
        <w:rPr>
          <w:bCs/>
        </w:rPr>
      </w:pPr>
      <w:r>
        <w:rPr>
          <w:bCs/>
        </w:rPr>
        <w:t xml:space="preserve"> </w:t>
      </w:r>
      <w:r w:rsidRPr="001C3A29">
        <w:rPr>
          <w:bCs/>
        </w:rPr>
        <w:t xml:space="preserve">Školski odbor donosi kućni red nakon provedene rasprave na nastavničkom/odgajateljskom vijeću te vijeću roditelja i vijeću </w:t>
      </w:r>
      <w:r>
        <w:rPr>
          <w:bCs/>
        </w:rPr>
        <w:t>učenika</w:t>
      </w:r>
      <w:r w:rsidRPr="001C3A29">
        <w:rPr>
          <w:bCs/>
        </w:rPr>
        <w:t>.</w:t>
      </w:r>
    </w:p>
    <w:p w:rsidR="00F27A3C" w:rsidRDefault="00F27A3C" w:rsidP="00A766CF">
      <w:pPr>
        <w:tabs>
          <w:tab w:val="left" w:pos="0"/>
        </w:tabs>
        <w:ind w:hanging="81"/>
        <w:rPr>
          <w:bCs/>
        </w:rPr>
      </w:pPr>
      <w:r w:rsidRPr="00982267">
        <w:rPr>
          <w:bCs/>
        </w:rPr>
        <w:tab/>
      </w:r>
      <w:r w:rsidRPr="00982267">
        <w:rPr>
          <w:bCs/>
        </w:rPr>
        <w:tab/>
      </w:r>
    </w:p>
    <w:p w:rsidR="00A766CF" w:rsidRDefault="00A766CF" w:rsidP="00A766CF">
      <w:pPr>
        <w:tabs>
          <w:tab w:val="left" w:pos="0"/>
        </w:tabs>
        <w:ind w:hanging="81"/>
        <w:rPr>
          <w:bCs/>
        </w:rPr>
      </w:pPr>
    </w:p>
    <w:p w:rsidR="00A766CF" w:rsidRDefault="00A766CF" w:rsidP="00A766CF">
      <w:pPr>
        <w:tabs>
          <w:tab w:val="left" w:pos="0"/>
        </w:tabs>
        <w:ind w:hanging="81"/>
      </w:pPr>
    </w:p>
    <w:p w:rsidR="00E548FB" w:rsidRPr="0065509C" w:rsidRDefault="00E548FB" w:rsidP="00E548FB">
      <w:pPr>
        <w:pStyle w:val="Naslov5"/>
        <w:rPr>
          <w:rFonts w:ascii="Times New Roman" w:hAnsi="Times New Roman"/>
          <w:sz w:val="24"/>
          <w:szCs w:val="24"/>
        </w:rPr>
      </w:pPr>
      <w:r w:rsidRPr="0065509C">
        <w:rPr>
          <w:rFonts w:ascii="Times New Roman" w:hAnsi="Times New Roman"/>
          <w:sz w:val="24"/>
          <w:szCs w:val="24"/>
        </w:rPr>
        <w:t>III.</w:t>
      </w:r>
      <w:r w:rsidRPr="0065509C">
        <w:rPr>
          <w:rFonts w:ascii="Times New Roman" w:hAnsi="Times New Roman"/>
          <w:sz w:val="24"/>
          <w:szCs w:val="24"/>
        </w:rPr>
        <w:tab/>
        <w:t>ZASTUPANJE I PREDSTAVLJANJE ŠKOLE</w:t>
      </w:r>
    </w:p>
    <w:p w:rsidR="00E548FB" w:rsidRPr="0065509C" w:rsidRDefault="00E548FB" w:rsidP="00E548FB">
      <w:pPr>
        <w:ind w:left="360"/>
        <w:jc w:val="both"/>
      </w:pPr>
    </w:p>
    <w:p w:rsidR="00E548FB" w:rsidRPr="0065509C" w:rsidRDefault="00E548FB" w:rsidP="00E548FB">
      <w:pPr>
        <w:jc w:val="center"/>
        <w:rPr>
          <w:b/>
        </w:rPr>
      </w:pPr>
      <w:r w:rsidRPr="0065509C">
        <w:rPr>
          <w:b/>
        </w:rPr>
        <w:t xml:space="preserve">Članak </w:t>
      </w:r>
      <w:r w:rsidR="00E15E71">
        <w:rPr>
          <w:b/>
        </w:rPr>
        <w:t>2</w:t>
      </w:r>
      <w:r w:rsidR="002C3BEA">
        <w:rPr>
          <w:b/>
        </w:rPr>
        <w:t>1</w:t>
      </w:r>
      <w:r w:rsidR="00E15E71">
        <w:rPr>
          <w:b/>
        </w:rPr>
        <w:t>.</w:t>
      </w:r>
    </w:p>
    <w:p w:rsidR="00E548FB" w:rsidRPr="0065509C" w:rsidRDefault="00E548FB" w:rsidP="00E548FB">
      <w:pPr>
        <w:jc w:val="center"/>
        <w:rPr>
          <w:b/>
        </w:rPr>
      </w:pPr>
    </w:p>
    <w:p w:rsidR="00E548FB" w:rsidRPr="0065509C" w:rsidRDefault="00E548FB" w:rsidP="00E548FB">
      <w:pPr>
        <w:jc w:val="center"/>
        <w:rPr>
          <w:b/>
        </w:rPr>
      </w:pPr>
    </w:p>
    <w:p w:rsidR="00E548FB" w:rsidRPr="0065509C" w:rsidRDefault="00E548FB" w:rsidP="00E548FB">
      <w:pPr>
        <w:ind w:left="360" w:firstLine="360"/>
        <w:jc w:val="both"/>
      </w:pPr>
      <w:r w:rsidRPr="0065509C">
        <w:t>(1)Školu zastupa i predstavlja ravnatelj</w:t>
      </w:r>
      <w:r w:rsidR="002F128C">
        <w:t>/ica</w:t>
      </w:r>
      <w:r w:rsidRPr="0065509C">
        <w:t>.</w:t>
      </w:r>
    </w:p>
    <w:p w:rsidR="00E548FB" w:rsidRPr="0065509C" w:rsidRDefault="00E548FB" w:rsidP="00E548FB">
      <w:pPr>
        <w:pStyle w:val="Tijeloteksta3"/>
        <w:rPr>
          <w:rFonts w:ascii="Times New Roman" w:hAnsi="Times New Roman"/>
          <w:sz w:val="24"/>
          <w:szCs w:val="24"/>
          <w:lang w:val="hr-HR"/>
        </w:rPr>
      </w:pPr>
      <w:r w:rsidRPr="0065509C">
        <w:rPr>
          <w:rFonts w:ascii="Times New Roman" w:hAnsi="Times New Roman"/>
          <w:sz w:val="24"/>
          <w:szCs w:val="24"/>
          <w:lang w:val="hr-HR"/>
        </w:rPr>
        <w:tab/>
        <w:t>(2)Ravnatelj/ica može dati punomoć drugoj osobi za zastupanje Škole u pravnom prometu u granicama svojih ovlasti. Punomoć se izdaje sukladno odredbama zakona kojim se uređuju obvezni odnosi.</w:t>
      </w:r>
    </w:p>
    <w:p w:rsidR="00E548FB" w:rsidRPr="0065509C" w:rsidRDefault="00E548FB" w:rsidP="00E548FB">
      <w:pPr>
        <w:pStyle w:val="Tijeloteksta3"/>
        <w:rPr>
          <w:rFonts w:ascii="Times New Roman" w:hAnsi="Times New Roman"/>
          <w:sz w:val="24"/>
          <w:szCs w:val="24"/>
          <w:lang w:val="hr-HR"/>
        </w:rPr>
      </w:pPr>
      <w:r w:rsidRPr="0065509C">
        <w:rPr>
          <w:rFonts w:ascii="Times New Roman" w:hAnsi="Times New Roman"/>
          <w:sz w:val="24"/>
          <w:szCs w:val="24"/>
          <w:lang w:val="hr-HR"/>
        </w:rPr>
        <w:tab/>
        <w:t>(3)U slučaju parničnog ili upravnog spora između škole i ravnatelja</w:t>
      </w:r>
      <w:r w:rsidR="002F128C">
        <w:rPr>
          <w:rFonts w:ascii="Times New Roman" w:hAnsi="Times New Roman"/>
          <w:sz w:val="24"/>
          <w:szCs w:val="24"/>
          <w:lang w:val="hr-HR"/>
        </w:rPr>
        <w:t>/ice</w:t>
      </w:r>
      <w:r w:rsidRPr="0065509C">
        <w:rPr>
          <w:rFonts w:ascii="Times New Roman" w:hAnsi="Times New Roman"/>
          <w:sz w:val="24"/>
          <w:szCs w:val="24"/>
          <w:lang w:val="hr-HR"/>
        </w:rPr>
        <w:t xml:space="preserve"> Školu zastupa predsjednik</w:t>
      </w:r>
      <w:r w:rsidR="002F128C">
        <w:rPr>
          <w:rFonts w:ascii="Times New Roman" w:hAnsi="Times New Roman"/>
          <w:sz w:val="24"/>
          <w:szCs w:val="24"/>
          <w:lang w:val="hr-HR"/>
        </w:rPr>
        <w:t>/ca</w:t>
      </w:r>
      <w:r w:rsidRPr="0065509C">
        <w:rPr>
          <w:rFonts w:ascii="Times New Roman" w:hAnsi="Times New Roman"/>
          <w:sz w:val="24"/>
          <w:szCs w:val="24"/>
          <w:lang w:val="hr-HR"/>
        </w:rPr>
        <w:t xml:space="preserve"> školskog odbora ili osoba koju on pismeno opunomoći.</w:t>
      </w:r>
    </w:p>
    <w:p w:rsidR="00C17B10" w:rsidRPr="0065509C" w:rsidRDefault="00E548FB" w:rsidP="00C17B10">
      <w:pPr>
        <w:pStyle w:val="Tijeloteksta3"/>
        <w:rPr>
          <w:rFonts w:ascii="Times New Roman" w:hAnsi="Times New Roman"/>
          <w:sz w:val="24"/>
          <w:szCs w:val="24"/>
          <w:lang w:val="hr-HR"/>
        </w:rPr>
      </w:pPr>
      <w:r w:rsidRPr="0065509C">
        <w:rPr>
          <w:rFonts w:ascii="Times New Roman" w:hAnsi="Times New Roman"/>
          <w:sz w:val="24"/>
          <w:szCs w:val="24"/>
          <w:lang w:val="hr-HR"/>
        </w:rPr>
        <w:tab/>
        <w:t xml:space="preserve">(4)Ravnatelj/ica Škole određuje osobe ovlaštene za potpisivanje financijske i </w:t>
      </w:r>
      <w:r w:rsidR="00C17B10" w:rsidRPr="0065509C">
        <w:rPr>
          <w:rFonts w:ascii="Times New Roman" w:hAnsi="Times New Roman"/>
          <w:sz w:val="24"/>
          <w:szCs w:val="24"/>
          <w:lang w:val="hr-HR"/>
        </w:rPr>
        <w:t>druge dokumentacije.</w:t>
      </w:r>
    </w:p>
    <w:p w:rsidR="00E548FB" w:rsidRDefault="00E548FB" w:rsidP="00E548FB">
      <w:pPr>
        <w:pStyle w:val="Tijeloteksta3"/>
        <w:rPr>
          <w:rFonts w:ascii="Times New Roman" w:hAnsi="Times New Roman"/>
          <w:sz w:val="24"/>
          <w:szCs w:val="24"/>
          <w:lang w:val="hr-HR"/>
        </w:rPr>
      </w:pPr>
    </w:p>
    <w:p w:rsidR="00EE7EE9" w:rsidRPr="0065509C" w:rsidRDefault="00EE7EE9" w:rsidP="00E548FB">
      <w:pPr>
        <w:pStyle w:val="Tijeloteksta3"/>
        <w:rPr>
          <w:rFonts w:ascii="Times New Roman" w:hAnsi="Times New Roman"/>
          <w:sz w:val="24"/>
          <w:szCs w:val="24"/>
          <w:lang w:val="hr-HR"/>
        </w:rPr>
      </w:pPr>
    </w:p>
    <w:p w:rsidR="00E548FB" w:rsidRPr="0065509C" w:rsidRDefault="00E548FB" w:rsidP="00E548FB">
      <w:pPr>
        <w:jc w:val="center"/>
        <w:rPr>
          <w:b/>
        </w:rPr>
      </w:pPr>
      <w:r w:rsidRPr="0065509C">
        <w:rPr>
          <w:b/>
        </w:rPr>
        <w:t xml:space="preserve">Članak </w:t>
      </w:r>
      <w:r w:rsidR="00E15E71">
        <w:rPr>
          <w:b/>
        </w:rPr>
        <w:t>2</w:t>
      </w:r>
      <w:r w:rsidR="002C3BEA">
        <w:rPr>
          <w:b/>
        </w:rPr>
        <w:t>2</w:t>
      </w:r>
      <w:r w:rsidR="00E15E71">
        <w:rPr>
          <w:b/>
        </w:rPr>
        <w:t>.</w:t>
      </w:r>
    </w:p>
    <w:p w:rsidR="00E548FB" w:rsidRPr="0065509C" w:rsidRDefault="00E548FB" w:rsidP="00E548FB">
      <w:pPr>
        <w:jc w:val="center"/>
        <w:rPr>
          <w:b/>
        </w:rPr>
      </w:pPr>
    </w:p>
    <w:p w:rsidR="00E548FB" w:rsidRPr="0065509C" w:rsidRDefault="00E548FB" w:rsidP="00E548FB"/>
    <w:p w:rsidR="00E548FB" w:rsidRPr="0065509C" w:rsidRDefault="00E548FB" w:rsidP="00E548FB">
      <w:r w:rsidRPr="0065509C">
        <w:tab/>
        <w:t xml:space="preserve">(1)U slučaju privremene spriječenosti obavljanja ravnateljskih poslova </w:t>
      </w:r>
      <w:r w:rsidR="00780597">
        <w:t>Školski odbor</w:t>
      </w:r>
      <w:r w:rsidRPr="0065509C">
        <w:tab/>
        <w:t>određuje  osobu koja zamjenjuje ravnatelja</w:t>
      </w:r>
      <w:r w:rsidR="002F128C">
        <w:t>/icu</w:t>
      </w:r>
      <w:r w:rsidRPr="0065509C">
        <w:t>.</w:t>
      </w:r>
    </w:p>
    <w:p w:rsidR="00E548FB" w:rsidRPr="0065509C" w:rsidRDefault="00E548FB" w:rsidP="00E548FB">
      <w:pPr>
        <w:jc w:val="both"/>
      </w:pPr>
      <w:r w:rsidRPr="0065509C">
        <w:tab/>
        <w:t>(2)</w:t>
      </w:r>
      <w:r w:rsidR="00780597">
        <w:t>Školski odbor</w:t>
      </w:r>
      <w:r w:rsidRPr="0065509C">
        <w:t xml:space="preserve"> određuje osobu koja zamjenjuje ravnatelja</w:t>
      </w:r>
      <w:r w:rsidR="002F128C">
        <w:t>/icu</w:t>
      </w:r>
      <w:r w:rsidRPr="0065509C">
        <w:t xml:space="preserve"> na prijedlog Nastavničkog vijeća.</w:t>
      </w:r>
    </w:p>
    <w:p w:rsidR="00E548FB" w:rsidRPr="0065509C" w:rsidRDefault="00E548FB" w:rsidP="00E548FB">
      <w:pPr>
        <w:ind w:firstLine="720"/>
        <w:jc w:val="both"/>
      </w:pPr>
      <w:r w:rsidRPr="0065509C">
        <w:t>(3)</w:t>
      </w:r>
      <w:r w:rsidR="00780597">
        <w:t>Školski odbor</w:t>
      </w:r>
      <w:r w:rsidRPr="0065509C">
        <w:t xml:space="preserve"> dužan je utvrditi da li je predložena osoba suglasna obavljati poslove ravnatelja</w:t>
      </w:r>
      <w:r w:rsidR="002F128C">
        <w:t>/ice</w:t>
      </w:r>
      <w:r w:rsidRPr="0065509C">
        <w:t xml:space="preserve"> kao zamjenik/ca. </w:t>
      </w:r>
    </w:p>
    <w:p w:rsidR="00E548FB" w:rsidRPr="0065509C" w:rsidRDefault="00E548FB" w:rsidP="00E548FB">
      <w:pPr>
        <w:jc w:val="both"/>
      </w:pPr>
      <w:r w:rsidRPr="0065509C">
        <w:tab/>
        <w:t>(4)</w:t>
      </w:r>
      <w:r w:rsidR="00780597">
        <w:t>Školski odbor</w:t>
      </w:r>
      <w:r w:rsidRPr="0065509C">
        <w:t xml:space="preserve"> određuje osobu iz stavka 1. ovog članka većinom glasova ukupnog broja svojih članova</w:t>
      </w:r>
      <w:r w:rsidR="002F128C">
        <w:t>/ica</w:t>
      </w:r>
      <w:r w:rsidRPr="0065509C">
        <w:t>.</w:t>
      </w:r>
    </w:p>
    <w:p w:rsidR="00E548FB" w:rsidRDefault="00E548FB" w:rsidP="00E548FB">
      <w:pPr>
        <w:pStyle w:val="Naslov4"/>
        <w:rPr>
          <w:rFonts w:ascii="Times New Roman" w:hAnsi="Times New Roman"/>
          <w:b w:val="0"/>
          <w:sz w:val="24"/>
          <w:szCs w:val="24"/>
          <w:lang w:val="hr-HR"/>
        </w:rPr>
      </w:pPr>
      <w:r w:rsidRPr="0065509C">
        <w:rPr>
          <w:rFonts w:ascii="Times New Roman" w:hAnsi="Times New Roman"/>
          <w:b w:val="0"/>
          <w:sz w:val="24"/>
          <w:szCs w:val="24"/>
          <w:lang w:val="hr-HR"/>
        </w:rPr>
        <w:tab/>
        <w:t>(5)Osoba koja zamjenjuje ravnatelja</w:t>
      </w:r>
      <w:r w:rsidR="002F128C">
        <w:rPr>
          <w:rFonts w:ascii="Times New Roman" w:hAnsi="Times New Roman"/>
          <w:b w:val="0"/>
          <w:sz w:val="24"/>
          <w:szCs w:val="24"/>
          <w:lang w:val="hr-HR"/>
        </w:rPr>
        <w:t>/icu</w:t>
      </w:r>
      <w:r w:rsidRPr="0065509C">
        <w:rPr>
          <w:rFonts w:ascii="Times New Roman" w:hAnsi="Times New Roman"/>
          <w:b w:val="0"/>
          <w:sz w:val="24"/>
          <w:szCs w:val="24"/>
          <w:lang w:val="hr-HR"/>
        </w:rPr>
        <w:t xml:space="preserve"> ima prava i dužnost obavljati one poslove ravnatelja</w:t>
      </w:r>
      <w:r w:rsidR="002F128C">
        <w:rPr>
          <w:rFonts w:ascii="Times New Roman" w:hAnsi="Times New Roman"/>
          <w:b w:val="0"/>
          <w:sz w:val="24"/>
          <w:szCs w:val="24"/>
          <w:lang w:val="hr-HR"/>
        </w:rPr>
        <w:t>/ice</w:t>
      </w:r>
      <w:r w:rsidRPr="0065509C">
        <w:rPr>
          <w:rFonts w:ascii="Times New Roman" w:hAnsi="Times New Roman"/>
          <w:b w:val="0"/>
          <w:sz w:val="24"/>
          <w:szCs w:val="24"/>
          <w:lang w:val="hr-HR"/>
        </w:rPr>
        <w:t xml:space="preserve"> čije se izvršenje ne može odgađati do ravnateljeva povratka.</w:t>
      </w:r>
    </w:p>
    <w:p w:rsidR="003A1224" w:rsidRPr="003A1224" w:rsidRDefault="003A1224" w:rsidP="003A1224"/>
    <w:p w:rsidR="00E548FB" w:rsidRPr="0065509C" w:rsidRDefault="00E548FB" w:rsidP="00E548FB"/>
    <w:p w:rsidR="00E548FB" w:rsidRPr="0065509C" w:rsidRDefault="00E548FB" w:rsidP="00E548FB">
      <w:pPr>
        <w:pStyle w:val="Naslov4"/>
        <w:rPr>
          <w:rFonts w:ascii="Times New Roman" w:hAnsi="Times New Roman"/>
          <w:sz w:val="24"/>
          <w:szCs w:val="24"/>
          <w:lang w:val="hr-HR"/>
        </w:rPr>
      </w:pPr>
      <w:r w:rsidRPr="0065509C">
        <w:rPr>
          <w:rFonts w:ascii="Times New Roman" w:hAnsi="Times New Roman"/>
          <w:sz w:val="24"/>
          <w:szCs w:val="24"/>
          <w:lang w:val="hr-HR"/>
        </w:rPr>
        <w:t>IV.</w:t>
      </w:r>
      <w:r w:rsidRPr="0065509C">
        <w:rPr>
          <w:rFonts w:ascii="Times New Roman" w:hAnsi="Times New Roman"/>
          <w:sz w:val="24"/>
          <w:szCs w:val="24"/>
          <w:lang w:val="hr-HR"/>
        </w:rPr>
        <w:tab/>
        <w:t xml:space="preserve">PEČATI </w:t>
      </w:r>
    </w:p>
    <w:p w:rsidR="00E548FB" w:rsidRPr="0065509C" w:rsidRDefault="00E548FB" w:rsidP="00E548FB">
      <w:pPr>
        <w:jc w:val="center"/>
        <w:rPr>
          <w:b/>
        </w:rPr>
      </w:pPr>
      <w:r w:rsidRPr="0065509C">
        <w:rPr>
          <w:b/>
        </w:rPr>
        <w:t>Članak 2</w:t>
      </w:r>
      <w:r w:rsidR="002C3BEA">
        <w:rPr>
          <w:b/>
        </w:rPr>
        <w:t>3</w:t>
      </w:r>
      <w:r w:rsidRPr="0065509C">
        <w:rPr>
          <w:b/>
        </w:rPr>
        <w:t>.</w:t>
      </w:r>
    </w:p>
    <w:p w:rsidR="00E548FB" w:rsidRPr="0065509C" w:rsidRDefault="00E548FB" w:rsidP="00E548FB">
      <w:pPr>
        <w:jc w:val="center"/>
        <w:rPr>
          <w:b/>
        </w:rPr>
      </w:pPr>
    </w:p>
    <w:p w:rsidR="00E548FB" w:rsidRPr="0065509C" w:rsidRDefault="00E548FB" w:rsidP="00E548FB">
      <w:pPr>
        <w:jc w:val="center"/>
        <w:rPr>
          <w:b/>
        </w:rPr>
      </w:pPr>
      <w:r w:rsidRPr="0065509C">
        <w:rPr>
          <w:b/>
        </w:rPr>
        <w:t xml:space="preserve"> </w:t>
      </w:r>
    </w:p>
    <w:p w:rsidR="00E548FB" w:rsidRPr="0065509C" w:rsidRDefault="00E548FB" w:rsidP="00E548FB">
      <w:pPr>
        <w:pStyle w:val="Tijeloteksta"/>
        <w:ind w:left="360" w:firstLine="720"/>
        <w:rPr>
          <w:rFonts w:ascii="Times New Roman" w:hAnsi="Times New Roman"/>
          <w:szCs w:val="24"/>
          <w:lang w:val="hr-HR"/>
        </w:rPr>
      </w:pPr>
      <w:r w:rsidRPr="0065509C">
        <w:rPr>
          <w:rFonts w:ascii="Times New Roman" w:hAnsi="Times New Roman"/>
          <w:szCs w:val="24"/>
          <w:lang w:val="hr-HR"/>
        </w:rPr>
        <w:t>(1)U radu i poslovanju Škola koristi:</w:t>
      </w:r>
    </w:p>
    <w:p w:rsidR="00E548FB" w:rsidRPr="0065509C" w:rsidRDefault="00E548FB" w:rsidP="002F128C">
      <w:pPr>
        <w:pStyle w:val="Tijeloteksta"/>
        <w:ind w:left="720"/>
        <w:rPr>
          <w:rFonts w:ascii="Times New Roman" w:hAnsi="Times New Roman"/>
          <w:szCs w:val="24"/>
          <w:lang w:val="hr-HR"/>
        </w:rPr>
      </w:pPr>
      <w:r w:rsidRPr="0065509C">
        <w:rPr>
          <w:rFonts w:ascii="Times New Roman" w:hAnsi="Times New Roman"/>
          <w:szCs w:val="24"/>
          <w:lang w:val="hr-HR"/>
        </w:rPr>
        <w:t xml:space="preserve"> </w:t>
      </w:r>
      <w:r w:rsidR="00260600">
        <w:rPr>
          <w:rFonts w:ascii="Times New Roman" w:hAnsi="Times New Roman"/>
          <w:szCs w:val="24"/>
          <w:lang w:val="hr-HR"/>
        </w:rPr>
        <w:t>1.</w:t>
      </w:r>
      <w:r w:rsidR="002F128C">
        <w:rPr>
          <w:rFonts w:ascii="Times New Roman" w:hAnsi="Times New Roman"/>
          <w:szCs w:val="24"/>
          <w:lang w:val="hr-HR"/>
        </w:rPr>
        <w:t>-</w:t>
      </w:r>
      <w:r w:rsidR="007124C9">
        <w:rPr>
          <w:rFonts w:ascii="Times New Roman" w:hAnsi="Times New Roman"/>
          <w:szCs w:val="24"/>
          <w:lang w:val="hr-HR"/>
        </w:rPr>
        <w:t xml:space="preserve"> </w:t>
      </w:r>
      <w:r w:rsidRPr="0065509C">
        <w:rPr>
          <w:rFonts w:ascii="Times New Roman" w:hAnsi="Times New Roman"/>
          <w:szCs w:val="24"/>
          <w:lang w:val="hr-HR"/>
        </w:rPr>
        <w:t>pečat s grbom Republike Hrvatske, okruglog oblika, promjera 38 mm, na kojem je uz rub ispisan naziv i sjedište škole, a u sredini pečata nalazi se  grb Republike Hrvatske.</w:t>
      </w:r>
    </w:p>
    <w:p w:rsidR="00E548FB" w:rsidRPr="0065509C" w:rsidRDefault="00E548FB" w:rsidP="002F128C">
      <w:pPr>
        <w:pStyle w:val="Tijeloteksta"/>
        <w:ind w:left="720"/>
        <w:rPr>
          <w:rFonts w:ascii="Times New Roman" w:hAnsi="Times New Roman"/>
          <w:szCs w:val="24"/>
          <w:lang w:val="hr-HR"/>
        </w:rPr>
      </w:pPr>
      <w:r w:rsidRPr="0065509C">
        <w:rPr>
          <w:rFonts w:ascii="Times New Roman" w:hAnsi="Times New Roman"/>
          <w:szCs w:val="24"/>
          <w:lang w:val="hr-HR"/>
        </w:rPr>
        <w:t xml:space="preserve"> </w:t>
      </w:r>
      <w:r w:rsidR="00260600">
        <w:rPr>
          <w:rFonts w:ascii="Times New Roman" w:hAnsi="Times New Roman"/>
          <w:szCs w:val="24"/>
          <w:lang w:val="hr-HR"/>
        </w:rPr>
        <w:t>2.</w:t>
      </w:r>
      <w:r w:rsidR="002F128C">
        <w:rPr>
          <w:rFonts w:ascii="Times New Roman" w:hAnsi="Times New Roman"/>
          <w:szCs w:val="24"/>
          <w:lang w:val="hr-HR"/>
        </w:rPr>
        <w:t>-</w:t>
      </w:r>
      <w:r w:rsidR="007124C9">
        <w:rPr>
          <w:rFonts w:ascii="Times New Roman" w:hAnsi="Times New Roman"/>
          <w:szCs w:val="24"/>
          <w:lang w:val="hr-HR"/>
        </w:rPr>
        <w:t xml:space="preserve"> </w:t>
      </w:r>
      <w:r w:rsidRPr="0065509C">
        <w:rPr>
          <w:rFonts w:ascii="Times New Roman" w:hAnsi="Times New Roman"/>
          <w:szCs w:val="24"/>
          <w:lang w:val="hr-HR"/>
        </w:rPr>
        <w:t xml:space="preserve">pečat okruglog  oblika, promjera 38 mm, koji sadrži naziv i sjedište Škole </w:t>
      </w:r>
    </w:p>
    <w:p w:rsidR="00E548FB" w:rsidRPr="0065509C" w:rsidRDefault="00E548FB" w:rsidP="002F128C">
      <w:pPr>
        <w:ind w:left="720"/>
        <w:jc w:val="both"/>
      </w:pPr>
      <w:r w:rsidRPr="0065509C">
        <w:t xml:space="preserve"> </w:t>
      </w:r>
      <w:r w:rsidR="00260600">
        <w:t>3.</w:t>
      </w:r>
      <w:r w:rsidR="002F128C">
        <w:t>-</w:t>
      </w:r>
      <w:r w:rsidR="007124C9">
        <w:t xml:space="preserve"> </w:t>
      </w:r>
      <w:r w:rsidRPr="0065509C">
        <w:t>pečat okruglog oblika promjera 23 mm, koji sadrži naziv i sjedište Škole</w:t>
      </w:r>
    </w:p>
    <w:p w:rsidR="00E548FB" w:rsidRPr="0065509C" w:rsidRDefault="007124C9" w:rsidP="002F128C">
      <w:pPr>
        <w:ind w:left="720"/>
        <w:jc w:val="both"/>
      </w:pPr>
      <w:r>
        <w:t xml:space="preserve"> </w:t>
      </w:r>
      <w:r w:rsidR="00260600">
        <w:t>4.</w:t>
      </w:r>
      <w:r>
        <w:t>-</w:t>
      </w:r>
      <w:r w:rsidR="002F128C">
        <w:t xml:space="preserve"> </w:t>
      </w:r>
      <w:r w:rsidR="00E548FB" w:rsidRPr="0065509C">
        <w:t xml:space="preserve">štambilj pravokutnog oblika, veličine 15 x 50 mm, na kojem je upisan naziv Škole </w:t>
      </w:r>
    </w:p>
    <w:p w:rsidR="00E548FB" w:rsidRPr="0065509C" w:rsidRDefault="007124C9" w:rsidP="002F128C">
      <w:pPr>
        <w:ind w:left="720"/>
        <w:jc w:val="both"/>
      </w:pPr>
      <w:r>
        <w:lastRenderedPageBreak/>
        <w:t xml:space="preserve"> </w:t>
      </w:r>
      <w:r w:rsidR="00260600">
        <w:t xml:space="preserve">5. </w:t>
      </w:r>
      <w:r w:rsidR="002F128C">
        <w:t>-</w:t>
      </w:r>
      <w:r w:rsidR="00AD26D2">
        <w:t xml:space="preserve"> </w:t>
      </w:r>
      <w:r w:rsidR="00E548FB" w:rsidRPr="0065509C">
        <w:t xml:space="preserve">štambilj pravokutnog oblika veličine 35x67 mm na kojem je upisan naziv škole te oznake i tekst sukladno provedbenim propisima o uredskom poslovanju. </w:t>
      </w:r>
    </w:p>
    <w:p w:rsidR="00E548FB" w:rsidRPr="0065509C" w:rsidRDefault="00E548FB" w:rsidP="00E548FB">
      <w:pPr>
        <w:pStyle w:val="Tijeloteksta"/>
        <w:ind w:left="720"/>
        <w:rPr>
          <w:rFonts w:ascii="Times New Roman" w:hAnsi="Times New Roman"/>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(2)Pečatom iz stavka 1.ovoga članka ovjeravaju se javne isprave koje Škola izdaje i akti koje Škola donosi u okviru javnih ovlasti (evidencije s dokumentacijom o upisu i ispisu učenika, o pedagoškim mjerama i o predmetnim i razrednim ispitima).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(3)Pečat  i štambilj iz  stavka  1. toč.  2., 3., 4. i 5.   ovoga  članka  Škola  koristi  za  redovito  administrativno--financijsko poslovanje.</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(4)O broju, uporabi, čuvanju i načinu uporabe pečata odlučuje ravnatelj/ica.</w:t>
      </w:r>
    </w:p>
    <w:p w:rsidR="00E548FB" w:rsidRPr="0065509C" w:rsidRDefault="00E548FB" w:rsidP="00E548FB">
      <w:pPr>
        <w:jc w:val="both"/>
      </w:pPr>
      <w:r w:rsidRPr="0065509C">
        <w:tab/>
        <w:t>(5)U poslovima u kojima na osnovi javnih ovlasti odlučuje o pravu, obvezi ili pravnom interesu učenika/ca, roditelja ili druge fizičke ili pravne osobe, Škola postupa prema odredbama  Zakona o općem upravnom postupku.</w:t>
      </w:r>
    </w:p>
    <w:p w:rsidR="00E548FB" w:rsidRPr="0065509C" w:rsidRDefault="00E548FB" w:rsidP="00E548FB">
      <w:pPr>
        <w:jc w:val="both"/>
      </w:pPr>
    </w:p>
    <w:p w:rsidR="00E548FB" w:rsidRPr="0065509C" w:rsidRDefault="00E548FB" w:rsidP="00E548FB">
      <w:pPr>
        <w:jc w:val="both"/>
      </w:pPr>
      <w:r w:rsidRPr="0065509C">
        <w:tab/>
      </w:r>
    </w:p>
    <w:p w:rsidR="00297A44" w:rsidRDefault="00E548FB" w:rsidP="00E548FB">
      <w:pPr>
        <w:pStyle w:val="Tijeloteksta"/>
        <w:rPr>
          <w:rFonts w:ascii="Times New Roman" w:hAnsi="Times New Roman"/>
          <w:b/>
          <w:szCs w:val="24"/>
          <w:lang w:val="hr-HR"/>
        </w:rPr>
      </w:pPr>
      <w:r w:rsidRPr="0065509C">
        <w:rPr>
          <w:rFonts w:ascii="Times New Roman" w:hAnsi="Times New Roman"/>
          <w:b/>
          <w:szCs w:val="24"/>
          <w:lang w:val="hr-HR"/>
        </w:rPr>
        <w:tab/>
      </w:r>
    </w:p>
    <w:p w:rsidR="00E548FB" w:rsidRPr="0065509C" w:rsidRDefault="00E548FB" w:rsidP="00E548FB">
      <w:pPr>
        <w:pStyle w:val="Tijeloteksta"/>
        <w:rPr>
          <w:rFonts w:ascii="Times New Roman" w:hAnsi="Times New Roman"/>
          <w:b/>
          <w:szCs w:val="24"/>
          <w:lang w:val="hr-HR"/>
        </w:rPr>
      </w:pPr>
      <w:r w:rsidRPr="0065509C">
        <w:rPr>
          <w:rFonts w:ascii="Times New Roman" w:hAnsi="Times New Roman"/>
          <w:b/>
          <w:szCs w:val="24"/>
          <w:lang w:val="hr-HR"/>
        </w:rPr>
        <w:tab/>
        <w:t>V.  UNUTARNJE USTROJSTVO</w:t>
      </w:r>
    </w:p>
    <w:p w:rsidR="00E548FB" w:rsidRDefault="00E548FB" w:rsidP="00E548FB">
      <w:pPr>
        <w:pStyle w:val="Tijeloteksta"/>
        <w:rPr>
          <w:rFonts w:ascii="Times New Roman" w:hAnsi="Times New Roman"/>
          <w:b/>
          <w:szCs w:val="24"/>
          <w:lang w:val="hr-HR"/>
        </w:rPr>
      </w:pPr>
    </w:p>
    <w:p w:rsidR="003A1224" w:rsidRPr="0065509C" w:rsidRDefault="003A1224" w:rsidP="00E548FB">
      <w:pPr>
        <w:pStyle w:val="Tijeloteksta"/>
        <w:rPr>
          <w:rFonts w:ascii="Times New Roman" w:hAnsi="Times New Roman"/>
          <w:b/>
          <w:szCs w:val="24"/>
          <w:lang w:val="hr-HR"/>
        </w:rPr>
      </w:pPr>
    </w:p>
    <w:p w:rsidR="00E548FB" w:rsidRPr="0065509C" w:rsidRDefault="00E548FB" w:rsidP="00E548FB">
      <w:pPr>
        <w:pStyle w:val="Tijeloteksta"/>
        <w:rPr>
          <w:rFonts w:ascii="Times New Roman" w:hAnsi="Times New Roman"/>
          <w:b/>
          <w:szCs w:val="24"/>
          <w:lang w:val="hr-HR"/>
        </w:rPr>
      </w:pP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b/>
          <w:szCs w:val="24"/>
          <w:lang w:val="hr-HR"/>
        </w:rPr>
        <w:t>Članak 2</w:t>
      </w:r>
      <w:r w:rsidR="002C3BEA">
        <w:rPr>
          <w:rFonts w:ascii="Times New Roman" w:hAnsi="Times New Roman"/>
          <w:b/>
          <w:szCs w:val="24"/>
          <w:lang w:val="hr-HR"/>
        </w:rPr>
        <w:t>4</w:t>
      </w:r>
      <w:r w:rsidRPr="0065509C">
        <w:rPr>
          <w:rFonts w:ascii="Times New Roman" w:hAnsi="Times New Roman"/>
          <w:b/>
          <w:szCs w:val="24"/>
          <w:lang w:val="hr-HR"/>
        </w:rPr>
        <w:t>.</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 xml:space="preserve">(1)Unutarnjim ustrojstvom povezuju se oblici rada prema vrsti i srodnosti odgojno-obrazovnih sadržaja. </w:t>
      </w:r>
    </w:p>
    <w:p w:rsidR="00E548FB" w:rsidRPr="0065509C" w:rsidRDefault="00E548FB" w:rsidP="00E548FB">
      <w:pPr>
        <w:pStyle w:val="Tijeloteksta"/>
        <w:ind w:firstLine="435"/>
        <w:rPr>
          <w:rFonts w:ascii="Times New Roman" w:hAnsi="Times New Roman"/>
          <w:szCs w:val="24"/>
          <w:lang w:val="hr-HR"/>
        </w:rPr>
      </w:pPr>
      <w:r w:rsidRPr="0065509C">
        <w:rPr>
          <w:rFonts w:ascii="Times New Roman" w:hAnsi="Times New Roman"/>
          <w:szCs w:val="24"/>
          <w:lang w:val="hr-HR"/>
        </w:rPr>
        <w:tab/>
        <w:t>(2)Unutarnjim ustrojstvom osigurava se pravodobno i kvalitetno ostvarivanje nastave i drugih oblika odgojno-obrazovnog rada, stručno-razvojnih poslova,  administrativno-stručnih, računovodstveno fina</w:t>
      </w:r>
      <w:r w:rsidR="004071D0">
        <w:rPr>
          <w:rFonts w:ascii="Times New Roman" w:hAnsi="Times New Roman"/>
          <w:szCs w:val="24"/>
          <w:lang w:val="hr-HR"/>
        </w:rPr>
        <w:t>n</w:t>
      </w:r>
      <w:r w:rsidRPr="0065509C">
        <w:rPr>
          <w:rFonts w:ascii="Times New Roman" w:hAnsi="Times New Roman"/>
          <w:szCs w:val="24"/>
          <w:lang w:val="hr-HR"/>
        </w:rPr>
        <w:t>cijskih i pomoćno tehničkih poslova.</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b/>
          <w:szCs w:val="24"/>
          <w:lang w:val="hr-HR"/>
        </w:rPr>
      </w:pPr>
      <w:r w:rsidRPr="0065509C">
        <w:rPr>
          <w:rFonts w:ascii="Times New Roman" w:hAnsi="Times New Roman"/>
          <w:b/>
          <w:szCs w:val="24"/>
          <w:lang w:val="hr-HR"/>
        </w:rPr>
        <w:t xml:space="preserve">VI. </w:t>
      </w:r>
      <w:r w:rsidRPr="0065509C">
        <w:rPr>
          <w:rFonts w:ascii="Times New Roman" w:hAnsi="Times New Roman"/>
          <w:b/>
          <w:szCs w:val="24"/>
          <w:lang w:val="hr-HR"/>
        </w:rPr>
        <w:tab/>
        <w:t>TIJELA ŠKOLE</w:t>
      </w:r>
    </w:p>
    <w:p w:rsidR="00E548FB" w:rsidRPr="0065509C" w:rsidRDefault="00E548FB" w:rsidP="00E548FB">
      <w:pPr>
        <w:pStyle w:val="Tijeloteksta"/>
        <w:rPr>
          <w:rFonts w:ascii="Times New Roman" w:hAnsi="Times New Roman"/>
          <w:szCs w:val="24"/>
          <w:lang w:val="hr-HR"/>
        </w:rPr>
      </w:pPr>
    </w:p>
    <w:p w:rsidR="00E548FB" w:rsidRPr="0065509C" w:rsidRDefault="00780597" w:rsidP="001B69B6">
      <w:pPr>
        <w:pStyle w:val="Tijeloteksta"/>
        <w:numPr>
          <w:ilvl w:val="0"/>
          <w:numId w:val="4"/>
        </w:numPr>
        <w:ind w:left="1155"/>
        <w:rPr>
          <w:rFonts w:ascii="Times New Roman" w:hAnsi="Times New Roman"/>
          <w:b/>
          <w:szCs w:val="24"/>
          <w:lang w:val="hr-HR"/>
        </w:rPr>
      </w:pPr>
      <w:r>
        <w:rPr>
          <w:rFonts w:ascii="Times New Roman" w:hAnsi="Times New Roman"/>
          <w:b/>
          <w:szCs w:val="24"/>
          <w:lang w:val="hr-HR"/>
        </w:rPr>
        <w:t>Školski odbor</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Članak 2</w:t>
      </w:r>
      <w:r w:rsidR="002C3BEA">
        <w:rPr>
          <w:rFonts w:ascii="Times New Roman" w:hAnsi="Times New Roman"/>
          <w:b/>
          <w:szCs w:val="24"/>
          <w:lang w:val="hr-HR"/>
        </w:rPr>
        <w:t>5</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(1) Školom upravlja </w:t>
      </w:r>
      <w:r w:rsidR="00780597">
        <w:rPr>
          <w:rFonts w:ascii="Times New Roman" w:hAnsi="Times New Roman"/>
          <w:szCs w:val="24"/>
          <w:lang w:val="hr-HR"/>
        </w:rPr>
        <w:t>Školski odbor</w:t>
      </w:r>
      <w:r w:rsidRPr="0065509C">
        <w:rPr>
          <w:rFonts w:ascii="Times New Roman" w:hAnsi="Times New Roman"/>
          <w:szCs w:val="24"/>
          <w:lang w:val="hr-HR"/>
        </w:rPr>
        <w:t>.</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(2) </w:t>
      </w:r>
      <w:r w:rsidR="00780597">
        <w:rPr>
          <w:rFonts w:ascii="Times New Roman" w:hAnsi="Times New Roman"/>
          <w:szCs w:val="24"/>
          <w:lang w:val="hr-HR"/>
        </w:rPr>
        <w:t>Školski odbor</w:t>
      </w:r>
      <w:r w:rsidRPr="0065509C">
        <w:rPr>
          <w:rFonts w:ascii="Times New Roman" w:hAnsi="Times New Roman"/>
          <w:szCs w:val="24"/>
          <w:lang w:val="hr-HR"/>
        </w:rPr>
        <w:t xml:space="preserve"> ima </w:t>
      </w:r>
      <w:r w:rsidR="00F55E23">
        <w:rPr>
          <w:rFonts w:ascii="Times New Roman" w:hAnsi="Times New Roman"/>
          <w:szCs w:val="24"/>
          <w:lang w:val="hr-HR"/>
        </w:rPr>
        <w:t>sedam</w:t>
      </w:r>
      <w:r w:rsidRPr="0065509C">
        <w:rPr>
          <w:rFonts w:ascii="Times New Roman" w:hAnsi="Times New Roman"/>
          <w:szCs w:val="24"/>
          <w:lang w:val="hr-HR"/>
        </w:rPr>
        <w:t xml:space="preserve"> članova.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(3)</w:t>
      </w:r>
      <w:r w:rsidR="00F55E23">
        <w:rPr>
          <w:rFonts w:ascii="Times New Roman" w:hAnsi="Times New Roman"/>
          <w:szCs w:val="24"/>
          <w:lang w:val="hr-HR"/>
        </w:rPr>
        <w:t xml:space="preserve"> </w:t>
      </w:r>
      <w:r w:rsidRPr="0065509C">
        <w:rPr>
          <w:rFonts w:ascii="Times New Roman" w:hAnsi="Times New Roman"/>
          <w:szCs w:val="24"/>
          <w:lang w:val="hr-HR"/>
        </w:rPr>
        <w:t xml:space="preserve">Članove Školskog odbora </w:t>
      </w:r>
      <w:r w:rsidR="00F55E23">
        <w:rPr>
          <w:rFonts w:ascii="Times New Roman" w:hAnsi="Times New Roman"/>
          <w:szCs w:val="24"/>
          <w:lang w:val="hr-HR"/>
        </w:rPr>
        <w:t>biraju i razrješuju</w:t>
      </w:r>
      <w:r w:rsidR="007175A1">
        <w:rPr>
          <w:rFonts w:ascii="Times New Roman" w:hAnsi="Times New Roman"/>
          <w:szCs w:val="24"/>
          <w:lang w:val="hr-HR"/>
        </w:rPr>
        <w:t>:</w:t>
      </w:r>
      <w:r w:rsidRPr="0065509C">
        <w:rPr>
          <w:rFonts w:ascii="Times New Roman" w:hAnsi="Times New Roman"/>
          <w:szCs w:val="24"/>
          <w:lang w:val="hr-HR"/>
        </w:rPr>
        <w:t xml:space="preserve"> </w:t>
      </w:r>
    </w:p>
    <w:p w:rsidR="002B0548" w:rsidRPr="0065509C" w:rsidRDefault="00F55E23" w:rsidP="00791FFB">
      <w:pPr>
        <w:pStyle w:val="Tijeloteksta"/>
        <w:numPr>
          <w:ilvl w:val="0"/>
          <w:numId w:val="8"/>
        </w:numPr>
        <w:rPr>
          <w:rFonts w:ascii="Times New Roman" w:hAnsi="Times New Roman"/>
          <w:szCs w:val="24"/>
          <w:lang w:val="hr-HR"/>
        </w:rPr>
      </w:pPr>
      <w:r>
        <w:rPr>
          <w:rFonts w:ascii="Times New Roman" w:hAnsi="Times New Roman"/>
          <w:szCs w:val="24"/>
          <w:lang w:val="hr-HR"/>
        </w:rPr>
        <w:t xml:space="preserve">Nastavničko vijeće škole </w:t>
      </w:r>
      <w:r w:rsidR="009B6FD2">
        <w:rPr>
          <w:rFonts w:ascii="Times New Roman" w:hAnsi="Times New Roman"/>
          <w:szCs w:val="24"/>
          <w:lang w:val="hr-HR"/>
        </w:rPr>
        <w:t xml:space="preserve">(2) </w:t>
      </w:r>
      <w:r>
        <w:rPr>
          <w:rFonts w:ascii="Times New Roman" w:hAnsi="Times New Roman"/>
          <w:szCs w:val="24"/>
          <w:lang w:val="hr-HR"/>
        </w:rPr>
        <w:t xml:space="preserve">dva člana </w:t>
      </w:r>
      <w:r w:rsidR="00E548FB" w:rsidRPr="0065509C">
        <w:rPr>
          <w:rFonts w:ascii="Times New Roman" w:hAnsi="Times New Roman"/>
          <w:szCs w:val="24"/>
          <w:lang w:val="hr-HR"/>
        </w:rPr>
        <w:t xml:space="preserve">iz reda nastavnika i stručnih suradnika   </w:t>
      </w:r>
    </w:p>
    <w:p w:rsidR="002B0548" w:rsidRPr="0065509C" w:rsidRDefault="00F55E23"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 xml:space="preserve">Vijeća roditelja </w:t>
      </w:r>
      <w:r w:rsidR="009B6FD2">
        <w:rPr>
          <w:rFonts w:ascii="Times New Roman" w:hAnsi="Times New Roman"/>
          <w:szCs w:val="24"/>
          <w:lang w:val="hr-HR"/>
        </w:rPr>
        <w:t xml:space="preserve">(1) </w:t>
      </w:r>
      <w:r w:rsidR="00E548FB" w:rsidRPr="0065509C">
        <w:rPr>
          <w:rFonts w:ascii="Times New Roman" w:hAnsi="Times New Roman"/>
          <w:szCs w:val="24"/>
          <w:lang w:val="hr-HR"/>
        </w:rPr>
        <w:t xml:space="preserve">jednog  člana   iz reda  roditelja  koji nije radnik škole </w:t>
      </w:r>
    </w:p>
    <w:p w:rsidR="00E548FB" w:rsidRPr="0065509C" w:rsidRDefault="005D367B" w:rsidP="00791FFB">
      <w:pPr>
        <w:pStyle w:val="Tijeloteksta"/>
        <w:numPr>
          <w:ilvl w:val="0"/>
          <w:numId w:val="8"/>
        </w:numPr>
        <w:rPr>
          <w:rFonts w:ascii="Times New Roman" w:hAnsi="Times New Roman"/>
          <w:szCs w:val="24"/>
          <w:lang w:val="hr-HR"/>
        </w:rPr>
      </w:pPr>
      <w:r>
        <w:rPr>
          <w:rFonts w:ascii="Times New Roman" w:hAnsi="Times New Roman"/>
          <w:szCs w:val="24"/>
          <w:lang w:val="hr-HR"/>
        </w:rPr>
        <w:t xml:space="preserve">Osnivač </w:t>
      </w:r>
      <w:r w:rsidR="009B6FD2">
        <w:rPr>
          <w:rFonts w:ascii="Times New Roman" w:hAnsi="Times New Roman"/>
          <w:szCs w:val="24"/>
          <w:lang w:val="hr-HR"/>
        </w:rPr>
        <w:t xml:space="preserve">(3) </w:t>
      </w:r>
      <w:r w:rsidR="00E548FB" w:rsidRPr="0065509C">
        <w:rPr>
          <w:rFonts w:ascii="Times New Roman" w:hAnsi="Times New Roman"/>
          <w:szCs w:val="24"/>
          <w:lang w:val="hr-HR"/>
        </w:rPr>
        <w:t xml:space="preserve">tri člana  samostalno. </w:t>
      </w:r>
    </w:p>
    <w:p w:rsidR="00E548FB" w:rsidRPr="0065509C" w:rsidRDefault="005D367B" w:rsidP="005D367B">
      <w:pPr>
        <w:pStyle w:val="Tijeloteksta"/>
        <w:tabs>
          <w:tab w:val="left" w:pos="900"/>
          <w:tab w:val="left" w:pos="1080"/>
        </w:tabs>
        <w:ind w:left="142"/>
        <w:rPr>
          <w:rFonts w:ascii="Times New Roman" w:hAnsi="Times New Roman"/>
          <w:szCs w:val="24"/>
          <w:lang w:val="hr-HR"/>
        </w:rPr>
      </w:pPr>
      <w:r>
        <w:rPr>
          <w:rFonts w:ascii="Times New Roman" w:hAnsi="Times New Roman"/>
          <w:szCs w:val="24"/>
          <w:lang w:val="hr-HR"/>
        </w:rPr>
        <w:t xml:space="preserve">          -  </w:t>
      </w:r>
      <w:r w:rsidR="007175A1">
        <w:rPr>
          <w:rFonts w:ascii="Times New Roman" w:hAnsi="Times New Roman"/>
          <w:szCs w:val="24"/>
          <w:lang w:val="hr-HR"/>
        </w:rPr>
        <w:t xml:space="preserve"> R</w:t>
      </w:r>
      <w:r w:rsidR="007175A1" w:rsidRPr="0065509C">
        <w:rPr>
          <w:rFonts w:ascii="Times New Roman" w:hAnsi="Times New Roman"/>
          <w:szCs w:val="24"/>
          <w:lang w:val="hr-HR"/>
        </w:rPr>
        <w:t>adničko vijeće</w:t>
      </w:r>
      <w:r w:rsidR="007175A1">
        <w:rPr>
          <w:rFonts w:ascii="Times New Roman" w:hAnsi="Times New Roman"/>
          <w:szCs w:val="24"/>
          <w:lang w:val="hr-HR"/>
        </w:rPr>
        <w:t xml:space="preserve"> (1) j</w:t>
      </w:r>
      <w:r w:rsidR="00E548FB" w:rsidRPr="0065509C">
        <w:rPr>
          <w:rFonts w:ascii="Times New Roman" w:hAnsi="Times New Roman"/>
          <w:szCs w:val="24"/>
          <w:lang w:val="hr-HR"/>
        </w:rPr>
        <w:t>ednog</w:t>
      </w:r>
      <w:r w:rsidR="009B6FD2">
        <w:rPr>
          <w:rFonts w:ascii="Times New Roman" w:hAnsi="Times New Roman"/>
          <w:szCs w:val="24"/>
          <w:lang w:val="hr-HR"/>
        </w:rPr>
        <w:t xml:space="preserve"> </w:t>
      </w:r>
      <w:r w:rsidR="00E548FB" w:rsidRPr="0065509C">
        <w:rPr>
          <w:rFonts w:ascii="Times New Roman" w:hAnsi="Times New Roman"/>
          <w:szCs w:val="24"/>
          <w:lang w:val="hr-HR"/>
        </w:rPr>
        <w:t>člana, a ako radničko vijeće nije utemeljeno imenuju ga i opozivaju radnici neposrednim i tajnim glasovanjem na način propisan Zakonom o radu za izbor radničkog vijeća koje ima samo jednog člana.</w:t>
      </w:r>
    </w:p>
    <w:p w:rsidR="00E548FB" w:rsidRPr="0065509C" w:rsidRDefault="00E548FB" w:rsidP="008373B1">
      <w:pPr>
        <w:pStyle w:val="Tijeloteksta"/>
        <w:tabs>
          <w:tab w:val="num" w:pos="0"/>
        </w:tabs>
        <w:rPr>
          <w:rFonts w:ascii="Times New Roman" w:hAnsi="Times New Roman"/>
          <w:szCs w:val="24"/>
          <w:lang w:val="hr-HR"/>
        </w:rPr>
      </w:pPr>
      <w:r w:rsidRPr="0065509C">
        <w:rPr>
          <w:rFonts w:ascii="Times New Roman" w:hAnsi="Times New Roman"/>
          <w:szCs w:val="24"/>
          <w:lang w:val="hr-HR"/>
        </w:rPr>
        <w:t>(</w:t>
      </w:r>
      <w:r w:rsidR="008373B1">
        <w:rPr>
          <w:rFonts w:ascii="Times New Roman" w:hAnsi="Times New Roman"/>
          <w:szCs w:val="24"/>
          <w:lang w:val="hr-HR"/>
        </w:rPr>
        <w:t>5</w:t>
      </w:r>
      <w:r w:rsidRPr="0065509C">
        <w:rPr>
          <w:rFonts w:ascii="Times New Roman" w:hAnsi="Times New Roman"/>
          <w:szCs w:val="24"/>
          <w:lang w:val="hr-HR"/>
        </w:rPr>
        <w:t>)</w:t>
      </w:r>
      <w:r w:rsidR="00B53475">
        <w:rPr>
          <w:rFonts w:ascii="Times New Roman" w:hAnsi="Times New Roman"/>
          <w:szCs w:val="24"/>
          <w:lang w:val="hr-HR"/>
        </w:rPr>
        <w:t xml:space="preserve"> </w:t>
      </w:r>
      <w:r w:rsidRPr="0065509C">
        <w:rPr>
          <w:rFonts w:ascii="Times New Roman" w:hAnsi="Times New Roman"/>
          <w:szCs w:val="24"/>
          <w:lang w:val="hr-HR"/>
        </w:rPr>
        <w:t xml:space="preserve">Članovi Školskog odbora </w:t>
      </w:r>
      <w:r w:rsidR="0044507B">
        <w:rPr>
          <w:rFonts w:ascii="Times New Roman" w:hAnsi="Times New Roman"/>
          <w:szCs w:val="24"/>
          <w:lang w:val="hr-HR"/>
        </w:rPr>
        <w:t xml:space="preserve">biraju </w:t>
      </w:r>
      <w:r w:rsidRPr="0065509C">
        <w:rPr>
          <w:rFonts w:ascii="Times New Roman" w:hAnsi="Times New Roman"/>
          <w:szCs w:val="24"/>
          <w:lang w:val="hr-HR"/>
        </w:rPr>
        <w:t>se na vrijeme od  četiri godine</w:t>
      </w:r>
      <w:r w:rsidR="0044507B">
        <w:rPr>
          <w:rFonts w:ascii="Times New Roman" w:hAnsi="Times New Roman"/>
          <w:szCs w:val="24"/>
          <w:lang w:val="hr-HR"/>
        </w:rPr>
        <w:t>. Ma</w:t>
      </w:r>
      <w:r w:rsidRPr="0065509C">
        <w:rPr>
          <w:rFonts w:ascii="Times New Roman" w:hAnsi="Times New Roman"/>
          <w:szCs w:val="24"/>
          <w:lang w:val="hr-HR"/>
        </w:rPr>
        <w:t>ndat članova teče od dana konstituiranja Školskog odbora. Mandat  članu Školskog odbora  imenovanom iz reda  roditelja prestaje  najkasnije 60 dana od dana kada je prestalo školovanje učenika u školi.</w:t>
      </w:r>
    </w:p>
    <w:p w:rsidR="00E548FB" w:rsidRPr="009B6FD2" w:rsidRDefault="009B6FD2" w:rsidP="009B6FD2">
      <w:pPr>
        <w:pStyle w:val="Tijeloteksta"/>
        <w:rPr>
          <w:rFonts w:ascii="Times New Roman" w:hAnsi="Times New Roman"/>
          <w:szCs w:val="24"/>
          <w:lang w:val="hr-HR"/>
        </w:rPr>
      </w:pPr>
      <w:r>
        <w:rPr>
          <w:rFonts w:ascii="Times New Roman" w:hAnsi="Times New Roman"/>
          <w:b/>
          <w:szCs w:val="24"/>
          <w:lang w:val="hr-HR"/>
        </w:rPr>
        <w:tab/>
        <w:t>(</w:t>
      </w:r>
      <w:r w:rsidRPr="009B6FD2">
        <w:rPr>
          <w:rFonts w:ascii="Times New Roman" w:hAnsi="Times New Roman"/>
          <w:szCs w:val="24"/>
          <w:lang w:val="hr-HR"/>
        </w:rPr>
        <w:t>6</w:t>
      </w:r>
      <w:r>
        <w:rPr>
          <w:rFonts w:ascii="Times New Roman" w:hAnsi="Times New Roman"/>
          <w:szCs w:val="24"/>
          <w:lang w:val="hr-HR"/>
        </w:rPr>
        <w:t>)</w:t>
      </w:r>
      <w:r>
        <w:rPr>
          <w:rFonts w:ascii="Times New Roman" w:hAnsi="Times New Roman"/>
          <w:b/>
          <w:szCs w:val="24"/>
          <w:lang w:val="hr-HR"/>
        </w:rPr>
        <w:t xml:space="preserve"> </w:t>
      </w:r>
      <w:r w:rsidRPr="009B6FD2">
        <w:rPr>
          <w:rFonts w:ascii="Times New Roman" w:hAnsi="Times New Roman"/>
          <w:szCs w:val="24"/>
          <w:lang w:val="hr-HR"/>
        </w:rPr>
        <w:t xml:space="preserve">Odluke Školskog odbora pravovaljane su </w:t>
      </w:r>
      <w:r>
        <w:rPr>
          <w:rFonts w:ascii="Times New Roman" w:hAnsi="Times New Roman"/>
          <w:szCs w:val="24"/>
          <w:lang w:val="hr-HR"/>
        </w:rPr>
        <w:t>ako za njih glasuje većina od ukupnog broja članova.</w:t>
      </w:r>
    </w:p>
    <w:p w:rsidR="00E548FB" w:rsidRPr="0065509C" w:rsidRDefault="00E548FB" w:rsidP="00E548FB">
      <w:pPr>
        <w:pStyle w:val="Tijeloteksta"/>
        <w:ind w:left="3600" w:firstLine="720"/>
        <w:rPr>
          <w:rFonts w:ascii="Times New Roman" w:hAnsi="Times New Roman"/>
          <w:b/>
          <w:szCs w:val="24"/>
          <w:lang w:val="hr-HR"/>
        </w:rPr>
      </w:pPr>
    </w:p>
    <w:p w:rsidR="007E4B11" w:rsidRDefault="007E4B11"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lastRenderedPageBreak/>
        <w:t>lanak 2</w:t>
      </w:r>
      <w:r w:rsidR="002C3BEA">
        <w:rPr>
          <w:rFonts w:ascii="Times New Roman" w:hAnsi="Times New Roman"/>
          <w:b/>
          <w:szCs w:val="24"/>
          <w:lang w:val="hr-HR"/>
        </w:rPr>
        <w:t>6</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(1)Prijedlog kandidata za članove Školskog odbora iz reda nastavnika utvrđuju nastavnici i stručni suradnici  Škole.</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(2)Kod predlaganja kandidata za članove Školskog odbora, predsjedatelj sjednice mora voditi računa o razmjernoj spolnoj zastupljenosti kandidata, te da predloženi kandidat nije pravomoćno osuđen ili da se protiv njega ne vodi kazneni postupak za neka od kaznenih dijela iz članka 106. stavak 1 Zakona o odgoju i obrazovanju u osnovnoj i srednjoj školi, odnosno da ranije nije razriješen članstva u Školskom odboru ili da nije bio član Školskog odbora kojim je raspušten.</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(3)Za provođenje postupka utvrđivanja prijedloga nastavnici i stručni suradnici imenuju  </w:t>
      </w:r>
      <w:r w:rsidR="00780597">
        <w:rPr>
          <w:rFonts w:ascii="Times New Roman" w:hAnsi="Times New Roman"/>
          <w:szCs w:val="24"/>
          <w:lang w:val="hr-HR"/>
        </w:rPr>
        <w:t>Povjerenstvo</w:t>
      </w:r>
      <w:r w:rsidRPr="0065509C">
        <w:rPr>
          <w:rFonts w:ascii="Times New Roman" w:hAnsi="Times New Roman"/>
          <w:szCs w:val="24"/>
          <w:lang w:val="hr-HR"/>
        </w:rPr>
        <w:t xml:space="preserve"> od tri člana.  Član povjerenstva ne može biti kandidat za člana Školskog odbora.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(4)Kandidata za člana Školskog odbora iz reda nastavnika/ca i stručnih suradnika/ca  može istaknuti svaki nastavnik/ca i stručni suradnik/ca škole.     </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(5)Nastavnik/ca i stručni suradnik/ca   može i sam istaknuti svoju kandidaturu.</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(6)Postupak utvrđivanja prijedloga kandidata mora biti proveden najkasnije 30 dana prije isteka mandata Školskog odbora.</w:t>
      </w:r>
    </w:p>
    <w:p w:rsidR="00E548FB" w:rsidRDefault="00E548FB" w:rsidP="00E548FB">
      <w:pPr>
        <w:pStyle w:val="Tijeloteksta"/>
        <w:rPr>
          <w:rFonts w:ascii="Times New Roman" w:hAnsi="Times New Roman"/>
          <w:b/>
          <w:szCs w:val="24"/>
          <w:lang w:val="hr-HR"/>
        </w:rPr>
      </w:pPr>
    </w:p>
    <w:p w:rsidR="00C17B10" w:rsidRPr="0065509C" w:rsidRDefault="00C17B10" w:rsidP="00E548FB">
      <w:pPr>
        <w:pStyle w:val="Tijeloteksta"/>
        <w:rPr>
          <w:rFonts w:ascii="Times New Roman" w:hAnsi="Times New Roman"/>
          <w:b/>
          <w:szCs w:val="24"/>
          <w:lang w:val="hr-HR"/>
        </w:rPr>
      </w:pPr>
    </w:p>
    <w:p w:rsidR="007B5D5B" w:rsidRDefault="007B5D5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Članak 2</w:t>
      </w:r>
      <w:r w:rsidR="002C3BEA">
        <w:rPr>
          <w:rFonts w:ascii="Times New Roman" w:hAnsi="Times New Roman"/>
          <w:b/>
          <w:szCs w:val="24"/>
          <w:lang w:val="hr-HR"/>
        </w:rPr>
        <w:t>7</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(1)Nastavnik/ca i stručni suradnik/ca  koji/a je prihvatio/la ili sam/a istaknuo/la svoju kandidaturu i čiju je kandidaturu javnim glas</w:t>
      </w:r>
      <w:r w:rsidR="00957A8D">
        <w:rPr>
          <w:rFonts w:ascii="Times New Roman" w:hAnsi="Times New Roman"/>
          <w:szCs w:val="24"/>
          <w:lang w:val="hr-HR"/>
        </w:rPr>
        <w:t>ov</w:t>
      </w:r>
      <w:r w:rsidRPr="0065509C">
        <w:rPr>
          <w:rFonts w:ascii="Times New Roman" w:hAnsi="Times New Roman"/>
          <w:szCs w:val="24"/>
          <w:lang w:val="hr-HR"/>
        </w:rPr>
        <w:t xml:space="preserve">anjem podržala većina prisutnih nastavnika/ca i stručnih suradnika/ca Škole, </w:t>
      </w:r>
      <w:r w:rsidR="00780597">
        <w:rPr>
          <w:rFonts w:ascii="Times New Roman" w:hAnsi="Times New Roman"/>
          <w:szCs w:val="24"/>
          <w:lang w:val="hr-HR"/>
        </w:rPr>
        <w:t>Povjerenstvo</w:t>
      </w:r>
      <w:r w:rsidRPr="0065509C">
        <w:rPr>
          <w:rFonts w:ascii="Times New Roman" w:hAnsi="Times New Roman"/>
          <w:szCs w:val="24"/>
          <w:lang w:val="hr-HR"/>
        </w:rPr>
        <w:t xml:space="preserve"> upisuje u listu kandidata.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(2)Lista kandidata mora sadržavati najmanje </w:t>
      </w:r>
      <w:r w:rsidR="005B7C23">
        <w:rPr>
          <w:rFonts w:ascii="Times New Roman" w:hAnsi="Times New Roman"/>
          <w:szCs w:val="24"/>
          <w:lang w:val="hr-HR"/>
        </w:rPr>
        <w:t>2</w:t>
      </w:r>
      <w:r w:rsidRPr="0065509C">
        <w:rPr>
          <w:rFonts w:ascii="Times New Roman" w:hAnsi="Times New Roman"/>
          <w:szCs w:val="24"/>
          <w:lang w:val="hr-HR"/>
        </w:rPr>
        <w:t xml:space="preserve"> kandidata.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(3)Na listu kandidata, kandidati se unose prema abecednom redu prezimena.</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 xml:space="preserve">Članak </w:t>
      </w:r>
      <w:r w:rsidR="002C3BEA">
        <w:rPr>
          <w:rFonts w:ascii="Times New Roman" w:hAnsi="Times New Roman"/>
          <w:b/>
          <w:szCs w:val="24"/>
          <w:lang w:val="hr-HR"/>
        </w:rPr>
        <w:t>28</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w:t>
      </w:r>
      <w:r w:rsidR="00780597">
        <w:rPr>
          <w:rFonts w:ascii="Times New Roman" w:hAnsi="Times New Roman"/>
          <w:szCs w:val="24"/>
          <w:lang w:val="hr-HR"/>
        </w:rPr>
        <w:t>Glasovanje</w:t>
      </w:r>
      <w:r w:rsidRPr="0065509C">
        <w:rPr>
          <w:rFonts w:ascii="Times New Roman" w:hAnsi="Times New Roman"/>
          <w:szCs w:val="24"/>
          <w:lang w:val="hr-HR"/>
        </w:rPr>
        <w:t xml:space="preserve"> je pravovaljano ako mu je pristupila većina nastavnika</w:t>
      </w:r>
      <w:r w:rsidR="005201A6">
        <w:rPr>
          <w:rFonts w:ascii="Times New Roman" w:hAnsi="Times New Roman"/>
          <w:szCs w:val="24"/>
          <w:lang w:val="hr-HR"/>
        </w:rPr>
        <w:t>/ca</w:t>
      </w:r>
      <w:r w:rsidRPr="0065509C">
        <w:rPr>
          <w:rFonts w:ascii="Times New Roman" w:hAnsi="Times New Roman"/>
          <w:szCs w:val="24"/>
          <w:lang w:val="hr-HR"/>
        </w:rPr>
        <w:t xml:space="preserve"> i stručnih suradnika</w:t>
      </w:r>
      <w:r w:rsidR="005201A6">
        <w:rPr>
          <w:rFonts w:ascii="Times New Roman" w:hAnsi="Times New Roman"/>
          <w:szCs w:val="24"/>
          <w:lang w:val="hr-HR"/>
        </w:rPr>
        <w:t>/ca</w:t>
      </w:r>
      <w:r w:rsidRPr="0065509C">
        <w:rPr>
          <w:rFonts w:ascii="Times New Roman" w:hAnsi="Times New Roman"/>
          <w:szCs w:val="24"/>
          <w:lang w:val="hr-HR"/>
        </w:rPr>
        <w:t xml:space="preserve">  Škole.</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(2)Članovi Povjerenstva upisuju svakog glasača u </w:t>
      </w:r>
      <w:r w:rsidR="00780597">
        <w:rPr>
          <w:rFonts w:ascii="Times New Roman" w:hAnsi="Times New Roman"/>
          <w:szCs w:val="24"/>
          <w:lang w:val="hr-HR"/>
        </w:rPr>
        <w:t>popis</w:t>
      </w:r>
      <w:r w:rsidRPr="0065509C">
        <w:rPr>
          <w:rFonts w:ascii="Times New Roman" w:hAnsi="Times New Roman"/>
          <w:szCs w:val="24"/>
          <w:lang w:val="hr-HR"/>
        </w:rPr>
        <w:t xml:space="preserve"> nastavnika/ca i stručnih suradnika/ca i  Škole.</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(3)Tajno </w:t>
      </w:r>
      <w:r w:rsidR="00780597">
        <w:rPr>
          <w:rFonts w:ascii="Times New Roman" w:hAnsi="Times New Roman"/>
          <w:szCs w:val="24"/>
          <w:lang w:val="hr-HR"/>
        </w:rPr>
        <w:t>glasovanje</w:t>
      </w:r>
      <w:r w:rsidRPr="0065509C">
        <w:rPr>
          <w:rFonts w:ascii="Times New Roman" w:hAnsi="Times New Roman"/>
          <w:szCs w:val="24"/>
          <w:lang w:val="hr-HR"/>
        </w:rPr>
        <w:t xml:space="preserve"> provodi se glasačkim listićima.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(4)Na glasačkom se listiću prezimena navode abecednim redom, a glas</w:t>
      </w:r>
      <w:r w:rsidR="00FC13C3">
        <w:rPr>
          <w:rFonts w:ascii="Times New Roman" w:hAnsi="Times New Roman"/>
          <w:szCs w:val="24"/>
          <w:lang w:val="hr-HR"/>
        </w:rPr>
        <w:t>uje</w:t>
      </w:r>
      <w:r w:rsidRPr="0065509C">
        <w:rPr>
          <w:rFonts w:ascii="Times New Roman" w:hAnsi="Times New Roman"/>
          <w:szCs w:val="24"/>
          <w:lang w:val="hr-HR"/>
        </w:rPr>
        <w:t xml:space="preserve"> se na način da se zaokružuje broj ispred  prezimena pojedinog kandidata.</w:t>
      </w:r>
    </w:p>
    <w:p w:rsidR="00E548FB" w:rsidRDefault="00E548FB" w:rsidP="00E548FB">
      <w:pPr>
        <w:pStyle w:val="Tijeloteksta"/>
        <w:rPr>
          <w:rFonts w:ascii="Times New Roman" w:hAnsi="Times New Roman"/>
          <w:szCs w:val="24"/>
          <w:lang w:val="hr-HR"/>
        </w:rPr>
      </w:pPr>
    </w:p>
    <w:p w:rsidR="002C3BEA" w:rsidRDefault="002C3BEA" w:rsidP="00E548FB">
      <w:pPr>
        <w:pStyle w:val="Tijeloteksta"/>
        <w:rPr>
          <w:rFonts w:ascii="Times New Roman" w:hAnsi="Times New Roman"/>
          <w:szCs w:val="24"/>
          <w:lang w:val="hr-HR"/>
        </w:rPr>
      </w:pPr>
    </w:p>
    <w:p w:rsidR="002C3BEA" w:rsidRDefault="002C3BEA" w:rsidP="00E548FB">
      <w:pPr>
        <w:pStyle w:val="Tijeloteksta"/>
        <w:rPr>
          <w:rFonts w:ascii="Times New Roman" w:hAnsi="Times New Roman"/>
          <w:szCs w:val="24"/>
          <w:lang w:val="hr-HR"/>
        </w:rPr>
      </w:pPr>
    </w:p>
    <w:p w:rsidR="00C17B10" w:rsidRDefault="00C17B10" w:rsidP="00E548FB">
      <w:pPr>
        <w:pStyle w:val="Tijeloteksta"/>
        <w:rPr>
          <w:rFonts w:ascii="Times New Roman" w:hAnsi="Times New Roman"/>
          <w:szCs w:val="24"/>
          <w:lang w:val="hr-HR"/>
        </w:rPr>
      </w:pPr>
    </w:p>
    <w:p w:rsidR="00FE5D77" w:rsidRDefault="00FE5D77" w:rsidP="00E548FB">
      <w:pPr>
        <w:pStyle w:val="Tijeloteksta"/>
        <w:rPr>
          <w:rFonts w:ascii="Times New Roman" w:hAnsi="Times New Roman"/>
          <w:szCs w:val="24"/>
          <w:lang w:val="hr-HR"/>
        </w:rPr>
      </w:pPr>
    </w:p>
    <w:p w:rsidR="00FE5D77" w:rsidRDefault="00FE5D77" w:rsidP="00E548FB">
      <w:pPr>
        <w:pStyle w:val="Tijeloteksta"/>
        <w:rPr>
          <w:rFonts w:ascii="Times New Roman" w:hAnsi="Times New Roman"/>
          <w:szCs w:val="24"/>
          <w:lang w:val="hr-HR"/>
        </w:rPr>
      </w:pPr>
    </w:p>
    <w:p w:rsidR="00FE5D77" w:rsidRDefault="00FE5D77" w:rsidP="00E548FB">
      <w:pPr>
        <w:pStyle w:val="Tijeloteksta"/>
        <w:rPr>
          <w:rFonts w:ascii="Times New Roman" w:hAnsi="Times New Roman"/>
          <w:szCs w:val="24"/>
          <w:lang w:val="hr-HR"/>
        </w:rPr>
      </w:pPr>
    </w:p>
    <w:p w:rsidR="00E4562E" w:rsidRDefault="00E4562E" w:rsidP="00E548FB">
      <w:pPr>
        <w:pStyle w:val="Tijeloteksta"/>
        <w:rPr>
          <w:rFonts w:ascii="Times New Roman" w:hAnsi="Times New Roman"/>
          <w:szCs w:val="24"/>
          <w:lang w:val="hr-HR"/>
        </w:rPr>
      </w:pPr>
    </w:p>
    <w:p w:rsidR="00E4562E" w:rsidRDefault="00E4562E" w:rsidP="00E548FB">
      <w:pPr>
        <w:pStyle w:val="Tijeloteksta"/>
        <w:rPr>
          <w:rFonts w:ascii="Times New Roman" w:hAnsi="Times New Roman"/>
          <w:szCs w:val="24"/>
          <w:lang w:val="hr-HR"/>
        </w:rPr>
      </w:pPr>
    </w:p>
    <w:p w:rsidR="007E4B11" w:rsidRDefault="007E4B11" w:rsidP="00E548FB">
      <w:pPr>
        <w:pStyle w:val="Tijeloteksta"/>
        <w:rPr>
          <w:rFonts w:ascii="Times New Roman" w:hAnsi="Times New Roman"/>
          <w:szCs w:val="24"/>
          <w:lang w:val="hr-HR"/>
        </w:rPr>
      </w:pPr>
    </w:p>
    <w:p w:rsidR="007E4B11" w:rsidRDefault="007E4B11" w:rsidP="00E548FB">
      <w:pPr>
        <w:pStyle w:val="Tijeloteksta"/>
        <w:rPr>
          <w:rFonts w:ascii="Times New Roman" w:hAnsi="Times New Roman"/>
          <w:szCs w:val="24"/>
          <w:lang w:val="hr-HR"/>
        </w:rPr>
      </w:pPr>
    </w:p>
    <w:p w:rsidR="007E4B11" w:rsidRPr="0065509C" w:rsidRDefault="007E4B11" w:rsidP="00E548FB">
      <w:pPr>
        <w:pStyle w:val="Tijeloteksta"/>
        <w:rPr>
          <w:rFonts w:ascii="Times New Roman" w:hAnsi="Times New Roman"/>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lastRenderedPageBreak/>
        <w:t xml:space="preserve">Članak </w:t>
      </w:r>
      <w:r w:rsidR="002C3BEA">
        <w:rPr>
          <w:rFonts w:ascii="Times New Roman" w:hAnsi="Times New Roman"/>
          <w:b/>
          <w:szCs w:val="24"/>
          <w:lang w:val="hr-HR"/>
        </w:rPr>
        <w:t>29</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(1)Važeći je glasački listić na kojem su zaokruženi redni brojevi ispred prezimena do dva kandidata.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(2)Glasački listić na kome je zaokruženo tri ili više rednih brojeva ispred prezimena kandidata smatrat će se nevažećim.</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 xml:space="preserve">Članak </w:t>
      </w:r>
      <w:r w:rsidR="00E15E71">
        <w:rPr>
          <w:rFonts w:ascii="Times New Roman" w:hAnsi="Times New Roman"/>
          <w:b/>
          <w:szCs w:val="24"/>
          <w:lang w:val="hr-HR"/>
        </w:rPr>
        <w:t>3</w:t>
      </w:r>
      <w:r w:rsidR="002C3BEA">
        <w:rPr>
          <w:rFonts w:ascii="Times New Roman" w:hAnsi="Times New Roman"/>
          <w:b/>
          <w:szCs w:val="24"/>
          <w:lang w:val="hr-HR"/>
        </w:rPr>
        <w:t>0</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 xml:space="preserve"> </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(1)Dva kandidata koja su dobila najveći broj glasova </w:t>
      </w:r>
      <w:r w:rsidR="00841C15">
        <w:rPr>
          <w:rFonts w:ascii="Times New Roman" w:hAnsi="Times New Roman"/>
          <w:szCs w:val="24"/>
          <w:lang w:val="hr-HR"/>
        </w:rPr>
        <w:t>izabrani su članovi Školskog odbora iz reda nastavnika i stručnih suradnika.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(2)U slučaju da dva ili više kandidata dobiju jednaki najveći broj glasova, ponavlja se glasovanje u drugom krugu samo za te kandidate.</w:t>
      </w:r>
    </w:p>
    <w:p w:rsidR="003A1224" w:rsidRDefault="003A1224" w:rsidP="00E548FB">
      <w:pPr>
        <w:pStyle w:val="Tijeloteksta"/>
        <w:ind w:left="3600" w:firstLine="720"/>
        <w:rPr>
          <w:rFonts w:ascii="Times New Roman" w:hAnsi="Times New Roman"/>
          <w:b/>
          <w:szCs w:val="24"/>
          <w:lang w:val="hr-HR"/>
        </w:rPr>
      </w:pPr>
    </w:p>
    <w:p w:rsidR="003A1224" w:rsidRPr="0065509C" w:rsidRDefault="003A1224"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 xml:space="preserve">Članak </w:t>
      </w:r>
      <w:r w:rsidR="002C3BEA">
        <w:rPr>
          <w:rFonts w:ascii="Times New Roman" w:hAnsi="Times New Roman"/>
          <w:b/>
          <w:szCs w:val="24"/>
          <w:lang w:val="hr-HR"/>
        </w:rPr>
        <w:t>31</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(1)Prijedlog kandidata za člana Školskog odbora iz reda </w:t>
      </w:r>
      <w:r w:rsidR="00F25425">
        <w:rPr>
          <w:rFonts w:ascii="Times New Roman" w:hAnsi="Times New Roman"/>
          <w:szCs w:val="24"/>
          <w:lang w:val="hr-HR"/>
        </w:rPr>
        <w:t>V</w:t>
      </w:r>
      <w:r w:rsidRPr="0065509C">
        <w:rPr>
          <w:rFonts w:ascii="Times New Roman" w:hAnsi="Times New Roman"/>
          <w:szCs w:val="24"/>
          <w:lang w:val="hr-HR"/>
        </w:rPr>
        <w:t xml:space="preserve">ijeća roditelja biraju roditelji na sjednici Vijeća tajnim glasovanjem. </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(2)Svaki roditelj – član Vijeća može  predložiti drugog roditelja – člana Vijeća ili     istaknuti svoju kandidaturu za članstvo u Školskom odboru, osim ako nije radnik Škole.  </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(3)Za provođenje postupka utvrđivanja prijedloga kandidata, </w:t>
      </w:r>
      <w:r w:rsidR="008926C0">
        <w:rPr>
          <w:rFonts w:ascii="Times New Roman" w:hAnsi="Times New Roman"/>
          <w:szCs w:val="24"/>
          <w:lang w:val="hr-HR"/>
        </w:rPr>
        <w:t>Vijeće roditelja</w:t>
      </w:r>
      <w:r w:rsidRPr="0065509C">
        <w:rPr>
          <w:rFonts w:ascii="Times New Roman" w:hAnsi="Times New Roman"/>
          <w:szCs w:val="24"/>
          <w:lang w:val="hr-HR"/>
        </w:rPr>
        <w:t xml:space="preserve"> imenuje </w:t>
      </w:r>
      <w:r w:rsidR="00780597">
        <w:rPr>
          <w:rFonts w:ascii="Times New Roman" w:hAnsi="Times New Roman"/>
          <w:szCs w:val="24"/>
          <w:lang w:val="hr-HR"/>
        </w:rPr>
        <w:t>Povjerenstvo</w:t>
      </w:r>
      <w:r w:rsidRPr="0065509C">
        <w:rPr>
          <w:rFonts w:ascii="Times New Roman" w:hAnsi="Times New Roman"/>
          <w:szCs w:val="24"/>
          <w:lang w:val="hr-HR"/>
        </w:rPr>
        <w:t xml:space="preserve"> od tri člana. Član povjerenstva ne može se kandidirati za člana Školskog odbora.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(4)Postupak utvrđivanja prijedloga kandidata mora biti proveden najkasnije 30 dana prije isteka mandata  Školskog odbora.</w:t>
      </w:r>
    </w:p>
    <w:p w:rsidR="00E548FB" w:rsidRPr="0065509C" w:rsidRDefault="00E548FB" w:rsidP="00E548FB">
      <w:pPr>
        <w:pStyle w:val="Tijeloteksta"/>
        <w:rPr>
          <w:rFonts w:ascii="Times New Roman" w:hAnsi="Times New Roman"/>
          <w:szCs w:val="24"/>
          <w:lang w:val="hr-HR"/>
        </w:rPr>
      </w:pPr>
    </w:p>
    <w:p w:rsidR="00EE7EE9" w:rsidRDefault="00EE7EE9" w:rsidP="00E548FB">
      <w:pPr>
        <w:pStyle w:val="Tijeloteksta"/>
        <w:ind w:left="3600" w:firstLine="720"/>
        <w:rPr>
          <w:rFonts w:ascii="Times New Roman" w:hAnsi="Times New Roman"/>
          <w:b/>
          <w:szCs w:val="24"/>
          <w:lang w:val="hr-HR"/>
        </w:rPr>
      </w:pPr>
    </w:p>
    <w:p w:rsidR="00EE7EE9" w:rsidRDefault="00EE7EE9"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 xml:space="preserve">Članak </w:t>
      </w:r>
      <w:r w:rsidR="00E15E71">
        <w:rPr>
          <w:rFonts w:ascii="Times New Roman" w:hAnsi="Times New Roman"/>
          <w:b/>
          <w:szCs w:val="24"/>
          <w:lang w:val="hr-HR"/>
        </w:rPr>
        <w:t>3</w:t>
      </w:r>
      <w:r w:rsidR="002C3BEA">
        <w:rPr>
          <w:rFonts w:ascii="Times New Roman" w:hAnsi="Times New Roman"/>
          <w:b/>
          <w:szCs w:val="24"/>
          <w:lang w:val="hr-HR"/>
        </w:rPr>
        <w:t>2</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(1)Kandidatom se smatra svaki član </w:t>
      </w:r>
      <w:r w:rsidR="00485D82">
        <w:rPr>
          <w:rFonts w:ascii="Times New Roman" w:hAnsi="Times New Roman"/>
          <w:szCs w:val="24"/>
          <w:lang w:val="hr-HR"/>
        </w:rPr>
        <w:t>V</w:t>
      </w:r>
      <w:r w:rsidRPr="0065509C">
        <w:rPr>
          <w:rFonts w:ascii="Times New Roman" w:hAnsi="Times New Roman"/>
          <w:szCs w:val="24"/>
          <w:lang w:val="hr-HR"/>
        </w:rPr>
        <w:t>ijeća koji je prihvatio ili sam istaknuo svoju kandidaturu ako nije radnik</w:t>
      </w:r>
      <w:r w:rsidR="005201A6">
        <w:rPr>
          <w:rFonts w:ascii="Times New Roman" w:hAnsi="Times New Roman"/>
          <w:szCs w:val="24"/>
          <w:lang w:val="hr-HR"/>
        </w:rPr>
        <w:t>/ca</w:t>
      </w:r>
      <w:r w:rsidRPr="0065509C">
        <w:rPr>
          <w:rFonts w:ascii="Times New Roman" w:hAnsi="Times New Roman"/>
          <w:szCs w:val="24"/>
          <w:lang w:val="hr-HR"/>
        </w:rPr>
        <w:t xml:space="preserve"> škole i čiju je kandidaturu javnim glas</w:t>
      </w:r>
      <w:r w:rsidR="00F0542A">
        <w:rPr>
          <w:rFonts w:ascii="Times New Roman" w:hAnsi="Times New Roman"/>
          <w:szCs w:val="24"/>
          <w:lang w:val="hr-HR"/>
        </w:rPr>
        <w:t>ov</w:t>
      </w:r>
      <w:r w:rsidRPr="0065509C">
        <w:rPr>
          <w:rFonts w:ascii="Times New Roman" w:hAnsi="Times New Roman"/>
          <w:szCs w:val="24"/>
          <w:lang w:val="hr-HR"/>
        </w:rPr>
        <w:t>anjem podržala većina prisutnih članova</w:t>
      </w:r>
      <w:r w:rsidR="005201A6">
        <w:rPr>
          <w:rFonts w:ascii="Times New Roman" w:hAnsi="Times New Roman"/>
          <w:szCs w:val="24"/>
          <w:lang w:val="hr-HR"/>
        </w:rPr>
        <w:t>/ca</w:t>
      </w:r>
      <w:r w:rsidRPr="0065509C">
        <w:rPr>
          <w:rFonts w:ascii="Times New Roman" w:hAnsi="Times New Roman"/>
          <w:szCs w:val="24"/>
          <w:lang w:val="hr-HR"/>
        </w:rPr>
        <w:t xml:space="preserve"> Vijeća.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(2)Kandidata utvrđenog na način iz prethodnog stavka, </w:t>
      </w:r>
      <w:r w:rsidR="00780597">
        <w:rPr>
          <w:rFonts w:ascii="Times New Roman" w:hAnsi="Times New Roman"/>
          <w:szCs w:val="24"/>
          <w:lang w:val="hr-HR"/>
        </w:rPr>
        <w:t>Povjerenstvo</w:t>
      </w:r>
      <w:r w:rsidRPr="0065509C">
        <w:rPr>
          <w:rFonts w:ascii="Times New Roman" w:hAnsi="Times New Roman"/>
          <w:szCs w:val="24"/>
          <w:lang w:val="hr-HR"/>
        </w:rPr>
        <w:t xml:space="preserve"> upisuje u listu koja mora sadržavati najmanje </w:t>
      </w:r>
      <w:r w:rsidR="00B03443">
        <w:rPr>
          <w:rFonts w:ascii="Times New Roman" w:hAnsi="Times New Roman"/>
          <w:szCs w:val="24"/>
          <w:lang w:val="hr-HR"/>
        </w:rPr>
        <w:t xml:space="preserve">jednog </w:t>
      </w:r>
      <w:r w:rsidRPr="0065509C">
        <w:rPr>
          <w:rFonts w:ascii="Times New Roman" w:hAnsi="Times New Roman"/>
          <w:szCs w:val="24"/>
          <w:lang w:val="hr-HR"/>
        </w:rPr>
        <w:t xml:space="preserve"> kandidata, a zatim na glasačke listiće abecednim redom njihovih prezimena.</w:t>
      </w:r>
    </w:p>
    <w:p w:rsidR="00E548FB" w:rsidRPr="0065509C" w:rsidRDefault="00E548FB" w:rsidP="00E548FB">
      <w:pPr>
        <w:pStyle w:val="Tijeloteksta"/>
        <w:rPr>
          <w:rFonts w:ascii="Times New Roman" w:hAnsi="Times New Roman"/>
          <w:szCs w:val="24"/>
          <w:lang w:val="hr-HR"/>
        </w:rPr>
      </w:pPr>
    </w:p>
    <w:p w:rsidR="003712AF" w:rsidRDefault="003712AF"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 xml:space="preserve">Članak </w:t>
      </w:r>
      <w:r w:rsidR="002C3BEA">
        <w:rPr>
          <w:rFonts w:ascii="Times New Roman" w:hAnsi="Times New Roman"/>
          <w:b/>
          <w:szCs w:val="24"/>
          <w:lang w:val="hr-HR"/>
        </w:rPr>
        <w:t>33.</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(1)Članovi </w:t>
      </w:r>
      <w:r w:rsidR="00913A6E">
        <w:rPr>
          <w:rFonts w:ascii="Times New Roman" w:hAnsi="Times New Roman"/>
          <w:szCs w:val="24"/>
          <w:lang w:val="hr-HR"/>
        </w:rPr>
        <w:t>P</w:t>
      </w:r>
      <w:r w:rsidRPr="0065509C">
        <w:rPr>
          <w:rFonts w:ascii="Times New Roman" w:hAnsi="Times New Roman"/>
          <w:szCs w:val="24"/>
          <w:lang w:val="hr-HR"/>
        </w:rPr>
        <w:t xml:space="preserve">ovjerenstva upisuju svakog glasača u </w:t>
      </w:r>
      <w:r w:rsidR="00780597">
        <w:rPr>
          <w:rFonts w:ascii="Times New Roman" w:hAnsi="Times New Roman"/>
          <w:szCs w:val="24"/>
          <w:lang w:val="hr-HR"/>
        </w:rPr>
        <w:t>popis</w:t>
      </w:r>
      <w:r w:rsidRPr="0065509C">
        <w:rPr>
          <w:rFonts w:ascii="Times New Roman" w:hAnsi="Times New Roman"/>
          <w:szCs w:val="24"/>
          <w:lang w:val="hr-HR"/>
        </w:rPr>
        <w:t xml:space="preserve"> članova </w:t>
      </w:r>
      <w:r w:rsidR="00BE5615">
        <w:rPr>
          <w:rFonts w:ascii="Times New Roman" w:hAnsi="Times New Roman"/>
          <w:szCs w:val="24"/>
          <w:lang w:val="hr-HR"/>
        </w:rPr>
        <w:t>V</w:t>
      </w:r>
      <w:r w:rsidRPr="0065509C">
        <w:rPr>
          <w:rFonts w:ascii="Times New Roman" w:hAnsi="Times New Roman"/>
          <w:szCs w:val="24"/>
          <w:lang w:val="hr-HR"/>
        </w:rPr>
        <w:t>ijeća.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(2)Tajno glasovanje provodi se glasačkim listićima.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(3)Na glasačkom se listiću prezimena kandidata navode abecednim redom, a glas</w:t>
      </w:r>
      <w:r w:rsidR="00DE79FD">
        <w:rPr>
          <w:rFonts w:ascii="Times New Roman" w:hAnsi="Times New Roman"/>
          <w:szCs w:val="24"/>
          <w:lang w:val="hr-HR"/>
        </w:rPr>
        <w:t>uje</w:t>
      </w:r>
      <w:r w:rsidRPr="0065509C">
        <w:rPr>
          <w:rFonts w:ascii="Times New Roman" w:hAnsi="Times New Roman"/>
          <w:szCs w:val="24"/>
          <w:lang w:val="hr-HR"/>
        </w:rPr>
        <w:t xml:space="preserve"> se zaokruž</w:t>
      </w:r>
      <w:r w:rsidR="00DE79FD">
        <w:rPr>
          <w:rFonts w:ascii="Times New Roman" w:hAnsi="Times New Roman"/>
          <w:szCs w:val="24"/>
          <w:lang w:val="hr-HR"/>
        </w:rPr>
        <w:t xml:space="preserve">ivanjem rednog </w:t>
      </w:r>
      <w:r w:rsidRPr="0065509C">
        <w:rPr>
          <w:rFonts w:ascii="Times New Roman" w:hAnsi="Times New Roman"/>
          <w:szCs w:val="24"/>
          <w:lang w:val="hr-HR"/>
        </w:rPr>
        <w:t xml:space="preserve"> broj</w:t>
      </w:r>
      <w:r w:rsidR="00DE79FD">
        <w:rPr>
          <w:rFonts w:ascii="Times New Roman" w:hAnsi="Times New Roman"/>
          <w:szCs w:val="24"/>
          <w:lang w:val="hr-HR"/>
        </w:rPr>
        <w:t>a</w:t>
      </w:r>
      <w:r w:rsidRPr="0065509C">
        <w:rPr>
          <w:rFonts w:ascii="Times New Roman" w:hAnsi="Times New Roman"/>
          <w:szCs w:val="24"/>
          <w:lang w:val="hr-HR"/>
        </w:rPr>
        <w:t xml:space="preserve"> ispred </w:t>
      </w:r>
      <w:r w:rsidR="007A1F82">
        <w:rPr>
          <w:rFonts w:ascii="Times New Roman" w:hAnsi="Times New Roman"/>
          <w:szCs w:val="24"/>
          <w:lang w:val="hr-HR"/>
        </w:rPr>
        <w:t>prez</w:t>
      </w:r>
      <w:r w:rsidRPr="0065509C">
        <w:rPr>
          <w:rFonts w:ascii="Times New Roman" w:hAnsi="Times New Roman"/>
          <w:szCs w:val="24"/>
          <w:lang w:val="hr-HR"/>
        </w:rPr>
        <w:t>imena pojedinog kandidata.</w:t>
      </w:r>
    </w:p>
    <w:p w:rsidR="00E548FB" w:rsidRDefault="00E548FB" w:rsidP="00E548FB">
      <w:pPr>
        <w:pStyle w:val="Tijeloteksta"/>
        <w:rPr>
          <w:rFonts w:ascii="Times New Roman" w:hAnsi="Times New Roman"/>
          <w:szCs w:val="24"/>
          <w:lang w:val="hr-HR"/>
        </w:rPr>
      </w:pPr>
    </w:p>
    <w:p w:rsidR="00C17B10" w:rsidRPr="0065509C" w:rsidRDefault="00C17B10" w:rsidP="00E548FB">
      <w:pPr>
        <w:pStyle w:val="Tijeloteksta"/>
        <w:rPr>
          <w:rFonts w:ascii="Times New Roman" w:hAnsi="Times New Roman"/>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Članak 3</w:t>
      </w:r>
      <w:r w:rsidR="002C3BEA">
        <w:rPr>
          <w:rFonts w:ascii="Times New Roman" w:hAnsi="Times New Roman"/>
          <w:b/>
          <w:szCs w:val="24"/>
          <w:lang w:val="hr-HR"/>
        </w:rPr>
        <w:t>4.</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(1)Važeći je glasački listić na kojem je zaokružen redni broj ispred prezimena jednog  kandidata.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lastRenderedPageBreak/>
        <w:t>(2)Glasački listić na kome su zaokružena dva ili više rednih brojeva ispred prezimena kandidata smatrat će se nevažećim.</w:t>
      </w:r>
    </w:p>
    <w:p w:rsidR="00E548FB" w:rsidRPr="0065509C" w:rsidRDefault="00E548FB" w:rsidP="00E548FB">
      <w:pPr>
        <w:pStyle w:val="Tijeloteksta"/>
        <w:rPr>
          <w:rFonts w:ascii="Times New Roman" w:hAnsi="Times New Roman"/>
          <w:szCs w:val="24"/>
          <w:lang w:val="hr-HR"/>
        </w:rPr>
      </w:pPr>
    </w:p>
    <w:p w:rsidR="00C17B10" w:rsidRDefault="00C17B10"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Članak 3</w:t>
      </w:r>
      <w:r w:rsidR="002C3BEA">
        <w:rPr>
          <w:rFonts w:ascii="Times New Roman" w:hAnsi="Times New Roman"/>
          <w:b/>
          <w:szCs w:val="24"/>
          <w:lang w:val="hr-HR"/>
        </w:rPr>
        <w:t>5</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(1)Kandidat koji dobije najveći broj glasova </w:t>
      </w:r>
      <w:r w:rsidR="009A3444">
        <w:rPr>
          <w:rFonts w:ascii="Times New Roman" w:hAnsi="Times New Roman"/>
          <w:szCs w:val="24"/>
          <w:lang w:val="hr-HR"/>
        </w:rPr>
        <w:t>izabran</w:t>
      </w:r>
      <w:r w:rsidR="000F7E9A">
        <w:rPr>
          <w:rFonts w:ascii="Times New Roman" w:hAnsi="Times New Roman"/>
          <w:szCs w:val="24"/>
          <w:lang w:val="hr-HR"/>
        </w:rPr>
        <w:t>i</w:t>
      </w:r>
      <w:r w:rsidR="009A3444">
        <w:rPr>
          <w:rFonts w:ascii="Times New Roman" w:hAnsi="Times New Roman"/>
          <w:szCs w:val="24"/>
          <w:lang w:val="hr-HR"/>
        </w:rPr>
        <w:t xml:space="preserve"> je za člana Školskog odbora iz reda roditelja.</w:t>
      </w:r>
    </w:p>
    <w:p w:rsidR="00E548FB"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(2)U slučaju da dva ili više kandidata dobiju jednaki najveći broj glasova, ponavlja se glasovanje u drugom krugu samo za te kandidate.</w:t>
      </w:r>
    </w:p>
    <w:p w:rsidR="00E15E71" w:rsidRDefault="00E15E71" w:rsidP="00E548FB">
      <w:pPr>
        <w:pStyle w:val="Tijeloteksta"/>
        <w:ind w:firstLine="720"/>
        <w:rPr>
          <w:rFonts w:ascii="Times New Roman" w:hAnsi="Times New Roman"/>
          <w:szCs w:val="24"/>
          <w:lang w:val="hr-HR"/>
        </w:rPr>
      </w:pPr>
    </w:p>
    <w:p w:rsidR="00320592" w:rsidRDefault="00320592" w:rsidP="00E548FB">
      <w:pPr>
        <w:pStyle w:val="Tijeloteksta"/>
        <w:ind w:firstLine="720"/>
        <w:rPr>
          <w:rFonts w:ascii="Times New Roman" w:hAnsi="Times New Roman"/>
          <w:szCs w:val="24"/>
          <w:lang w:val="hr-HR"/>
        </w:rPr>
      </w:pPr>
    </w:p>
    <w:p w:rsidR="00E548FB" w:rsidRDefault="007B5D5B" w:rsidP="00C17B10">
      <w:pPr>
        <w:pStyle w:val="Tijeloteksta"/>
        <w:jc w:val="center"/>
        <w:rPr>
          <w:rFonts w:ascii="Times New Roman" w:hAnsi="Times New Roman"/>
          <w:b/>
          <w:szCs w:val="24"/>
          <w:lang w:val="hr-HR"/>
        </w:rPr>
      </w:pPr>
      <w:r>
        <w:rPr>
          <w:rFonts w:ascii="Times New Roman" w:hAnsi="Times New Roman"/>
          <w:b/>
          <w:szCs w:val="24"/>
          <w:lang w:val="hr-HR"/>
        </w:rPr>
        <w:t xml:space="preserve">         </w:t>
      </w:r>
      <w:r w:rsidR="00E548FB" w:rsidRPr="0065509C">
        <w:rPr>
          <w:rFonts w:ascii="Times New Roman" w:hAnsi="Times New Roman"/>
          <w:b/>
          <w:szCs w:val="24"/>
          <w:lang w:val="hr-HR"/>
        </w:rPr>
        <w:t>Članak 3</w:t>
      </w:r>
      <w:r w:rsidR="002C3BEA">
        <w:rPr>
          <w:rFonts w:ascii="Times New Roman" w:hAnsi="Times New Roman"/>
          <w:b/>
          <w:szCs w:val="24"/>
          <w:lang w:val="hr-HR"/>
        </w:rPr>
        <w:t>6</w:t>
      </w:r>
      <w:r w:rsidR="00E548FB" w:rsidRPr="0065509C">
        <w:rPr>
          <w:rFonts w:ascii="Times New Roman" w:hAnsi="Times New Roman"/>
          <w:b/>
          <w:szCs w:val="24"/>
          <w:lang w:val="hr-HR"/>
        </w:rPr>
        <w:t>.</w:t>
      </w:r>
    </w:p>
    <w:p w:rsidR="000F7E9A" w:rsidRDefault="000F7E9A" w:rsidP="00C17B10">
      <w:pPr>
        <w:pStyle w:val="Tijeloteksta"/>
        <w:jc w:val="center"/>
        <w:rPr>
          <w:rFonts w:ascii="Times New Roman" w:hAnsi="Times New Roman"/>
          <w:b/>
          <w:szCs w:val="24"/>
          <w:lang w:val="hr-HR"/>
        </w:rPr>
      </w:pPr>
    </w:p>
    <w:p w:rsidR="000F7E9A" w:rsidRDefault="000F7E9A" w:rsidP="000F7E9A">
      <w:pPr>
        <w:pStyle w:val="Tijeloteksta"/>
        <w:jc w:val="left"/>
        <w:rPr>
          <w:rFonts w:ascii="Times New Roman" w:hAnsi="Times New Roman"/>
          <w:szCs w:val="24"/>
          <w:lang w:val="hr-HR"/>
        </w:rPr>
      </w:pPr>
      <w:r>
        <w:rPr>
          <w:rFonts w:ascii="Times New Roman" w:hAnsi="Times New Roman"/>
          <w:b/>
          <w:szCs w:val="24"/>
          <w:lang w:val="hr-HR"/>
        </w:rPr>
        <w:tab/>
      </w:r>
      <w:r w:rsidRPr="001111CF">
        <w:rPr>
          <w:rFonts w:ascii="Times New Roman" w:hAnsi="Times New Roman"/>
          <w:szCs w:val="24"/>
          <w:lang w:val="hr-HR"/>
        </w:rPr>
        <w:t>Najmanje dva mjeseca prije isteka mandata Školskom odboru</w:t>
      </w:r>
      <w:r w:rsidR="001111CF">
        <w:rPr>
          <w:rFonts w:ascii="Times New Roman" w:hAnsi="Times New Roman"/>
          <w:szCs w:val="24"/>
          <w:lang w:val="hr-HR"/>
        </w:rPr>
        <w:t>,</w:t>
      </w:r>
      <w:r w:rsidRPr="001111CF">
        <w:rPr>
          <w:rFonts w:ascii="Times New Roman" w:hAnsi="Times New Roman"/>
          <w:szCs w:val="24"/>
          <w:lang w:val="hr-HR"/>
        </w:rPr>
        <w:t xml:space="preserve"> predsjednik/ca Školskog odbora obavještava osnivača o toj činjenici i poziva ga da imenuje  svoje članove za naredni mandat Školskog odbora</w:t>
      </w:r>
      <w:r w:rsidR="001111CF">
        <w:rPr>
          <w:rFonts w:ascii="Times New Roman" w:hAnsi="Times New Roman"/>
          <w:szCs w:val="24"/>
          <w:lang w:val="hr-HR"/>
        </w:rPr>
        <w:t>.</w:t>
      </w:r>
    </w:p>
    <w:p w:rsidR="001111CF" w:rsidRDefault="001111CF" w:rsidP="000F7E9A">
      <w:pPr>
        <w:pStyle w:val="Tijeloteksta"/>
        <w:jc w:val="left"/>
        <w:rPr>
          <w:rFonts w:ascii="Times New Roman" w:hAnsi="Times New Roman"/>
          <w:szCs w:val="24"/>
          <w:lang w:val="hr-HR"/>
        </w:rPr>
      </w:pPr>
    </w:p>
    <w:p w:rsidR="001111CF" w:rsidRPr="001111CF" w:rsidRDefault="001111CF" w:rsidP="000F7E9A">
      <w:pPr>
        <w:pStyle w:val="Tijeloteksta"/>
        <w:jc w:val="left"/>
        <w:rPr>
          <w:rFonts w:ascii="Times New Roman" w:hAnsi="Times New Roman"/>
          <w:b/>
          <w:szCs w:val="24"/>
          <w:lang w:val="hr-HR"/>
        </w:rPr>
      </w:pP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sidRPr="001111CF">
        <w:rPr>
          <w:rFonts w:ascii="Times New Roman" w:hAnsi="Times New Roman"/>
          <w:b/>
          <w:szCs w:val="24"/>
          <w:lang w:val="hr-HR"/>
        </w:rPr>
        <w:t>Članak 3</w:t>
      </w:r>
      <w:r w:rsidR="002C3BEA">
        <w:rPr>
          <w:rFonts w:ascii="Times New Roman" w:hAnsi="Times New Roman"/>
          <w:b/>
          <w:szCs w:val="24"/>
          <w:lang w:val="hr-HR"/>
        </w:rPr>
        <w:t>7</w:t>
      </w:r>
      <w:r w:rsidRPr="001111CF">
        <w:rPr>
          <w:rFonts w:ascii="Times New Roman" w:hAnsi="Times New Roman"/>
          <w:b/>
          <w:szCs w:val="24"/>
          <w:lang w:val="hr-HR"/>
        </w:rPr>
        <w:t>.</w:t>
      </w:r>
    </w:p>
    <w:p w:rsidR="00E548FB" w:rsidRPr="0065509C" w:rsidRDefault="00B775CE" w:rsidP="00980AD0">
      <w:pPr>
        <w:pStyle w:val="Tijeloteksta"/>
        <w:rPr>
          <w:rFonts w:ascii="Times New Roman" w:hAnsi="Times New Roman"/>
          <w:b/>
          <w:szCs w:val="24"/>
          <w:lang w:val="hr-HR"/>
        </w:rPr>
      </w:pPr>
      <w:r>
        <w:rPr>
          <w:rFonts w:ascii="Times New Roman" w:hAnsi="Times New Roman"/>
          <w:b/>
          <w:szCs w:val="24"/>
          <w:lang w:val="hr-HR"/>
        </w:rPr>
        <w:tab/>
      </w:r>
      <w:r>
        <w:rPr>
          <w:rFonts w:ascii="Times New Roman" w:hAnsi="Times New Roman"/>
          <w:b/>
          <w:szCs w:val="24"/>
          <w:lang w:val="hr-HR"/>
        </w:rPr>
        <w:tab/>
      </w:r>
      <w:r>
        <w:rPr>
          <w:rFonts w:ascii="Times New Roman" w:hAnsi="Times New Roman"/>
          <w:b/>
          <w:szCs w:val="24"/>
          <w:lang w:val="hr-HR"/>
        </w:rPr>
        <w:tab/>
      </w:r>
      <w:r>
        <w:rPr>
          <w:rFonts w:ascii="Times New Roman" w:hAnsi="Times New Roman"/>
          <w:b/>
          <w:szCs w:val="24"/>
          <w:lang w:val="hr-HR"/>
        </w:rPr>
        <w:tab/>
      </w:r>
      <w:r>
        <w:rPr>
          <w:rFonts w:ascii="Times New Roman" w:hAnsi="Times New Roman"/>
          <w:b/>
          <w:szCs w:val="24"/>
          <w:lang w:val="hr-HR"/>
        </w:rPr>
        <w:tab/>
        <w:t xml:space="preserve">      </w:t>
      </w:r>
      <w:r w:rsidR="007B5D5B">
        <w:rPr>
          <w:rFonts w:ascii="Times New Roman" w:hAnsi="Times New Roman"/>
          <w:b/>
          <w:szCs w:val="24"/>
          <w:lang w:val="hr-HR"/>
        </w:rPr>
        <w:t xml:space="preserve">     </w:t>
      </w:r>
    </w:p>
    <w:p w:rsidR="00E548FB" w:rsidRPr="0065509C" w:rsidRDefault="00E548FB" w:rsidP="00E548FB">
      <w:r w:rsidRPr="0065509C">
        <w:tab/>
        <w:t>(1)</w:t>
      </w:r>
      <w:r w:rsidR="00780597">
        <w:t>Školski odbor</w:t>
      </w:r>
      <w:r w:rsidRPr="0065509C">
        <w:t xml:space="preserve"> radi na sjednicama.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(2)Prvu konstituirajuću sjednicu novoizabranog Školskog odbora saziva ravnatelj/ica najkasnije u roku od 15 dana nakon što je imenovana većina članova Školskog odbora.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(3)Dnevni red konstituirajuće sjednice obvezno sadrži: </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 izvješće predsjedatelja sjednice o </w:t>
      </w:r>
      <w:r w:rsidR="00980AD0">
        <w:rPr>
          <w:rFonts w:ascii="Times New Roman" w:hAnsi="Times New Roman"/>
          <w:szCs w:val="24"/>
          <w:lang w:val="hr-HR"/>
        </w:rPr>
        <w:t>izabranim</w:t>
      </w:r>
      <w:r w:rsidRPr="0065509C">
        <w:rPr>
          <w:rFonts w:ascii="Times New Roman" w:hAnsi="Times New Roman"/>
          <w:szCs w:val="24"/>
          <w:lang w:val="hr-HR"/>
        </w:rPr>
        <w:t xml:space="preserve"> članovima Školskog odbora,  </w:t>
      </w:r>
      <w:r w:rsidRPr="0065509C">
        <w:rPr>
          <w:rFonts w:ascii="Times New Roman" w:hAnsi="Times New Roman"/>
          <w:szCs w:val="24"/>
          <w:lang w:val="hr-HR"/>
        </w:rPr>
        <w:tab/>
        <w:t xml:space="preserve">- </w:t>
      </w:r>
      <w:r w:rsidRPr="0065509C">
        <w:rPr>
          <w:rFonts w:ascii="Times New Roman" w:hAnsi="Times New Roman"/>
          <w:szCs w:val="24"/>
          <w:lang w:val="hr-HR"/>
        </w:rPr>
        <w:tab/>
        <w:t xml:space="preserve">-verificiranje mandata </w:t>
      </w:r>
      <w:r w:rsidR="00980AD0">
        <w:rPr>
          <w:rFonts w:ascii="Times New Roman" w:hAnsi="Times New Roman"/>
          <w:szCs w:val="24"/>
          <w:lang w:val="hr-HR"/>
        </w:rPr>
        <w:t xml:space="preserve">izabranih </w:t>
      </w:r>
      <w:r w:rsidRPr="0065509C">
        <w:rPr>
          <w:rFonts w:ascii="Times New Roman" w:hAnsi="Times New Roman"/>
          <w:szCs w:val="24"/>
          <w:lang w:val="hr-HR"/>
        </w:rPr>
        <w:t xml:space="preserve"> članova Školskog odbora koju obavlja predsjedatelj sjednice provjerom identiteta </w:t>
      </w:r>
      <w:r w:rsidR="00980AD0">
        <w:rPr>
          <w:rFonts w:ascii="Times New Roman" w:hAnsi="Times New Roman"/>
          <w:szCs w:val="24"/>
          <w:lang w:val="hr-HR"/>
        </w:rPr>
        <w:t xml:space="preserve">svakog </w:t>
      </w:r>
      <w:r w:rsidRPr="0065509C">
        <w:rPr>
          <w:rFonts w:ascii="Times New Roman" w:hAnsi="Times New Roman"/>
          <w:szCs w:val="24"/>
          <w:lang w:val="hr-HR"/>
        </w:rPr>
        <w:t xml:space="preserve">pojedinog člana  </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izbor predsjednika i zamjenika predsjednika Školskog odbora.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(4)O konstituiranju </w:t>
      </w:r>
      <w:r w:rsidR="00485D82">
        <w:rPr>
          <w:rFonts w:ascii="Times New Roman" w:hAnsi="Times New Roman"/>
          <w:szCs w:val="24"/>
          <w:lang w:val="hr-HR"/>
        </w:rPr>
        <w:t>Š</w:t>
      </w:r>
      <w:r w:rsidRPr="0065509C">
        <w:rPr>
          <w:rFonts w:ascii="Times New Roman" w:hAnsi="Times New Roman"/>
          <w:szCs w:val="24"/>
          <w:lang w:val="hr-HR"/>
        </w:rPr>
        <w:t>kolskog odbora ravnatelj je dužan izvijestiti osnivača u roku od tri dana od dana konstituiranja.</w:t>
      </w:r>
    </w:p>
    <w:p w:rsidR="00E548FB" w:rsidRPr="0065509C" w:rsidRDefault="00E548FB" w:rsidP="00E548FB">
      <w:pPr>
        <w:pStyle w:val="Tijeloteksta"/>
        <w:rPr>
          <w:rFonts w:ascii="Times New Roman" w:hAnsi="Times New Roman"/>
          <w:szCs w:val="24"/>
          <w:lang w:val="hr-HR"/>
        </w:rPr>
      </w:pPr>
    </w:p>
    <w:p w:rsidR="00E548FB" w:rsidRPr="0065509C" w:rsidRDefault="004E2043" w:rsidP="004E2043">
      <w:pPr>
        <w:pStyle w:val="Tijeloteksta"/>
        <w:rPr>
          <w:rFonts w:ascii="Times New Roman" w:hAnsi="Times New Roman"/>
          <w:b/>
          <w:szCs w:val="24"/>
          <w:lang w:val="hr-HR"/>
        </w:rPr>
      </w:pPr>
      <w:r>
        <w:rPr>
          <w:rFonts w:ascii="Times New Roman" w:hAnsi="Times New Roman"/>
          <w:b/>
          <w:szCs w:val="24"/>
          <w:lang w:val="hr-HR"/>
        </w:rPr>
        <w:t xml:space="preserve">                                                              </w:t>
      </w:r>
      <w:r w:rsidR="00312CD9">
        <w:rPr>
          <w:rFonts w:ascii="Times New Roman" w:hAnsi="Times New Roman"/>
          <w:b/>
          <w:szCs w:val="24"/>
          <w:lang w:val="hr-HR"/>
        </w:rPr>
        <w:t xml:space="preserve">       </w:t>
      </w:r>
      <w:r w:rsidR="00E548FB" w:rsidRPr="0065509C">
        <w:rPr>
          <w:rFonts w:ascii="Times New Roman" w:hAnsi="Times New Roman"/>
          <w:b/>
          <w:szCs w:val="24"/>
          <w:lang w:val="hr-HR"/>
        </w:rPr>
        <w:t>Članak</w:t>
      </w:r>
      <w:r>
        <w:rPr>
          <w:rFonts w:ascii="Times New Roman" w:hAnsi="Times New Roman"/>
          <w:b/>
          <w:szCs w:val="24"/>
          <w:lang w:val="hr-HR"/>
        </w:rPr>
        <w:t xml:space="preserve"> </w:t>
      </w:r>
      <w:r w:rsidR="002C3BEA">
        <w:rPr>
          <w:rFonts w:ascii="Times New Roman" w:hAnsi="Times New Roman"/>
          <w:b/>
          <w:szCs w:val="24"/>
          <w:lang w:val="hr-HR"/>
        </w:rPr>
        <w:t>38</w:t>
      </w:r>
      <w:r w:rsidR="00E548FB"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(1)Do izbora predsjednika Školskog odbora sjednicu vodi najstariji člana Školskog odbora.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(2)Predsjednika/icu biraju članovi </w:t>
      </w:r>
      <w:r w:rsidR="008E5FDC">
        <w:rPr>
          <w:rFonts w:ascii="Times New Roman" w:hAnsi="Times New Roman"/>
          <w:szCs w:val="24"/>
          <w:lang w:val="hr-HR"/>
        </w:rPr>
        <w:t>Š</w:t>
      </w:r>
      <w:r w:rsidRPr="0065509C">
        <w:rPr>
          <w:rFonts w:ascii="Times New Roman" w:hAnsi="Times New Roman"/>
          <w:szCs w:val="24"/>
          <w:lang w:val="hr-HR"/>
        </w:rPr>
        <w:t xml:space="preserve">kolskog odbora između sebe javnim </w:t>
      </w:r>
      <w:r w:rsidR="00780597">
        <w:rPr>
          <w:rFonts w:ascii="Times New Roman" w:hAnsi="Times New Roman"/>
          <w:szCs w:val="24"/>
          <w:lang w:val="hr-HR"/>
        </w:rPr>
        <w:t>glasovanje</w:t>
      </w:r>
      <w:r w:rsidRPr="0065509C">
        <w:rPr>
          <w:rFonts w:ascii="Times New Roman" w:hAnsi="Times New Roman"/>
          <w:szCs w:val="24"/>
          <w:lang w:val="hr-HR"/>
        </w:rPr>
        <w:t>m.</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(3)Svaki član/ica </w:t>
      </w:r>
      <w:r w:rsidR="008E5FDC">
        <w:rPr>
          <w:rFonts w:ascii="Times New Roman" w:hAnsi="Times New Roman"/>
          <w:szCs w:val="24"/>
          <w:lang w:val="hr-HR"/>
        </w:rPr>
        <w:t>Š</w:t>
      </w:r>
      <w:r w:rsidRPr="0065509C">
        <w:rPr>
          <w:rFonts w:ascii="Times New Roman" w:hAnsi="Times New Roman"/>
          <w:szCs w:val="24"/>
          <w:lang w:val="hr-HR"/>
        </w:rPr>
        <w:t xml:space="preserve">kolskog odbora može za predsjednika/icu predložiti jednog kandidata. Ako je istaknuto više kandidata, glasa se za svakog kandidata ponaosob. </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(4)Za predsjednika/icu Školskog odbora izabran/a je kandidat za kojeg je glasovala većina od ukupnog broja članova Školskog odbora.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(5)Izborom predsjednika</w:t>
      </w:r>
      <w:r w:rsidR="003712AF">
        <w:rPr>
          <w:rFonts w:ascii="Times New Roman" w:hAnsi="Times New Roman"/>
          <w:szCs w:val="24"/>
          <w:lang w:val="hr-HR"/>
        </w:rPr>
        <w:t>/ce</w:t>
      </w:r>
      <w:r w:rsidRPr="0065509C">
        <w:rPr>
          <w:rFonts w:ascii="Times New Roman" w:hAnsi="Times New Roman"/>
          <w:szCs w:val="24"/>
          <w:lang w:val="hr-HR"/>
        </w:rPr>
        <w:t xml:space="preserve"> konstituiran je </w:t>
      </w:r>
      <w:r w:rsidR="00780597">
        <w:rPr>
          <w:rFonts w:ascii="Times New Roman" w:hAnsi="Times New Roman"/>
          <w:szCs w:val="24"/>
          <w:lang w:val="hr-HR"/>
        </w:rPr>
        <w:t>Školski odbor</w:t>
      </w:r>
      <w:r w:rsidRPr="0065509C">
        <w:rPr>
          <w:rFonts w:ascii="Times New Roman" w:hAnsi="Times New Roman"/>
          <w:szCs w:val="24"/>
          <w:lang w:val="hr-HR"/>
        </w:rPr>
        <w:t>.</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w:t>
      </w:r>
      <w:r w:rsidR="002C3BEA">
        <w:rPr>
          <w:rFonts w:ascii="Times New Roman" w:hAnsi="Times New Roman"/>
          <w:szCs w:val="24"/>
          <w:lang w:val="hr-HR"/>
        </w:rPr>
        <w:t>6</w:t>
      </w:r>
      <w:r w:rsidRPr="0065509C">
        <w:rPr>
          <w:rFonts w:ascii="Times New Roman" w:hAnsi="Times New Roman"/>
          <w:szCs w:val="24"/>
          <w:lang w:val="hr-HR"/>
        </w:rPr>
        <w:t>)Zamjenika/cu predsjednika/ce Školskog odbora bira se na način i po postupku koji je određen za predsjednika/cu.</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 xml:space="preserve">Članak </w:t>
      </w:r>
      <w:r w:rsidR="002C3BEA">
        <w:rPr>
          <w:rFonts w:ascii="Times New Roman" w:hAnsi="Times New Roman"/>
          <w:b/>
          <w:szCs w:val="24"/>
          <w:lang w:val="hr-HR"/>
        </w:rPr>
        <w:t>39</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(1)Sjednice Školskog odbora saziva i njima rukovodi predsjednik/ca.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(2)Sjednice Školskog odbora sazivaju se prema potrebi, a najmanje četiri puta godišnje.</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lastRenderedPageBreak/>
        <w:t>(</w:t>
      </w:r>
      <w:r w:rsidR="002C3BEA">
        <w:rPr>
          <w:rFonts w:ascii="Times New Roman" w:hAnsi="Times New Roman"/>
          <w:szCs w:val="24"/>
          <w:lang w:val="hr-HR"/>
        </w:rPr>
        <w:t>3</w:t>
      </w:r>
      <w:r w:rsidRPr="0065509C">
        <w:rPr>
          <w:rFonts w:ascii="Times New Roman" w:hAnsi="Times New Roman"/>
          <w:szCs w:val="24"/>
          <w:lang w:val="hr-HR"/>
        </w:rPr>
        <w:t xml:space="preserve">)Pisani pozivi s prijedlogom dnevnog reda i materijalima za raspravu, dostavljaju se najmanje 5 dana prije održavanja sjednice. </w:t>
      </w:r>
    </w:p>
    <w:p w:rsidR="00F27A3C" w:rsidRPr="004E18F5" w:rsidRDefault="00E548FB" w:rsidP="00F27A3C">
      <w:pPr>
        <w:rPr>
          <w:color w:val="000000"/>
        </w:rPr>
      </w:pPr>
      <w:r w:rsidRPr="0065509C">
        <w:t>(</w:t>
      </w:r>
      <w:r w:rsidR="002C3BEA">
        <w:t>4</w:t>
      </w:r>
      <w:r w:rsidRPr="0065509C">
        <w:t>)</w:t>
      </w:r>
      <w:r w:rsidR="00431F04">
        <w:t xml:space="preserve"> </w:t>
      </w:r>
      <w:r w:rsidR="00F27A3C" w:rsidRPr="004E18F5">
        <w:rPr>
          <w:color w:val="000000"/>
        </w:rPr>
        <w:t xml:space="preserve">U hitnim situacijama te posebno opravdanim razlozima sjednica Školskog odbora može se sazvati usmeno odnosno telefonskim putem ili elektronskim putem. </w:t>
      </w:r>
    </w:p>
    <w:p w:rsidR="00F27A3C" w:rsidRPr="004E18F5" w:rsidRDefault="00F27A3C" w:rsidP="00F27A3C">
      <w:pPr>
        <w:rPr>
          <w:color w:val="000000"/>
        </w:rPr>
      </w:pPr>
      <w:r w:rsidRPr="004E18F5">
        <w:rPr>
          <w:color w:val="000000"/>
        </w:rPr>
        <w:t xml:space="preserve">Sjednica školskog odbora može se u slučajevima iz stavka 1. ovog članka održati elektronskim putem. </w:t>
      </w:r>
    </w:p>
    <w:p w:rsidR="00F27A3C" w:rsidRPr="004E18F5" w:rsidRDefault="00F27A3C" w:rsidP="00F27A3C">
      <w:pPr>
        <w:rPr>
          <w:color w:val="000000"/>
        </w:rPr>
      </w:pPr>
      <w:r w:rsidRPr="004E18F5">
        <w:rPr>
          <w:color w:val="000000"/>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F27A3C" w:rsidRPr="004E18F5" w:rsidRDefault="00F27A3C" w:rsidP="00F27A3C">
      <w:r w:rsidRPr="004E18F5">
        <w:rPr>
          <w:color w:val="000000"/>
        </w:rPr>
        <w:t>Nakon završetka elektronske sjednice sastavlja se zapisnik u čijem su privitku sva pristigla očitovanja.</w:t>
      </w:r>
    </w:p>
    <w:p w:rsidR="00F27A3C" w:rsidRDefault="00F27A3C" w:rsidP="00F27A3C">
      <w:pPr>
        <w:tabs>
          <w:tab w:val="left" w:pos="0"/>
        </w:tabs>
        <w:jc w:val="center"/>
        <w:rPr>
          <w:bCs/>
        </w:rPr>
      </w:pPr>
    </w:p>
    <w:p w:rsidR="004C2CD2" w:rsidRDefault="004C2CD2" w:rsidP="00E548FB">
      <w:pPr>
        <w:pStyle w:val="Tijeloteksta"/>
        <w:ind w:firstLine="720"/>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(4)Predsjednik</w:t>
      </w:r>
      <w:r w:rsidR="003712AF">
        <w:rPr>
          <w:rFonts w:ascii="Times New Roman" w:hAnsi="Times New Roman"/>
          <w:szCs w:val="24"/>
          <w:lang w:val="hr-HR"/>
        </w:rPr>
        <w:t>/ca</w:t>
      </w:r>
      <w:r w:rsidRPr="0065509C">
        <w:rPr>
          <w:rFonts w:ascii="Times New Roman" w:hAnsi="Times New Roman"/>
          <w:szCs w:val="24"/>
          <w:lang w:val="hr-HR"/>
        </w:rPr>
        <w:t xml:space="preserve"> je dužan sazvati sjednicu Školskog odbora i na pismeni zahtjev najmanje tri člana</w:t>
      </w:r>
      <w:r w:rsidR="003712AF">
        <w:rPr>
          <w:rFonts w:ascii="Times New Roman" w:hAnsi="Times New Roman"/>
          <w:szCs w:val="24"/>
          <w:lang w:val="hr-HR"/>
        </w:rPr>
        <w:t>/ce</w:t>
      </w:r>
      <w:r w:rsidRPr="0065509C">
        <w:rPr>
          <w:rFonts w:ascii="Times New Roman" w:hAnsi="Times New Roman"/>
          <w:szCs w:val="24"/>
          <w:lang w:val="hr-HR"/>
        </w:rPr>
        <w:t xml:space="preserve"> Školskog odbora ili osnivača.</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(5)Za slučaj spriječenosti predsjednika</w:t>
      </w:r>
      <w:r w:rsidR="003712AF">
        <w:rPr>
          <w:rFonts w:ascii="Times New Roman" w:hAnsi="Times New Roman"/>
          <w:szCs w:val="24"/>
          <w:lang w:val="hr-HR"/>
        </w:rPr>
        <w:t>/ce</w:t>
      </w:r>
      <w:r w:rsidRPr="0065509C">
        <w:rPr>
          <w:rFonts w:ascii="Times New Roman" w:hAnsi="Times New Roman"/>
          <w:szCs w:val="24"/>
          <w:lang w:val="hr-HR"/>
        </w:rPr>
        <w:t xml:space="preserve"> ili ako predsjednik</w:t>
      </w:r>
      <w:r w:rsidR="003712AF">
        <w:rPr>
          <w:rFonts w:ascii="Times New Roman" w:hAnsi="Times New Roman"/>
          <w:szCs w:val="24"/>
          <w:lang w:val="hr-HR"/>
        </w:rPr>
        <w:t>/ca</w:t>
      </w:r>
      <w:r w:rsidRPr="0065509C">
        <w:rPr>
          <w:rFonts w:ascii="Times New Roman" w:hAnsi="Times New Roman"/>
          <w:szCs w:val="24"/>
          <w:lang w:val="hr-HR"/>
        </w:rPr>
        <w:t xml:space="preserve"> odbije zakazati sjednicu,</w:t>
      </w:r>
      <w:r w:rsidR="003712AF">
        <w:rPr>
          <w:rFonts w:ascii="Times New Roman" w:hAnsi="Times New Roman"/>
          <w:szCs w:val="24"/>
          <w:lang w:val="hr-HR"/>
        </w:rPr>
        <w:t xml:space="preserve"> </w:t>
      </w:r>
      <w:r w:rsidRPr="0065509C">
        <w:rPr>
          <w:rFonts w:ascii="Times New Roman" w:hAnsi="Times New Roman"/>
          <w:szCs w:val="24"/>
          <w:lang w:val="hr-HR"/>
        </w:rPr>
        <w:t>pripremu i vođenje sjednice dužan je obaviti zamjenik</w:t>
      </w:r>
      <w:r w:rsidR="003712AF">
        <w:rPr>
          <w:rFonts w:ascii="Times New Roman" w:hAnsi="Times New Roman"/>
          <w:szCs w:val="24"/>
          <w:lang w:val="hr-HR"/>
        </w:rPr>
        <w:t>/ca</w:t>
      </w:r>
      <w:r w:rsidRPr="0065509C">
        <w:rPr>
          <w:rFonts w:ascii="Times New Roman" w:hAnsi="Times New Roman"/>
          <w:szCs w:val="24"/>
          <w:lang w:val="hr-HR"/>
        </w:rPr>
        <w:t xml:space="preserve"> predsjednika</w:t>
      </w:r>
      <w:r w:rsidR="003712AF">
        <w:rPr>
          <w:rFonts w:ascii="Times New Roman" w:hAnsi="Times New Roman"/>
          <w:szCs w:val="24"/>
          <w:lang w:val="hr-HR"/>
        </w:rPr>
        <w:t>/ce</w:t>
      </w:r>
      <w:r w:rsidRPr="0065509C">
        <w:rPr>
          <w:rFonts w:ascii="Times New Roman" w:hAnsi="Times New Roman"/>
          <w:szCs w:val="24"/>
          <w:lang w:val="hr-HR"/>
        </w:rPr>
        <w:t>.</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(6)Ukoliko predsjednik</w:t>
      </w:r>
      <w:r w:rsidR="003712AF">
        <w:rPr>
          <w:rFonts w:ascii="Times New Roman" w:hAnsi="Times New Roman"/>
          <w:szCs w:val="24"/>
          <w:lang w:val="hr-HR"/>
        </w:rPr>
        <w:t>/ca</w:t>
      </w:r>
      <w:r w:rsidRPr="0065509C">
        <w:rPr>
          <w:rFonts w:ascii="Times New Roman" w:hAnsi="Times New Roman"/>
          <w:szCs w:val="24"/>
          <w:lang w:val="hr-HR"/>
        </w:rPr>
        <w:t xml:space="preserve"> Školskog odbora, odnosno njegov zamjenik</w:t>
      </w:r>
      <w:r w:rsidR="003712AF">
        <w:rPr>
          <w:rFonts w:ascii="Times New Roman" w:hAnsi="Times New Roman"/>
          <w:szCs w:val="24"/>
          <w:lang w:val="hr-HR"/>
        </w:rPr>
        <w:t>/ca</w:t>
      </w:r>
      <w:r w:rsidRPr="0065509C">
        <w:rPr>
          <w:rFonts w:ascii="Times New Roman" w:hAnsi="Times New Roman"/>
          <w:szCs w:val="24"/>
          <w:lang w:val="hr-HR"/>
        </w:rPr>
        <w:t xml:space="preserve"> odbiju zakazati sjednicu, a radi se o potrebi hitnog odlučivanja o pitanjima kojima se osigurava nesmetano odvijanje redovite djelatnosti odnosno zakonitosti rada Škole, sjednicu Školskog odbora ovlašten je sazvati ravnatelj</w:t>
      </w:r>
      <w:r w:rsidR="003712AF">
        <w:rPr>
          <w:rFonts w:ascii="Times New Roman" w:hAnsi="Times New Roman"/>
          <w:szCs w:val="24"/>
          <w:lang w:val="hr-HR"/>
        </w:rPr>
        <w:t>/ca</w:t>
      </w:r>
      <w:r w:rsidRPr="0065509C">
        <w:rPr>
          <w:rFonts w:ascii="Times New Roman" w:hAnsi="Times New Roman"/>
          <w:szCs w:val="24"/>
          <w:lang w:val="hr-HR"/>
        </w:rPr>
        <w:t>.</w:t>
      </w:r>
    </w:p>
    <w:p w:rsidR="00E548FB" w:rsidRDefault="00E548FB" w:rsidP="00E548FB">
      <w:pPr>
        <w:pStyle w:val="Tijeloteksta"/>
        <w:ind w:firstLine="720"/>
        <w:rPr>
          <w:rFonts w:ascii="Times New Roman" w:hAnsi="Times New Roman"/>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 xml:space="preserve">Članak </w:t>
      </w:r>
      <w:r w:rsidR="00DF7470">
        <w:rPr>
          <w:rFonts w:ascii="Times New Roman" w:hAnsi="Times New Roman"/>
          <w:b/>
          <w:szCs w:val="24"/>
          <w:lang w:val="hr-HR"/>
        </w:rPr>
        <w:t>4</w:t>
      </w:r>
      <w:r w:rsidR="002C3BEA">
        <w:rPr>
          <w:rFonts w:ascii="Times New Roman" w:hAnsi="Times New Roman"/>
          <w:b/>
          <w:szCs w:val="24"/>
          <w:lang w:val="hr-HR"/>
        </w:rPr>
        <w:t>0</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w:t>
      </w:r>
      <w:r w:rsidR="00780597">
        <w:rPr>
          <w:rFonts w:ascii="Times New Roman" w:hAnsi="Times New Roman"/>
          <w:szCs w:val="24"/>
          <w:lang w:val="hr-HR"/>
        </w:rPr>
        <w:t>Školski odbor</w:t>
      </w:r>
      <w:r w:rsidRPr="0065509C">
        <w:rPr>
          <w:rFonts w:ascii="Times New Roman" w:hAnsi="Times New Roman"/>
          <w:szCs w:val="24"/>
          <w:lang w:val="hr-HR"/>
        </w:rPr>
        <w:t xml:space="preserve"> može održati sjednicu ako je  prisutna većina od ukupnog broja članova</w:t>
      </w:r>
      <w:r w:rsidR="002E2603">
        <w:rPr>
          <w:rFonts w:ascii="Times New Roman" w:hAnsi="Times New Roman"/>
          <w:szCs w:val="24"/>
          <w:lang w:val="hr-HR"/>
        </w:rPr>
        <w:t>/ca</w:t>
      </w:r>
      <w:r w:rsidRPr="0065509C">
        <w:rPr>
          <w:rFonts w:ascii="Times New Roman" w:hAnsi="Times New Roman"/>
          <w:szCs w:val="24"/>
          <w:lang w:val="hr-HR"/>
        </w:rPr>
        <w:t xml:space="preserve"> Školskog odbora. </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(2)U radu Školskog odbora sudjeluje bez prava odlučivanja ravnatelj/ica Škole.</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(3)Sjednici Školskog odbora  mogu prisustvovati i druge osobe koje je pozvao predsjednik/ca  Školskog odbora.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(4)Kad se na sjednicama Školskog odbora raspravlja o pitanjima ili podatcima koji predstavljaju poslovnu ili drugu tajnu prema zakonu ili općem aktu Škole, sjednice se održavaju samo uz nazočnost članova</w:t>
      </w:r>
      <w:r w:rsidR="002E2603">
        <w:rPr>
          <w:rFonts w:ascii="Times New Roman" w:hAnsi="Times New Roman"/>
          <w:szCs w:val="24"/>
          <w:lang w:val="hr-HR"/>
        </w:rPr>
        <w:t>/ca</w:t>
      </w:r>
      <w:r w:rsidRPr="0065509C">
        <w:rPr>
          <w:rFonts w:ascii="Times New Roman" w:hAnsi="Times New Roman"/>
          <w:szCs w:val="24"/>
          <w:lang w:val="hr-HR"/>
        </w:rPr>
        <w:t>.</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(5)Nakon utvrđivanja kvoruma potrebnog za rad, sjednica započinje verifikacijom zapisnika s prošle sjednice i usvajanjem dnevnog reda.</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 xml:space="preserve">Članak </w:t>
      </w:r>
      <w:r w:rsidR="002C3BEA">
        <w:rPr>
          <w:rFonts w:ascii="Times New Roman" w:hAnsi="Times New Roman"/>
          <w:b/>
          <w:szCs w:val="24"/>
          <w:lang w:val="hr-HR"/>
        </w:rPr>
        <w:t>41</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(1)Odluke Školskog odbora pravovaljane su ako su izglasane većinom glasova ukupnog broja članova/ica Školskog odbora.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(2)Glasovanje na sjednici je javno dizanjem ruke,  izjašnjavanjem za ili protiv odluke, rješenja ili zaključka osim ako </w:t>
      </w:r>
      <w:r w:rsidR="00780597">
        <w:rPr>
          <w:rFonts w:ascii="Times New Roman" w:hAnsi="Times New Roman"/>
          <w:szCs w:val="24"/>
          <w:lang w:val="hr-HR"/>
        </w:rPr>
        <w:t>Školski odbor</w:t>
      </w:r>
      <w:r w:rsidRPr="0065509C">
        <w:rPr>
          <w:rFonts w:ascii="Times New Roman" w:hAnsi="Times New Roman"/>
          <w:szCs w:val="24"/>
          <w:lang w:val="hr-HR"/>
        </w:rPr>
        <w:t xml:space="preserve"> ne odluči da o pojedinoj točki dnevnog reda glas</w:t>
      </w:r>
      <w:r w:rsidR="008805D1">
        <w:rPr>
          <w:rFonts w:ascii="Times New Roman" w:hAnsi="Times New Roman"/>
          <w:szCs w:val="24"/>
          <w:lang w:val="hr-HR"/>
        </w:rPr>
        <w:t>uje</w:t>
      </w:r>
      <w:r w:rsidRPr="0065509C">
        <w:rPr>
          <w:rFonts w:ascii="Times New Roman" w:hAnsi="Times New Roman"/>
          <w:szCs w:val="24"/>
          <w:lang w:val="hr-HR"/>
        </w:rPr>
        <w:t xml:space="preserve"> tajno.</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(3)Rezultate glasovanja utvrđuje predsjedatelj</w:t>
      </w:r>
      <w:r w:rsidR="002E2603">
        <w:rPr>
          <w:rFonts w:ascii="Times New Roman" w:hAnsi="Times New Roman"/>
          <w:szCs w:val="24"/>
          <w:lang w:val="hr-HR"/>
        </w:rPr>
        <w:t>/ica</w:t>
      </w:r>
      <w:r w:rsidRPr="0065509C">
        <w:rPr>
          <w:rFonts w:ascii="Times New Roman" w:hAnsi="Times New Roman"/>
          <w:szCs w:val="24"/>
          <w:lang w:val="hr-HR"/>
        </w:rPr>
        <w:t xml:space="preserve"> sjednice i objavljuje je li određeni prijedlog usvojen ili odbijen. Na zahtjev 1/3 članova</w:t>
      </w:r>
      <w:r w:rsidR="002E2603">
        <w:rPr>
          <w:rFonts w:ascii="Times New Roman" w:hAnsi="Times New Roman"/>
          <w:szCs w:val="24"/>
          <w:lang w:val="hr-HR"/>
        </w:rPr>
        <w:t>/ca</w:t>
      </w:r>
      <w:r w:rsidRPr="0065509C">
        <w:rPr>
          <w:rFonts w:ascii="Times New Roman" w:hAnsi="Times New Roman"/>
          <w:szCs w:val="24"/>
          <w:lang w:val="hr-HR"/>
        </w:rPr>
        <w:t xml:space="preserve"> Školskog odbora  glasovanje o istom prijedlogu može se ponoviti</w:t>
      </w:r>
      <w:r w:rsidR="008805D1">
        <w:rPr>
          <w:rFonts w:ascii="Times New Roman" w:hAnsi="Times New Roman"/>
          <w:szCs w:val="24"/>
          <w:lang w:val="hr-HR"/>
        </w:rPr>
        <w:t>,</w:t>
      </w:r>
      <w:r w:rsidRPr="0065509C">
        <w:rPr>
          <w:rFonts w:ascii="Times New Roman" w:hAnsi="Times New Roman"/>
          <w:szCs w:val="24"/>
          <w:lang w:val="hr-HR"/>
        </w:rPr>
        <w:t xml:space="preserve"> ali na istoj sjednici samo jedanput.</w:t>
      </w:r>
    </w:p>
    <w:p w:rsidR="00E548FB" w:rsidRPr="0065509C" w:rsidRDefault="00E548FB" w:rsidP="00E548FB">
      <w:pPr>
        <w:pStyle w:val="Tijeloteksta"/>
        <w:ind w:firstLine="720"/>
        <w:rPr>
          <w:rFonts w:ascii="Times New Roman" w:hAnsi="Times New Roman"/>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 xml:space="preserve">Članak </w:t>
      </w:r>
      <w:r w:rsidR="00DF7470">
        <w:rPr>
          <w:rFonts w:ascii="Times New Roman" w:hAnsi="Times New Roman"/>
          <w:b/>
          <w:szCs w:val="24"/>
          <w:lang w:val="hr-HR"/>
        </w:rPr>
        <w:t>4</w:t>
      </w:r>
      <w:r w:rsidR="002C3BEA">
        <w:rPr>
          <w:rFonts w:ascii="Times New Roman" w:hAnsi="Times New Roman"/>
          <w:b/>
          <w:szCs w:val="24"/>
          <w:lang w:val="hr-HR"/>
        </w:rPr>
        <w:t>2</w:t>
      </w:r>
      <w:r w:rsidR="00DF7470">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(1)O radu sjednice Školskog odbora vodi se zapisnik. Može se voditi pisano ili tonski.</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lastRenderedPageBreak/>
        <w:t xml:space="preserve">(2)Zapisnik vodi tajnik Škole kojemu je to radna obveza. </w:t>
      </w:r>
    </w:p>
    <w:p w:rsidR="00E548FB" w:rsidRPr="0065509C" w:rsidRDefault="00E548FB" w:rsidP="002B0548">
      <w:pPr>
        <w:pStyle w:val="Tijeloteksta"/>
        <w:ind w:left="720"/>
        <w:rPr>
          <w:rFonts w:ascii="Times New Roman" w:hAnsi="Times New Roman"/>
          <w:szCs w:val="24"/>
          <w:lang w:val="hr-HR"/>
        </w:rPr>
      </w:pPr>
      <w:r w:rsidRPr="0065509C">
        <w:rPr>
          <w:rFonts w:ascii="Times New Roman" w:hAnsi="Times New Roman"/>
          <w:szCs w:val="24"/>
          <w:lang w:val="hr-HR"/>
        </w:rPr>
        <w:t>(3)Zapisnik ima obilježja isprave kojom se potvrđuje rad i oblik rada Školskog odbora.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(4)Zapisnik sadrži:</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redni broj, mjesto i vrijeme održavanja sjednice, ime i prezime predsjedatelja, broj članova nazočnih na sjednici</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broj i imena članova koji su opravdali izostanak sa sjednice</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imena ostalih nazočnih na sjednici</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 xml:space="preserve">utvrđenje da je na sjednici nazočan potreban broj članova za pravovaljano odlučivanje </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predloženi i usvojeni dnevni red</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tijek rada na sjednici i predmete o kojima se raspravljalo te imena osoba koje su sudjelovale u raspravi i sažet prikaz njihova izlaganja</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rezultate glasovanja o pojedinim prijedlozima odnosno točkama dnevnog reda</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izdvojeno mišljenje pojedinog člana, ako on zatraži da se unese u zapisnik</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vrijeme zaključivanja ili prekida sjednice</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oznaka priloga koji su sastavni dio zapisnika</w:t>
      </w:r>
    </w:p>
    <w:p w:rsidR="00E548FB" w:rsidRPr="0065509C" w:rsidRDefault="00E548FB" w:rsidP="00791FFB">
      <w:pPr>
        <w:pStyle w:val="Tijeloteksta"/>
        <w:numPr>
          <w:ilvl w:val="0"/>
          <w:numId w:val="8"/>
        </w:numPr>
        <w:rPr>
          <w:rFonts w:ascii="Times New Roman" w:hAnsi="Times New Roman"/>
          <w:szCs w:val="24"/>
          <w:lang w:val="hr-HR"/>
        </w:rPr>
      </w:pPr>
      <w:r w:rsidRPr="0065509C">
        <w:rPr>
          <w:rFonts w:ascii="Times New Roman" w:hAnsi="Times New Roman"/>
          <w:szCs w:val="24"/>
          <w:lang w:val="hr-HR"/>
        </w:rPr>
        <w:t>potpis predsjedatelja  sjednice i zapisničara.</w:t>
      </w:r>
    </w:p>
    <w:p w:rsidR="00E548FB" w:rsidRPr="0065509C" w:rsidRDefault="00E548FB" w:rsidP="00E548FB">
      <w:pPr>
        <w:pStyle w:val="Tijeloteksta"/>
        <w:ind w:left="720"/>
        <w:rPr>
          <w:rFonts w:ascii="Times New Roman" w:hAnsi="Times New Roman"/>
          <w:szCs w:val="24"/>
          <w:lang w:val="hr-HR"/>
        </w:rPr>
      </w:pPr>
      <w:r w:rsidRPr="0065509C">
        <w:rPr>
          <w:rFonts w:ascii="Times New Roman" w:hAnsi="Times New Roman"/>
          <w:szCs w:val="24"/>
          <w:lang w:val="hr-HR"/>
        </w:rPr>
        <w:t>(5)Zapisnik se vodi na sjednici, a čistopis zapisnika  se izrađuje u potrebnom broju primjeraka. Čistopis zapisnika potpisuju predsjedatelj</w:t>
      </w:r>
      <w:r w:rsidR="002E2603">
        <w:rPr>
          <w:rFonts w:ascii="Times New Roman" w:hAnsi="Times New Roman"/>
          <w:szCs w:val="24"/>
          <w:lang w:val="hr-HR"/>
        </w:rPr>
        <w:t>/ica</w:t>
      </w:r>
      <w:r w:rsidRPr="0065509C">
        <w:rPr>
          <w:rFonts w:ascii="Times New Roman" w:hAnsi="Times New Roman"/>
          <w:szCs w:val="24"/>
          <w:lang w:val="hr-HR"/>
        </w:rPr>
        <w:t xml:space="preserve"> i zapisničar</w:t>
      </w:r>
      <w:r w:rsidR="002E2603">
        <w:rPr>
          <w:rFonts w:ascii="Times New Roman" w:hAnsi="Times New Roman"/>
          <w:szCs w:val="24"/>
          <w:lang w:val="hr-HR"/>
        </w:rPr>
        <w:t>/ka</w:t>
      </w:r>
      <w:r w:rsidRPr="0065509C">
        <w:rPr>
          <w:rFonts w:ascii="Times New Roman" w:hAnsi="Times New Roman"/>
          <w:szCs w:val="24"/>
          <w:lang w:val="hr-HR"/>
        </w:rPr>
        <w:t>. Po jedan primjerak čistopisa zapisnika dostavlja se predsjedniku</w:t>
      </w:r>
      <w:r w:rsidR="00D508AB">
        <w:rPr>
          <w:rFonts w:ascii="Times New Roman" w:hAnsi="Times New Roman"/>
          <w:szCs w:val="24"/>
          <w:lang w:val="hr-HR"/>
        </w:rPr>
        <w:t>/</w:t>
      </w:r>
      <w:r w:rsidR="002E2603">
        <w:rPr>
          <w:rFonts w:ascii="Times New Roman" w:hAnsi="Times New Roman"/>
          <w:szCs w:val="24"/>
          <w:lang w:val="hr-HR"/>
        </w:rPr>
        <w:t>ci</w:t>
      </w:r>
      <w:r w:rsidRPr="0065509C">
        <w:rPr>
          <w:rFonts w:ascii="Times New Roman" w:hAnsi="Times New Roman"/>
          <w:szCs w:val="24"/>
          <w:lang w:val="hr-HR"/>
        </w:rPr>
        <w:t xml:space="preserve"> i članovima i ravnatelju</w:t>
      </w:r>
      <w:r w:rsidR="00D508AB">
        <w:rPr>
          <w:rFonts w:ascii="Times New Roman" w:hAnsi="Times New Roman"/>
          <w:szCs w:val="24"/>
          <w:lang w:val="hr-HR"/>
        </w:rPr>
        <w:t>/ici</w:t>
      </w:r>
      <w:r w:rsidRPr="0065509C">
        <w:rPr>
          <w:rFonts w:ascii="Times New Roman" w:hAnsi="Times New Roman"/>
          <w:szCs w:val="24"/>
          <w:lang w:val="hr-HR"/>
        </w:rPr>
        <w:t xml:space="preserve">, a jedan primjerak se </w:t>
      </w:r>
      <w:r w:rsidR="00D207E3">
        <w:rPr>
          <w:rFonts w:ascii="Times New Roman" w:hAnsi="Times New Roman"/>
          <w:szCs w:val="24"/>
          <w:lang w:val="hr-HR"/>
        </w:rPr>
        <w:t>č</w:t>
      </w:r>
      <w:r w:rsidRPr="0065509C">
        <w:rPr>
          <w:rFonts w:ascii="Times New Roman" w:hAnsi="Times New Roman"/>
          <w:szCs w:val="24"/>
          <w:lang w:val="hr-HR"/>
        </w:rPr>
        <w:t>uva u pismohrani Škole.</w:t>
      </w:r>
    </w:p>
    <w:p w:rsidR="00E548FB" w:rsidRPr="0065509C" w:rsidRDefault="00E548FB" w:rsidP="00E548FB">
      <w:pPr>
        <w:pStyle w:val="Tijeloteksta"/>
        <w:ind w:left="720"/>
        <w:rPr>
          <w:rFonts w:ascii="Times New Roman" w:hAnsi="Times New Roman"/>
          <w:szCs w:val="24"/>
          <w:lang w:val="hr-HR"/>
        </w:rPr>
      </w:pPr>
      <w:r w:rsidRPr="0065509C">
        <w:rPr>
          <w:rFonts w:ascii="Times New Roman" w:hAnsi="Times New Roman"/>
          <w:szCs w:val="24"/>
          <w:lang w:val="hr-HR"/>
        </w:rPr>
        <w:t>(6)Ako se zapisnik sastoji od više listova na svakom listu mora biti potpis predsjedatelja i zapisničara. Svaki list mora biti označen rednim brojem.</w:t>
      </w:r>
    </w:p>
    <w:p w:rsidR="00E548FB" w:rsidRPr="0065509C" w:rsidRDefault="00E548FB" w:rsidP="00E548FB">
      <w:pPr>
        <w:pStyle w:val="Tijeloteksta"/>
        <w:ind w:left="720"/>
        <w:rPr>
          <w:rFonts w:ascii="Times New Roman" w:hAnsi="Times New Roman"/>
          <w:szCs w:val="24"/>
          <w:lang w:val="hr-HR"/>
        </w:rPr>
      </w:pPr>
      <w:r w:rsidRPr="0065509C">
        <w:rPr>
          <w:rFonts w:ascii="Times New Roman" w:hAnsi="Times New Roman"/>
          <w:szCs w:val="24"/>
          <w:lang w:val="hr-HR"/>
        </w:rPr>
        <w:t>(7)Ako je u zapisniku bilo što pogrešno zapisano, dopušteno je pogrešku precrtati, s tim da ostane vidljivo što je bilo prvobitno zapisano. Ispravak se može učiniti između redova ili na kraju zapisnika. Ispravak će svojim potpisom ovjeriti predsjedatelj</w:t>
      </w:r>
      <w:r w:rsidR="002E2603">
        <w:rPr>
          <w:rFonts w:ascii="Times New Roman" w:hAnsi="Times New Roman"/>
          <w:szCs w:val="24"/>
          <w:lang w:val="hr-HR"/>
        </w:rPr>
        <w:t>/ica</w:t>
      </w:r>
      <w:r w:rsidRPr="0065509C">
        <w:rPr>
          <w:rFonts w:ascii="Times New Roman" w:hAnsi="Times New Roman"/>
          <w:szCs w:val="24"/>
          <w:lang w:val="hr-HR"/>
        </w:rPr>
        <w:t xml:space="preserve">  i zapisničar</w:t>
      </w:r>
      <w:r w:rsidR="00D508AB">
        <w:rPr>
          <w:rFonts w:ascii="Times New Roman" w:hAnsi="Times New Roman"/>
          <w:szCs w:val="24"/>
          <w:lang w:val="hr-HR"/>
        </w:rPr>
        <w:t>/ka</w:t>
      </w:r>
      <w:r w:rsidRPr="0065509C">
        <w:rPr>
          <w:rFonts w:ascii="Times New Roman" w:hAnsi="Times New Roman"/>
          <w:szCs w:val="24"/>
          <w:lang w:val="hr-HR"/>
        </w:rPr>
        <w:t>. Nije dopušteno zap</w:t>
      </w:r>
      <w:r w:rsidR="00D207E3">
        <w:rPr>
          <w:rFonts w:ascii="Times New Roman" w:hAnsi="Times New Roman"/>
          <w:szCs w:val="24"/>
          <w:lang w:val="hr-HR"/>
        </w:rPr>
        <w:t>i</w:t>
      </w:r>
      <w:r w:rsidRPr="0065509C">
        <w:rPr>
          <w:rFonts w:ascii="Times New Roman" w:hAnsi="Times New Roman"/>
          <w:szCs w:val="24"/>
          <w:lang w:val="hr-HR"/>
        </w:rPr>
        <w:t>snik uništiti ili ga zamijeniti novim.</w:t>
      </w:r>
    </w:p>
    <w:p w:rsidR="00E548FB" w:rsidRDefault="00E548FB" w:rsidP="002B0548">
      <w:pPr>
        <w:pStyle w:val="Tijeloteksta"/>
        <w:ind w:left="720"/>
        <w:rPr>
          <w:rFonts w:ascii="Times New Roman" w:hAnsi="Times New Roman"/>
          <w:szCs w:val="24"/>
          <w:lang w:val="hr-HR"/>
        </w:rPr>
      </w:pPr>
      <w:r w:rsidRPr="0065509C">
        <w:rPr>
          <w:rFonts w:ascii="Times New Roman" w:hAnsi="Times New Roman"/>
          <w:szCs w:val="24"/>
          <w:lang w:val="hr-HR"/>
        </w:rPr>
        <w:t>(8)Zapisnik se obavezno dostavlja članovima</w:t>
      </w:r>
      <w:r w:rsidR="002E2603">
        <w:rPr>
          <w:rFonts w:ascii="Times New Roman" w:hAnsi="Times New Roman"/>
          <w:szCs w:val="24"/>
          <w:lang w:val="hr-HR"/>
        </w:rPr>
        <w:t>/cama</w:t>
      </w:r>
      <w:r w:rsidRPr="0065509C">
        <w:rPr>
          <w:rFonts w:ascii="Times New Roman" w:hAnsi="Times New Roman"/>
          <w:szCs w:val="24"/>
          <w:lang w:val="hr-HR"/>
        </w:rPr>
        <w:t xml:space="preserve"> Školskog odbora uz poziv i materijal za narednu sjednicu.</w:t>
      </w:r>
    </w:p>
    <w:p w:rsidR="002C3BEA" w:rsidRPr="007E4B11" w:rsidRDefault="002C3BEA" w:rsidP="002C3BEA">
      <w:pPr>
        <w:jc w:val="both"/>
        <w:rPr>
          <w:sz w:val="22"/>
          <w:szCs w:val="22"/>
        </w:rPr>
      </w:pPr>
      <w:r>
        <w:rPr>
          <w:b/>
          <w:sz w:val="22"/>
          <w:szCs w:val="22"/>
        </w:rPr>
        <w:t>(9</w:t>
      </w:r>
      <w:r w:rsidRPr="007E4B11">
        <w:rPr>
          <w:sz w:val="22"/>
          <w:szCs w:val="22"/>
        </w:rPr>
        <w:t>)  Zapisnici Školskog odbora se kategoriziraju i čuvaju u skladu s propisima koji se odnose na zaštitu registrautrnog i arhivskog gradiva.</w:t>
      </w:r>
    </w:p>
    <w:p w:rsidR="002C3BEA" w:rsidRPr="007E4B11" w:rsidRDefault="002C3BEA" w:rsidP="002C3BEA">
      <w:pPr>
        <w:jc w:val="both"/>
        <w:rPr>
          <w:sz w:val="22"/>
          <w:szCs w:val="22"/>
        </w:rPr>
      </w:pP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Članak 4</w:t>
      </w:r>
      <w:r w:rsidR="002C3BEA">
        <w:rPr>
          <w:rFonts w:ascii="Times New Roman" w:hAnsi="Times New Roman"/>
          <w:b/>
          <w:szCs w:val="24"/>
          <w:lang w:val="hr-HR"/>
        </w:rPr>
        <w:t>3</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w:t>
      </w:r>
      <w:r w:rsidR="00780597">
        <w:rPr>
          <w:rFonts w:ascii="Times New Roman" w:hAnsi="Times New Roman"/>
          <w:szCs w:val="24"/>
          <w:lang w:val="hr-HR"/>
        </w:rPr>
        <w:t>Školski odbor</w:t>
      </w:r>
      <w:r w:rsidRPr="0065509C">
        <w:rPr>
          <w:rFonts w:ascii="Times New Roman" w:hAnsi="Times New Roman"/>
          <w:szCs w:val="24"/>
          <w:lang w:val="hr-HR"/>
        </w:rPr>
        <w:t xml:space="preserve"> može osnivati radne skupine za razmatranje pitanja i pripremanja prijedloga akata iz svog djelokruga. Za članove</w:t>
      </w:r>
      <w:r w:rsidR="002E2603">
        <w:rPr>
          <w:rFonts w:ascii="Times New Roman" w:hAnsi="Times New Roman"/>
          <w:szCs w:val="24"/>
          <w:lang w:val="hr-HR"/>
        </w:rPr>
        <w:t>/ce</w:t>
      </w:r>
      <w:r w:rsidRPr="0065509C">
        <w:rPr>
          <w:rFonts w:ascii="Times New Roman" w:hAnsi="Times New Roman"/>
          <w:szCs w:val="24"/>
          <w:lang w:val="hr-HR"/>
        </w:rPr>
        <w:t xml:space="preserve"> </w:t>
      </w:r>
      <w:r w:rsidR="006C303C">
        <w:rPr>
          <w:rFonts w:ascii="Times New Roman" w:hAnsi="Times New Roman"/>
          <w:szCs w:val="24"/>
          <w:lang w:val="hr-HR"/>
        </w:rPr>
        <w:t>P</w:t>
      </w:r>
      <w:r w:rsidRPr="0065509C">
        <w:rPr>
          <w:rFonts w:ascii="Times New Roman" w:hAnsi="Times New Roman"/>
          <w:szCs w:val="24"/>
          <w:lang w:val="hr-HR"/>
        </w:rPr>
        <w:t>ovjerenstva i radnih skupina imenuju se radnici</w:t>
      </w:r>
      <w:r w:rsidR="002E2603">
        <w:rPr>
          <w:rFonts w:ascii="Times New Roman" w:hAnsi="Times New Roman"/>
          <w:szCs w:val="24"/>
          <w:lang w:val="hr-HR"/>
        </w:rPr>
        <w:t>/ce</w:t>
      </w:r>
      <w:r w:rsidRPr="0065509C">
        <w:rPr>
          <w:rFonts w:ascii="Times New Roman" w:hAnsi="Times New Roman"/>
          <w:szCs w:val="24"/>
          <w:lang w:val="hr-HR"/>
        </w:rPr>
        <w:t xml:space="preserve"> Škole uz njihovu prethodnu suglasnost ako rad u povjerenstvu nije radnikova ugovorna radna obveza.</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(2)Iznimno kad je propisano da određeno </w:t>
      </w:r>
      <w:r w:rsidR="00780597">
        <w:rPr>
          <w:rFonts w:ascii="Times New Roman" w:hAnsi="Times New Roman"/>
          <w:szCs w:val="24"/>
          <w:lang w:val="hr-HR"/>
        </w:rPr>
        <w:t>Povjerenstvo</w:t>
      </w:r>
      <w:r w:rsidRPr="0065509C">
        <w:rPr>
          <w:rFonts w:ascii="Times New Roman" w:hAnsi="Times New Roman"/>
          <w:szCs w:val="24"/>
          <w:lang w:val="hr-HR"/>
        </w:rPr>
        <w:t xml:space="preserve"> ili radna skupina mora imati sastav koji se ne može osigurati od radnika</w:t>
      </w:r>
      <w:r w:rsidR="002E2603">
        <w:rPr>
          <w:rFonts w:ascii="Times New Roman" w:hAnsi="Times New Roman"/>
          <w:szCs w:val="24"/>
          <w:lang w:val="hr-HR"/>
        </w:rPr>
        <w:t>/ca</w:t>
      </w:r>
      <w:r w:rsidRPr="0065509C">
        <w:rPr>
          <w:rFonts w:ascii="Times New Roman" w:hAnsi="Times New Roman"/>
          <w:szCs w:val="24"/>
          <w:lang w:val="hr-HR"/>
        </w:rPr>
        <w:t xml:space="preserve"> škole ili kada</w:t>
      </w:r>
      <w:r w:rsidR="00D207E3">
        <w:rPr>
          <w:rFonts w:ascii="Times New Roman" w:hAnsi="Times New Roman"/>
          <w:szCs w:val="24"/>
          <w:lang w:val="hr-HR"/>
        </w:rPr>
        <w:t xml:space="preserve"> </w:t>
      </w:r>
      <w:r w:rsidRPr="0065509C">
        <w:rPr>
          <w:rFonts w:ascii="Times New Roman" w:hAnsi="Times New Roman"/>
          <w:szCs w:val="24"/>
          <w:lang w:val="hr-HR"/>
        </w:rPr>
        <w:t xml:space="preserve">je to potrebno, </w:t>
      </w:r>
      <w:r w:rsidR="00780597">
        <w:rPr>
          <w:rFonts w:ascii="Times New Roman" w:hAnsi="Times New Roman"/>
          <w:szCs w:val="24"/>
          <w:lang w:val="hr-HR"/>
        </w:rPr>
        <w:t>Školski odbor</w:t>
      </w:r>
      <w:r w:rsidRPr="0065509C">
        <w:rPr>
          <w:rFonts w:ascii="Times New Roman" w:hAnsi="Times New Roman"/>
          <w:szCs w:val="24"/>
          <w:lang w:val="hr-HR"/>
        </w:rPr>
        <w:t xml:space="preserve"> može za članove </w:t>
      </w:r>
      <w:r w:rsidR="0084080E">
        <w:rPr>
          <w:rFonts w:ascii="Times New Roman" w:hAnsi="Times New Roman"/>
          <w:szCs w:val="24"/>
          <w:lang w:val="hr-HR"/>
        </w:rPr>
        <w:t>P</w:t>
      </w:r>
      <w:r w:rsidRPr="0065509C">
        <w:rPr>
          <w:rFonts w:ascii="Times New Roman" w:hAnsi="Times New Roman"/>
          <w:szCs w:val="24"/>
          <w:lang w:val="hr-HR"/>
        </w:rPr>
        <w:t>ovjerenstva ili radne skupine imenovati i osobe izvan Škole</w:t>
      </w:r>
      <w:r w:rsidRPr="0065509C">
        <w:rPr>
          <w:rFonts w:ascii="Times New Roman" w:hAnsi="Times New Roman"/>
          <w:szCs w:val="24"/>
          <w:lang w:val="hr-HR"/>
        </w:rPr>
        <w:tab/>
        <w:t xml:space="preserve"> uz</w:t>
      </w:r>
      <w:r w:rsidR="008C4749">
        <w:rPr>
          <w:rFonts w:ascii="Times New Roman" w:hAnsi="Times New Roman"/>
          <w:szCs w:val="24"/>
          <w:lang w:val="hr-HR"/>
        </w:rPr>
        <w:t xml:space="preserve"> </w:t>
      </w:r>
      <w:r w:rsidRPr="0065509C">
        <w:rPr>
          <w:rFonts w:ascii="Times New Roman" w:hAnsi="Times New Roman"/>
          <w:szCs w:val="24"/>
          <w:lang w:val="hr-HR"/>
        </w:rPr>
        <w:t>njihovu suglasnost.</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(3)Kod odlučivanja o obvezama radnih tijela ili pojedinaca iz akta mora biti razvidno tko je izvršitelj</w:t>
      </w:r>
      <w:r w:rsidR="002E2603">
        <w:rPr>
          <w:rFonts w:ascii="Times New Roman" w:hAnsi="Times New Roman"/>
          <w:szCs w:val="24"/>
          <w:lang w:val="hr-HR"/>
        </w:rPr>
        <w:t>/ica</w:t>
      </w:r>
      <w:r w:rsidRPr="0065509C">
        <w:rPr>
          <w:rFonts w:ascii="Times New Roman" w:hAnsi="Times New Roman"/>
          <w:szCs w:val="24"/>
          <w:lang w:val="hr-HR"/>
        </w:rPr>
        <w:t>, u kojem roku i na koji način izvijestiti članove</w:t>
      </w:r>
      <w:r w:rsidR="002E2603">
        <w:rPr>
          <w:rFonts w:ascii="Times New Roman" w:hAnsi="Times New Roman"/>
          <w:szCs w:val="24"/>
          <w:lang w:val="hr-HR"/>
        </w:rPr>
        <w:t>/ce</w:t>
      </w:r>
      <w:r w:rsidRPr="0065509C">
        <w:rPr>
          <w:rFonts w:ascii="Times New Roman" w:hAnsi="Times New Roman"/>
          <w:szCs w:val="24"/>
          <w:lang w:val="hr-HR"/>
        </w:rPr>
        <w:t xml:space="preserve"> Školskog odbora o izvršenju obveze.</w:t>
      </w:r>
    </w:p>
    <w:p w:rsidR="00E548FB" w:rsidRDefault="00E548FB" w:rsidP="00E548FB">
      <w:pPr>
        <w:pStyle w:val="Tijeloteksta"/>
        <w:rPr>
          <w:rFonts w:ascii="Times New Roman" w:hAnsi="Times New Roman"/>
          <w:szCs w:val="24"/>
          <w:lang w:val="hr-HR"/>
        </w:rPr>
      </w:pPr>
    </w:p>
    <w:p w:rsidR="002C3BEA" w:rsidRDefault="002C3BEA" w:rsidP="00E548FB">
      <w:pPr>
        <w:pStyle w:val="Tijeloteksta"/>
        <w:rPr>
          <w:rFonts w:ascii="Times New Roman" w:hAnsi="Times New Roman"/>
          <w:szCs w:val="24"/>
          <w:lang w:val="hr-HR"/>
        </w:rPr>
      </w:pPr>
    </w:p>
    <w:p w:rsidR="002C3BEA" w:rsidRDefault="002C3BEA" w:rsidP="00E548FB">
      <w:pPr>
        <w:pStyle w:val="Tijeloteksta"/>
        <w:rPr>
          <w:rFonts w:ascii="Times New Roman" w:hAnsi="Times New Roman"/>
          <w:szCs w:val="24"/>
          <w:lang w:val="hr-HR"/>
        </w:rPr>
      </w:pPr>
    </w:p>
    <w:p w:rsidR="002C3BEA" w:rsidRPr="0065509C" w:rsidRDefault="002C3BEA" w:rsidP="00E548FB">
      <w:pPr>
        <w:pStyle w:val="Tijeloteksta"/>
        <w:rPr>
          <w:rFonts w:ascii="Times New Roman" w:hAnsi="Times New Roman"/>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lastRenderedPageBreak/>
        <w:t xml:space="preserve">Članak </w:t>
      </w:r>
      <w:r w:rsidR="002C3BEA">
        <w:rPr>
          <w:rFonts w:ascii="Times New Roman" w:hAnsi="Times New Roman"/>
          <w:b/>
          <w:szCs w:val="24"/>
          <w:lang w:val="hr-HR"/>
        </w:rPr>
        <w:t>44</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(1)Odluke Školskog odbora koje su od interesa za radnike/ce Škole, učenike/ce i njihove roditelje, objavljuju se na oglasnoj ploči Škole u obliku skraćenog zap</w:t>
      </w:r>
      <w:r w:rsidR="00D207E3">
        <w:rPr>
          <w:rFonts w:ascii="Times New Roman" w:hAnsi="Times New Roman"/>
          <w:szCs w:val="24"/>
          <w:lang w:val="hr-HR"/>
        </w:rPr>
        <w:t>i</w:t>
      </w:r>
      <w:r w:rsidRPr="0065509C">
        <w:rPr>
          <w:rFonts w:ascii="Times New Roman" w:hAnsi="Times New Roman"/>
          <w:szCs w:val="24"/>
          <w:lang w:val="hr-HR"/>
        </w:rPr>
        <w:t xml:space="preserve">snika. </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(2)O objavljivanju skraćenog zapisnika brinu se predsjedatelj i ravnatelj.</w:t>
      </w:r>
    </w:p>
    <w:p w:rsidR="00E548FB" w:rsidRPr="0065509C" w:rsidRDefault="00E548FB" w:rsidP="00E548FB">
      <w:pPr>
        <w:pStyle w:val="Tijeloteksta"/>
        <w:ind w:firstLine="720"/>
        <w:rPr>
          <w:rFonts w:ascii="Times New Roman" w:hAnsi="Times New Roman"/>
          <w:szCs w:val="24"/>
          <w:lang w:val="hr-HR"/>
        </w:rPr>
      </w:pPr>
    </w:p>
    <w:p w:rsidR="00E548FB" w:rsidRPr="0065509C" w:rsidRDefault="00E548FB" w:rsidP="00E548FB">
      <w:pPr>
        <w:pStyle w:val="Tijeloteksta"/>
        <w:ind w:firstLine="720"/>
        <w:rPr>
          <w:rFonts w:ascii="Times New Roman" w:hAnsi="Times New Roman"/>
          <w:b/>
          <w:szCs w:val="24"/>
          <w:lang w:val="hr-HR"/>
        </w:rPr>
      </w:pP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b/>
          <w:szCs w:val="24"/>
          <w:lang w:val="hr-HR"/>
        </w:rPr>
        <w:t>Članak 4</w:t>
      </w:r>
      <w:r w:rsidR="002C3BEA">
        <w:rPr>
          <w:rFonts w:ascii="Times New Roman" w:hAnsi="Times New Roman"/>
          <w:b/>
          <w:szCs w:val="24"/>
          <w:lang w:val="hr-HR"/>
        </w:rPr>
        <w:t>5</w:t>
      </w:r>
      <w:r w:rsidRPr="0065509C">
        <w:rPr>
          <w:rFonts w:ascii="Times New Roman" w:hAnsi="Times New Roman"/>
          <w:b/>
          <w:szCs w:val="24"/>
          <w:lang w:val="hr-HR"/>
        </w:rPr>
        <w:t>.</w:t>
      </w:r>
    </w:p>
    <w:p w:rsidR="00E548FB" w:rsidRPr="0065509C" w:rsidRDefault="00E548FB" w:rsidP="00E548FB">
      <w:pPr>
        <w:pStyle w:val="Tijeloteksta"/>
        <w:ind w:firstLine="720"/>
        <w:jc w:val="left"/>
        <w:rPr>
          <w:rFonts w:ascii="Times New Roman" w:hAnsi="Times New Roman"/>
          <w:szCs w:val="24"/>
          <w:lang w:val="hr-HR"/>
        </w:rPr>
      </w:pPr>
    </w:p>
    <w:p w:rsidR="00E548FB" w:rsidRPr="0065509C" w:rsidRDefault="00E548FB" w:rsidP="00E548FB">
      <w:pPr>
        <w:pStyle w:val="Tijeloteksta"/>
        <w:ind w:firstLine="720"/>
        <w:jc w:val="left"/>
        <w:rPr>
          <w:rFonts w:ascii="Times New Roman" w:hAnsi="Times New Roman"/>
          <w:szCs w:val="24"/>
          <w:lang w:val="hr-HR"/>
        </w:rPr>
      </w:pPr>
      <w:r w:rsidRPr="0065509C">
        <w:rPr>
          <w:rFonts w:ascii="Times New Roman" w:hAnsi="Times New Roman"/>
          <w:szCs w:val="24"/>
          <w:lang w:val="hr-HR"/>
        </w:rPr>
        <w:t>(1)Svakom radniku</w:t>
      </w:r>
      <w:r w:rsidR="002E2603">
        <w:rPr>
          <w:rFonts w:ascii="Times New Roman" w:hAnsi="Times New Roman"/>
          <w:szCs w:val="24"/>
          <w:lang w:val="hr-HR"/>
        </w:rPr>
        <w:t>/ci</w:t>
      </w:r>
      <w:r w:rsidRPr="0065509C">
        <w:rPr>
          <w:rFonts w:ascii="Times New Roman" w:hAnsi="Times New Roman"/>
          <w:szCs w:val="24"/>
          <w:lang w:val="hr-HR"/>
        </w:rPr>
        <w:t xml:space="preserve"> ili učeniku</w:t>
      </w:r>
      <w:r w:rsidR="002E2603">
        <w:rPr>
          <w:rFonts w:ascii="Times New Roman" w:hAnsi="Times New Roman"/>
          <w:szCs w:val="24"/>
          <w:lang w:val="hr-HR"/>
        </w:rPr>
        <w:t>/ci</w:t>
      </w:r>
      <w:r w:rsidRPr="0065509C">
        <w:rPr>
          <w:rFonts w:ascii="Times New Roman" w:hAnsi="Times New Roman"/>
          <w:szCs w:val="24"/>
          <w:lang w:val="hr-HR"/>
        </w:rPr>
        <w:t xml:space="preserve"> koji je prema zakonu pokrenuo postupak zaštite stečenih prava, ravnatelj</w:t>
      </w:r>
      <w:r w:rsidR="002E2603">
        <w:rPr>
          <w:rFonts w:ascii="Times New Roman" w:hAnsi="Times New Roman"/>
          <w:szCs w:val="24"/>
          <w:lang w:val="hr-HR"/>
        </w:rPr>
        <w:t>/ica</w:t>
      </w:r>
      <w:r w:rsidRPr="0065509C">
        <w:rPr>
          <w:rFonts w:ascii="Times New Roman" w:hAnsi="Times New Roman"/>
          <w:szCs w:val="24"/>
          <w:lang w:val="hr-HR"/>
        </w:rPr>
        <w:t xml:space="preserve"> mora na njegov</w:t>
      </w:r>
      <w:r w:rsidR="002E2603">
        <w:rPr>
          <w:rFonts w:ascii="Times New Roman" w:hAnsi="Times New Roman"/>
          <w:szCs w:val="24"/>
          <w:lang w:val="hr-HR"/>
        </w:rPr>
        <w:t>/in</w:t>
      </w:r>
      <w:r w:rsidRPr="0065509C">
        <w:rPr>
          <w:rFonts w:ascii="Times New Roman" w:hAnsi="Times New Roman"/>
          <w:szCs w:val="24"/>
          <w:lang w:val="hr-HR"/>
        </w:rPr>
        <w:t xml:space="preserve"> zahtjev omogućiti uvid u dio zapisnika sa sjednice koji se odnosi na zaštitu tih prava.</w:t>
      </w:r>
    </w:p>
    <w:p w:rsidR="00E548FB" w:rsidRPr="0065509C" w:rsidRDefault="00E548FB" w:rsidP="00E548FB">
      <w:pPr>
        <w:pStyle w:val="Tijeloteksta"/>
        <w:ind w:firstLine="720"/>
        <w:jc w:val="left"/>
        <w:rPr>
          <w:rFonts w:ascii="Times New Roman" w:hAnsi="Times New Roman"/>
          <w:szCs w:val="24"/>
          <w:lang w:val="hr-HR"/>
        </w:rPr>
      </w:pPr>
      <w:r w:rsidRPr="0065509C">
        <w:rPr>
          <w:rFonts w:ascii="Times New Roman" w:hAnsi="Times New Roman"/>
          <w:szCs w:val="24"/>
          <w:lang w:val="hr-HR"/>
        </w:rPr>
        <w:t>(2)Izvodi, prijepisi i preslike zapisnika mogu se davati pravosudnim i upravnim tijelima izvan Škole samo na njihov pisani zahtjev.</w:t>
      </w:r>
    </w:p>
    <w:p w:rsidR="00EE7EE9" w:rsidRDefault="00EE7EE9" w:rsidP="00E548FB">
      <w:pPr>
        <w:pStyle w:val="Tijeloteksta"/>
        <w:ind w:left="3600" w:firstLine="720"/>
        <w:rPr>
          <w:rFonts w:ascii="Times New Roman" w:hAnsi="Times New Roman"/>
          <w:b/>
          <w:szCs w:val="24"/>
          <w:lang w:val="hr-HR"/>
        </w:rPr>
      </w:pPr>
    </w:p>
    <w:p w:rsidR="00EE7EE9" w:rsidRDefault="00EE7EE9"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Članak 4</w:t>
      </w:r>
      <w:r w:rsidR="002C3BEA">
        <w:rPr>
          <w:rFonts w:ascii="Times New Roman" w:hAnsi="Times New Roman"/>
          <w:b/>
          <w:szCs w:val="24"/>
          <w:lang w:val="hr-HR"/>
        </w:rPr>
        <w:t>6</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780597" w:rsidP="00E548FB">
      <w:pPr>
        <w:pStyle w:val="Tijeloteksta"/>
        <w:ind w:firstLine="720"/>
        <w:rPr>
          <w:rFonts w:ascii="Times New Roman" w:hAnsi="Times New Roman"/>
          <w:szCs w:val="24"/>
          <w:lang w:val="hr-HR"/>
        </w:rPr>
      </w:pPr>
      <w:r>
        <w:rPr>
          <w:rFonts w:ascii="Times New Roman" w:hAnsi="Times New Roman"/>
          <w:szCs w:val="24"/>
          <w:lang w:val="hr-HR"/>
        </w:rPr>
        <w:t>Školski odbor</w:t>
      </w:r>
      <w:r w:rsidR="00E548FB" w:rsidRPr="0065509C">
        <w:rPr>
          <w:rFonts w:ascii="Times New Roman" w:hAnsi="Times New Roman"/>
          <w:szCs w:val="24"/>
          <w:lang w:val="hr-HR"/>
        </w:rPr>
        <w:t>:</w:t>
      </w:r>
    </w:p>
    <w:p w:rsidR="0041611D" w:rsidRDefault="0041611D" w:rsidP="00E548FB">
      <w:pPr>
        <w:pStyle w:val="Tijeloteksta"/>
        <w:ind w:left="3600" w:firstLine="720"/>
        <w:rPr>
          <w:rFonts w:ascii="Times New Roman" w:hAnsi="Times New Roman"/>
          <w:b/>
          <w:szCs w:val="24"/>
          <w:lang w:val="hr-HR"/>
        </w:rPr>
      </w:pPr>
    </w:p>
    <w:p w:rsidR="0041611D" w:rsidRDefault="0041611D" w:rsidP="00E548FB">
      <w:pPr>
        <w:pStyle w:val="Tijeloteksta"/>
        <w:ind w:left="3600" w:firstLine="720"/>
        <w:rPr>
          <w:rFonts w:ascii="Times New Roman" w:hAnsi="Times New Roman"/>
          <w:b/>
          <w:szCs w:val="24"/>
          <w:lang w:val="hr-HR"/>
        </w:rPr>
      </w:pPr>
    </w:p>
    <w:p w:rsidR="0041611D" w:rsidRPr="00E202C4" w:rsidRDefault="0041611D" w:rsidP="0041611D">
      <w:pPr>
        <w:rPr>
          <w:sz w:val="22"/>
          <w:szCs w:val="22"/>
        </w:rPr>
      </w:pPr>
      <w:r w:rsidRPr="00E202C4">
        <w:rPr>
          <w:sz w:val="22"/>
          <w:szCs w:val="22"/>
        </w:rPr>
        <w:t>Školski odbor:</w:t>
      </w:r>
    </w:p>
    <w:p w:rsidR="0041611D" w:rsidRPr="00E202C4" w:rsidRDefault="0041611D" w:rsidP="00791FFB">
      <w:pPr>
        <w:numPr>
          <w:ilvl w:val="0"/>
          <w:numId w:val="14"/>
        </w:numPr>
        <w:rPr>
          <w:sz w:val="22"/>
          <w:szCs w:val="22"/>
        </w:rPr>
      </w:pPr>
      <w:r w:rsidRPr="00E202C4">
        <w:rPr>
          <w:sz w:val="22"/>
          <w:szCs w:val="22"/>
        </w:rPr>
        <w:t>imenuje ravnatelja Škole uz prethodnu suglasnost resornog ministra,</w:t>
      </w:r>
    </w:p>
    <w:p w:rsidR="0041611D" w:rsidRPr="00E202C4" w:rsidRDefault="0041611D" w:rsidP="00791FFB">
      <w:pPr>
        <w:numPr>
          <w:ilvl w:val="0"/>
          <w:numId w:val="14"/>
        </w:numPr>
        <w:rPr>
          <w:sz w:val="22"/>
          <w:szCs w:val="22"/>
        </w:rPr>
      </w:pPr>
      <w:r w:rsidRPr="00E202C4">
        <w:rPr>
          <w:sz w:val="22"/>
          <w:szCs w:val="22"/>
        </w:rPr>
        <w:t>razrješuje ravnatelja Škole sukladno zakonskim odredbama i odredbama ovoga Statuta,</w:t>
      </w:r>
    </w:p>
    <w:p w:rsidR="0041611D" w:rsidRPr="00E202C4" w:rsidRDefault="0041611D" w:rsidP="00791FFB">
      <w:pPr>
        <w:numPr>
          <w:ilvl w:val="0"/>
          <w:numId w:val="14"/>
        </w:numPr>
        <w:rPr>
          <w:sz w:val="22"/>
          <w:szCs w:val="22"/>
        </w:rPr>
      </w:pPr>
      <w:r w:rsidRPr="00E202C4">
        <w:rPr>
          <w:sz w:val="22"/>
          <w:szCs w:val="22"/>
        </w:rPr>
        <w:t>donosi Statut, na prijedlog ravnatelja, a uz prethodnu suglasnost osnivača,</w:t>
      </w:r>
    </w:p>
    <w:p w:rsidR="0041611D" w:rsidRPr="00E202C4" w:rsidRDefault="0041611D" w:rsidP="00791FFB">
      <w:pPr>
        <w:numPr>
          <w:ilvl w:val="0"/>
          <w:numId w:val="14"/>
        </w:numPr>
        <w:rPr>
          <w:sz w:val="22"/>
          <w:szCs w:val="22"/>
        </w:rPr>
      </w:pPr>
      <w:r w:rsidRPr="00E202C4">
        <w:rPr>
          <w:sz w:val="22"/>
          <w:szCs w:val="22"/>
        </w:rPr>
        <w:t>donosi druge opće akte Škole, na prijedlog ravnatelja,</w:t>
      </w:r>
    </w:p>
    <w:p w:rsidR="0041611D" w:rsidRPr="00E202C4" w:rsidRDefault="0041611D" w:rsidP="00791FFB">
      <w:pPr>
        <w:numPr>
          <w:ilvl w:val="0"/>
          <w:numId w:val="14"/>
        </w:numPr>
        <w:rPr>
          <w:sz w:val="22"/>
          <w:szCs w:val="22"/>
        </w:rPr>
      </w:pPr>
      <w:r w:rsidRPr="00E202C4">
        <w:rPr>
          <w:sz w:val="22"/>
          <w:szCs w:val="22"/>
        </w:rPr>
        <w:t>donosi Godišnji plan i program rada Škole na prijedlog ravnatelja i nadzire njegovo</w:t>
      </w:r>
      <w:r w:rsidRPr="00E202C4">
        <w:rPr>
          <w:sz w:val="22"/>
          <w:szCs w:val="22"/>
        </w:rPr>
        <w:br/>
        <w:t>izvršavanje,</w:t>
      </w:r>
    </w:p>
    <w:p w:rsidR="0041611D" w:rsidRPr="00E202C4" w:rsidRDefault="0041611D" w:rsidP="00791FFB">
      <w:pPr>
        <w:numPr>
          <w:ilvl w:val="0"/>
          <w:numId w:val="14"/>
        </w:numPr>
        <w:rPr>
          <w:sz w:val="22"/>
          <w:szCs w:val="22"/>
        </w:rPr>
      </w:pPr>
      <w:r w:rsidRPr="00E202C4">
        <w:rPr>
          <w:sz w:val="22"/>
          <w:szCs w:val="22"/>
        </w:rPr>
        <w:t>donosi Školski kurikulum na prijedlog Nastavničkog vijeća i prethodnog mišljenja Vijeća roditelja,</w:t>
      </w:r>
    </w:p>
    <w:p w:rsidR="0041611D" w:rsidRPr="00E202C4" w:rsidRDefault="0041611D" w:rsidP="00791FFB">
      <w:pPr>
        <w:numPr>
          <w:ilvl w:val="0"/>
          <w:numId w:val="14"/>
        </w:numPr>
        <w:rPr>
          <w:sz w:val="22"/>
          <w:szCs w:val="22"/>
        </w:rPr>
      </w:pPr>
      <w:r w:rsidRPr="00E202C4">
        <w:rPr>
          <w:sz w:val="22"/>
          <w:szCs w:val="22"/>
        </w:rPr>
        <w:t xml:space="preserve">donosi financijski plan, polugodišnji  i godišnji obračun na prijedlog ravnatelja, </w:t>
      </w:r>
    </w:p>
    <w:p w:rsidR="0041611D" w:rsidRPr="00E202C4" w:rsidRDefault="0041611D" w:rsidP="00791FFB">
      <w:pPr>
        <w:numPr>
          <w:ilvl w:val="0"/>
          <w:numId w:val="14"/>
        </w:numPr>
        <w:rPr>
          <w:sz w:val="22"/>
          <w:szCs w:val="22"/>
        </w:rPr>
      </w:pPr>
      <w:r w:rsidRPr="00E202C4">
        <w:rPr>
          <w:sz w:val="22"/>
          <w:szCs w:val="22"/>
        </w:rPr>
        <w:t>odlučuje uz prethodnu suglasnost osnivača o promjeni djelatnosti Škole,</w:t>
      </w:r>
    </w:p>
    <w:p w:rsidR="0041611D" w:rsidRPr="00E202C4" w:rsidRDefault="0041611D" w:rsidP="00791FFB">
      <w:pPr>
        <w:numPr>
          <w:ilvl w:val="0"/>
          <w:numId w:val="14"/>
        </w:numPr>
        <w:rPr>
          <w:sz w:val="22"/>
          <w:szCs w:val="22"/>
        </w:rPr>
      </w:pPr>
      <w:r w:rsidRPr="00E202C4">
        <w:rPr>
          <w:sz w:val="22"/>
          <w:szCs w:val="22"/>
        </w:rPr>
        <w:t>daje ravnatelju prethodnu suglasnost u vezi sa zasnivanjem i prestankom radnog odnos u Školi,</w:t>
      </w:r>
    </w:p>
    <w:p w:rsidR="0041611D" w:rsidRPr="007E4B11" w:rsidRDefault="0041611D" w:rsidP="00791FFB">
      <w:pPr>
        <w:numPr>
          <w:ilvl w:val="0"/>
          <w:numId w:val="14"/>
        </w:numPr>
        <w:rPr>
          <w:color w:val="000000" w:themeColor="text1"/>
          <w:sz w:val="22"/>
          <w:szCs w:val="22"/>
        </w:rPr>
      </w:pPr>
      <w:r w:rsidRPr="007E4B11">
        <w:rPr>
          <w:color w:val="000000" w:themeColor="text1"/>
          <w:sz w:val="22"/>
          <w:szCs w:val="22"/>
        </w:rPr>
        <w:t>daje suglasnost ravnatelju Škole da omogući radnicima Škole obavljanje poslova na projektu Europske unije ili fondovima Europske unije u skladu sa zakonom,</w:t>
      </w:r>
    </w:p>
    <w:p w:rsidR="0041611D" w:rsidRPr="007E4B11" w:rsidRDefault="0041611D" w:rsidP="00791FFB">
      <w:pPr>
        <w:numPr>
          <w:ilvl w:val="0"/>
          <w:numId w:val="14"/>
        </w:numPr>
        <w:rPr>
          <w:color w:val="000000" w:themeColor="text1"/>
          <w:sz w:val="22"/>
          <w:szCs w:val="22"/>
        </w:rPr>
      </w:pPr>
      <w:r w:rsidRPr="007E4B11">
        <w:rPr>
          <w:color w:val="000000" w:themeColor="text1"/>
          <w:sz w:val="22"/>
          <w:szCs w:val="22"/>
        </w:rPr>
        <w:t xml:space="preserve">daje suglasnost ravnatelju Škole da u dijelu radnog vremena obavlja poslove na projektu Europske unije ili fondovima Europske unije u skladu sa zakonom, </w:t>
      </w:r>
    </w:p>
    <w:p w:rsidR="0041611D" w:rsidRPr="007E4B11" w:rsidRDefault="0041611D" w:rsidP="00791FFB">
      <w:pPr>
        <w:numPr>
          <w:ilvl w:val="0"/>
          <w:numId w:val="14"/>
        </w:numPr>
        <w:rPr>
          <w:color w:val="000000" w:themeColor="text1"/>
          <w:sz w:val="22"/>
          <w:szCs w:val="22"/>
        </w:rPr>
      </w:pPr>
      <w:r w:rsidRPr="007E4B11">
        <w:rPr>
          <w:color w:val="000000" w:themeColor="text1"/>
          <w:sz w:val="22"/>
          <w:szCs w:val="22"/>
        </w:rPr>
        <w:t xml:space="preserve">na prijedlog ravnatelja donosi odluku o upućivanju radnika na liječnički pregled kod ovlaštenog izabranog doktora specijaliste medicine rada radi utvrđivanja radne sposobnosti, </w:t>
      </w:r>
    </w:p>
    <w:p w:rsidR="0041611D" w:rsidRPr="00B93F0B" w:rsidRDefault="0041611D" w:rsidP="00791FFB">
      <w:pPr>
        <w:numPr>
          <w:ilvl w:val="0"/>
          <w:numId w:val="14"/>
        </w:numPr>
        <w:rPr>
          <w:sz w:val="22"/>
          <w:szCs w:val="22"/>
        </w:rPr>
      </w:pPr>
      <w:r w:rsidRPr="00B93F0B">
        <w:rPr>
          <w:sz w:val="22"/>
          <w:szCs w:val="22"/>
        </w:rPr>
        <w:t>odlučuje o zahtjevima radnika za zaštitu prava iz radnog odnosa,</w:t>
      </w:r>
    </w:p>
    <w:p w:rsidR="0041611D" w:rsidRPr="00E202C4" w:rsidRDefault="0041611D" w:rsidP="00791FFB">
      <w:pPr>
        <w:numPr>
          <w:ilvl w:val="0"/>
          <w:numId w:val="14"/>
        </w:numPr>
        <w:rPr>
          <w:sz w:val="22"/>
          <w:szCs w:val="22"/>
        </w:rPr>
      </w:pPr>
      <w:r w:rsidRPr="00E202C4">
        <w:rPr>
          <w:sz w:val="22"/>
          <w:szCs w:val="22"/>
        </w:rPr>
        <w:t>odlučuje o žalbama protiv rješenja školskih tijela donesenih na osnovu javnih ovlasti, osim kada je zakonom ili podzakonskim aktom određeno drukčije,</w:t>
      </w:r>
    </w:p>
    <w:p w:rsidR="0041611D" w:rsidRPr="00E202C4" w:rsidRDefault="0041611D" w:rsidP="00791FFB">
      <w:pPr>
        <w:numPr>
          <w:ilvl w:val="0"/>
          <w:numId w:val="14"/>
        </w:numPr>
        <w:rPr>
          <w:sz w:val="22"/>
          <w:szCs w:val="22"/>
        </w:rPr>
      </w:pPr>
      <w:r w:rsidRPr="00E202C4">
        <w:rPr>
          <w:sz w:val="22"/>
          <w:szCs w:val="22"/>
        </w:rPr>
        <w:t>osniva učeničke klubove i udruge,</w:t>
      </w:r>
    </w:p>
    <w:p w:rsidR="0041611D" w:rsidRPr="00E202C4" w:rsidRDefault="0041611D" w:rsidP="00791FFB">
      <w:pPr>
        <w:numPr>
          <w:ilvl w:val="0"/>
          <w:numId w:val="14"/>
        </w:numPr>
        <w:rPr>
          <w:sz w:val="22"/>
          <w:szCs w:val="22"/>
        </w:rPr>
      </w:pPr>
      <w:r w:rsidRPr="00E202C4">
        <w:rPr>
          <w:sz w:val="22"/>
          <w:szCs w:val="22"/>
        </w:rPr>
        <w:t>odlučuje o uporabi dobiti u skladu s osnivačkim aktom,</w:t>
      </w:r>
    </w:p>
    <w:p w:rsidR="0041611D" w:rsidRPr="00E202C4" w:rsidRDefault="0041611D" w:rsidP="00791FFB">
      <w:pPr>
        <w:numPr>
          <w:ilvl w:val="0"/>
          <w:numId w:val="14"/>
        </w:numPr>
        <w:rPr>
          <w:sz w:val="22"/>
          <w:szCs w:val="22"/>
        </w:rPr>
      </w:pPr>
      <w:r w:rsidRPr="00E202C4">
        <w:rPr>
          <w:sz w:val="22"/>
          <w:szCs w:val="22"/>
        </w:rPr>
        <w:t>odlučuje o davanju u najam školskog prostora odnosno imovine,</w:t>
      </w:r>
    </w:p>
    <w:p w:rsidR="0041611D" w:rsidRPr="00E202C4" w:rsidRDefault="0041611D" w:rsidP="00791FFB">
      <w:pPr>
        <w:numPr>
          <w:ilvl w:val="0"/>
          <w:numId w:val="14"/>
        </w:numPr>
        <w:rPr>
          <w:sz w:val="22"/>
          <w:szCs w:val="22"/>
        </w:rPr>
      </w:pPr>
      <w:r w:rsidRPr="00E202C4">
        <w:rPr>
          <w:sz w:val="22"/>
          <w:szCs w:val="22"/>
        </w:rPr>
        <w:t xml:space="preserve">odlučuje o davanju suglasnosti za zaključivanje ugovora o stjecanju, opterećivanju ili otuđivanju imovine (osim nekretnina) vrijednosti od 70.000,00 do 100.000,00 kuna, </w:t>
      </w:r>
    </w:p>
    <w:p w:rsidR="0041611D" w:rsidRPr="00E202C4" w:rsidRDefault="0041611D" w:rsidP="00791FFB">
      <w:pPr>
        <w:numPr>
          <w:ilvl w:val="0"/>
          <w:numId w:val="14"/>
        </w:numPr>
        <w:rPr>
          <w:sz w:val="22"/>
          <w:szCs w:val="22"/>
        </w:rPr>
      </w:pPr>
      <w:r w:rsidRPr="00E202C4">
        <w:rPr>
          <w:sz w:val="22"/>
          <w:szCs w:val="22"/>
        </w:rPr>
        <w:t>odlučuje o stjecanju, opterećivanju ili otuđivanju pokretne imovine vrijednosti iznad 100.000,00 kuna uz prethodnu suglasnost osnivača,</w:t>
      </w:r>
    </w:p>
    <w:p w:rsidR="0041611D" w:rsidRPr="00E202C4" w:rsidRDefault="0041611D" w:rsidP="00791FFB">
      <w:pPr>
        <w:numPr>
          <w:ilvl w:val="0"/>
          <w:numId w:val="14"/>
        </w:numPr>
        <w:rPr>
          <w:sz w:val="22"/>
          <w:szCs w:val="22"/>
        </w:rPr>
      </w:pPr>
      <w:r w:rsidRPr="00E202C4">
        <w:rPr>
          <w:sz w:val="22"/>
          <w:szCs w:val="22"/>
        </w:rPr>
        <w:t xml:space="preserve">odlučuje o stjecanju, opterećivanju ili otuđenju nepokretne imovine, uz prethodnu suglasnost osnivača, bez obzira na vrijednost nepokretne imovine,   </w:t>
      </w:r>
    </w:p>
    <w:p w:rsidR="0041611D" w:rsidRPr="00E202C4" w:rsidRDefault="0041611D" w:rsidP="00791FFB">
      <w:pPr>
        <w:numPr>
          <w:ilvl w:val="0"/>
          <w:numId w:val="14"/>
        </w:numPr>
        <w:rPr>
          <w:sz w:val="22"/>
          <w:szCs w:val="22"/>
        </w:rPr>
      </w:pPr>
      <w:r w:rsidRPr="00E202C4">
        <w:rPr>
          <w:sz w:val="22"/>
          <w:szCs w:val="22"/>
        </w:rPr>
        <w:lastRenderedPageBreak/>
        <w:t>bira i razrješava predsjednika i zamjenika predsjednika Školskog odbora,</w:t>
      </w:r>
    </w:p>
    <w:p w:rsidR="0041611D" w:rsidRPr="00E202C4" w:rsidRDefault="0041611D" w:rsidP="00791FFB">
      <w:pPr>
        <w:numPr>
          <w:ilvl w:val="0"/>
          <w:numId w:val="14"/>
        </w:numPr>
        <w:rPr>
          <w:sz w:val="22"/>
          <w:szCs w:val="22"/>
        </w:rPr>
      </w:pPr>
      <w:r w:rsidRPr="00E202C4">
        <w:rPr>
          <w:sz w:val="22"/>
          <w:szCs w:val="22"/>
        </w:rPr>
        <w:t>daje osnivaču i ravnatelju prijedloge i mišljenja o pitanjima važnim za rad i sigurnost u Školi,</w:t>
      </w:r>
    </w:p>
    <w:p w:rsidR="0041611D" w:rsidRPr="00E202C4" w:rsidRDefault="0041611D" w:rsidP="00791FFB">
      <w:pPr>
        <w:numPr>
          <w:ilvl w:val="0"/>
          <w:numId w:val="14"/>
        </w:numPr>
        <w:rPr>
          <w:sz w:val="22"/>
          <w:szCs w:val="22"/>
        </w:rPr>
      </w:pPr>
      <w:r w:rsidRPr="00E202C4">
        <w:rPr>
          <w:sz w:val="22"/>
          <w:szCs w:val="22"/>
        </w:rPr>
        <w:t>predlaže osnivaču statusne promjene,</w:t>
      </w:r>
    </w:p>
    <w:p w:rsidR="0041611D" w:rsidRPr="00E202C4" w:rsidRDefault="0041611D" w:rsidP="00791FFB">
      <w:pPr>
        <w:numPr>
          <w:ilvl w:val="0"/>
          <w:numId w:val="14"/>
        </w:numPr>
        <w:rPr>
          <w:sz w:val="22"/>
          <w:szCs w:val="22"/>
        </w:rPr>
      </w:pPr>
      <w:r w:rsidRPr="00E202C4">
        <w:rPr>
          <w:sz w:val="22"/>
          <w:szCs w:val="22"/>
        </w:rPr>
        <w:t>predlaže osnivaču mjere poslovne politike Škole,</w:t>
      </w:r>
    </w:p>
    <w:p w:rsidR="0041611D" w:rsidRPr="00E202C4" w:rsidRDefault="0041611D" w:rsidP="00791FFB">
      <w:pPr>
        <w:numPr>
          <w:ilvl w:val="0"/>
          <w:numId w:val="14"/>
        </w:numPr>
        <w:rPr>
          <w:sz w:val="22"/>
          <w:szCs w:val="22"/>
        </w:rPr>
      </w:pPr>
      <w:r w:rsidRPr="00E202C4">
        <w:rPr>
          <w:sz w:val="22"/>
          <w:szCs w:val="22"/>
        </w:rPr>
        <w:t>razmatra rezultate odgojno-obrazovnog rada,</w:t>
      </w:r>
    </w:p>
    <w:p w:rsidR="0041611D" w:rsidRPr="00E202C4" w:rsidRDefault="0041611D" w:rsidP="00791FFB">
      <w:pPr>
        <w:numPr>
          <w:ilvl w:val="0"/>
          <w:numId w:val="14"/>
        </w:numPr>
        <w:rPr>
          <w:sz w:val="22"/>
          <w:szCs w:val="22"/>
        </w:rPr>
      </w:pPr>
      <w:r w:rsidRPr="00E202C4">
        <w:rPr>
          <w:sz w:val="22"/>
          <w:szCs w:val="22"/>
        </w:rPr>
        <w:t>razmatra izvješće ravnatelja o radu i poslovanju Škole,</w:t>
      </w:r>
    </w:p>
    <w:p w:rsidR="0041611D" w:rsidRPr="00E202C4" w:rsidRDefault="0041611D" w:rsidP="00791FFB">
      <w:pPr>
        <w:numPr>
          <w:ilvl w:val="0"/>
          <w:numId w:val="14"/>
        </w:numPr>
        <w:rPr>
          <w:sz w:val="22"/>
          <w:szCs w:val="22"/>
        </w:rPr>
      </w:pPr>
      <w:r w:rsidRPr="00E202C4">
        <w:rPr>
          <w:sz w:val="22"/>
          <w:szCs w:val="22"/>
        </w:rPr>
        <w:t>odlučuje o namjeni sredstava koja uplaćuju roditelji odnosno učenici,</w:t>
      </w:r>
    </w:p>
    <w:p w:rsidR="0041611D" w:rsidRPr="00E202C4" w:rsidRDefault="0041611D" w:rsidP="00791FFB">
      <w:pPr>
        <w:numPr>
          <w:ilvl w:val="0"/>
          <w:numId w:val="14"/>
        </w:numPr>
        <w:rPr>
          <w:sz w:val="22"/>
          <w:szCs w:val="22"/>
        </w:rPr>
      </w:pPr>
      <w:r w:rsidRPr="00E202C4">
        <w:rPr>
          <w:sz w:val="22"/>
          <w:szCs w:val="22"/>
        </w:rPr>
        <w:t>razmatra predstavke i prijedloge građana u vezi s radom Škole,</w:t>
      </w:r>
    </w:p>
    <w:p w:rsidR="0041611D" w:rsidRPr="00E202C4" w:rsidRDefault="0041611D" w:rsidP="00791FFB">
      <w:pPr>
        <w:numPr>
          <w:ilvl w:val="0"/>
          <w:numId w:val="14"/>
        </w:numPr>
        <w:rPr>
          <w:sz w:val="22"/>
          <w:szCs w:val="22"/>
        </w:rPr>
      </w:pPr>
      <w:r w:rsidRPr="00E202C4">
        <w:rPr>
          <w:sz w:val="22"/>
          <w:szCs w:val="22"/>
        </w:rPr>
        <w:t>donosi odluke i obavlja i druge poslove utvrđene propisima, ovim statutom i drugim općim aktima Škole.</w:t>
      </w:r>
    </w:p>
    <w:p w:rsidR="0041611D" w:rsidRDefault="0041611D" w:rsidP="00E548FB">
      <w:pPr>
        <w:pStyle w:val="Tijeloteksta"/>
        <w:ind w:left="3600" w:firstLine="720"/>
        <w:rPr>
          <w:rFonts w:ascii="Times New Roman" w:hAnsi="Times New Roman"/>
          <w:b/>
          <w:szCs w:val="24"/>
          <w:lang w:val="hr-HR"/>
        </w:rPr>
      </w:pPr>
    </w:p>
    <w:p w:rsidR="00EE7EE9" w:rsidRDefault="00EE7EE9" w:rsidP="00E548FB">
      <w:pPr>
        <w:pStyle w:val="Tijeloteksta"/>
        <w:ind w:left="3600" w:firstLine="720"/>
        <w:rPr>
          <w:rFonts w:ascii="Times New Roman" w:hAnsi="Times New Roman"/>
          <w:b/>
          <w:szCs w:val="24"/>
          <w:lang w:val="hr-HR"/>
        </w:rPr>
      </w:pPr>
    </w:p>
    <w:p w:rsidR="00E548FB" w:rsidRPr="0065509C" w:rsidRDefault="00B8030B" w:rsidP="00E548FB">
      <w:pPr>
        <w:pStyle w:val="Tijeloteksta"/>
        <w:ind w:left="3600" w:firstLine="720"/>
        <w:rPr>
          <w:rFonts w:ascii="Times New Roman" w:hAnsi="Times New Roman"/>
          <w:b/>
          <w:szCs w:val="24"/>
          <w:lang w:val="hr-HR"/>
        </w:rPr>
      </w:pPr>
      <w:r>
        <w:rPr>
          <w:rFonts w:ascii="Times New Roman" w:hAnsi="Times New Roman"/>
          <w:b/>
          <w:szCs w:val="24"/>
          <w:lang w:val="hr-HR"/>
        </w:rPr>
        <w:t>č</w:t>
      </w:r>
      <w:r w:rsidR="00E548FB" w:rsidRPr="0065509C">
        <w:rPr>
          <w:rFonts w:ascii="Times New Roman" w:hAnsi="Times New Roman"/>
          <w:b/>
          <w:szCs w:val="24"/>
          <w:lang w:val="hr-HR"/>
        </w:rPr>
        <w:t>anak 4</w:t>
      </w:r>
      <w:r w:rsidR="002C3BEA">
        <w:rPr>
          <w:rFonts w:ascii="Times New Roman" w:hAnsi="Times New Roman"/>
          <w:b/>
          <w:szCs w:val="24"/>
          <w:lang w:val="hr-HR"/>
        </w:rPr>
        <w:t>7</w:t>
      </w:r>
      <w:r w:rsidR="00E548FB"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 xml:space="preserve"> </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 xml:space="preserve">(1)Član </w:t>
      </w:r>
      <w:r w:rsidR="009D7A53">
        <w:rPr>
          <w:rFonts w:ascii="Times New Roman" w:hAnsi="Times New Roman"/>
          <w:szCs w:val="24"/>
          <w:lang w:val="hr-HR"/>
        </w:rPr>
        <w:t>Š</w:t>
      </w:r>
      <w:r w:rsidRPr="0065509C">
        <w:rPr>
          <w:rFonts w:ascii="Times New Roman" w:hAnsi="Times New Roman"/>
          <w:szCs w:val="24"/>
          <w:lang w:val="hr-HR"/>
        </w:rPr>
        <w:t>kolskog odbora  razrješ</w:t>
      </w:r>
      <w:r w:rsidR="00C6497B">
        <w:rPr>
          <w:rFonts w:ascii="Times New Roman" w:hAnsi="Times New Roman"/>
          <w:szCs w:val="24"/>
          <w:lang w:val="hr-HR"/>
        </w:rPr>
        <w:t>uje</w:t>
      </w:r>
      <w:r w:rsidRPr="0065509C">
        <w:rPr>
          <w:rFonts w:ascii="Times New Roman" w:hAnsi="Times New Roman"/>
          <w:szCs w:val="24"/>
          <w:lang w:val="hr-HR"/>
        </w:rPr>
        <w:t xml:space="preserve"> se članstva u Školskom odboru:</w:t>
      </w:r>
    </w:p>
    <w:p w:rsidR="00E548FB" w:rsidRPr="0065509C" w:rsidRDefault="00E548FB" w:rsidP="001B69B6">
      <w:pPr>
        <w:pStyle w:val="Tijeloteksta"/>
        <w:numPr>
          <w:ilvl w:val="0"/>
          <w:numId w:val="5"/>
        </w:numPr>
        <w:tabs>
          <w:tab w:val="clear" w:pos="360"/>
          <w:tab w:val="left" w:pos="720"/>
        </w:tabs>
        <w:ind w:left="540" w:firstLine="0"/>
        <w:jc w:val="left"/>
        <w:rPr>
          <w:rFonts w:ascii="Times New Roman" w:hAnsi="Times New Roman"/>
          <w:szCs w:val="24"/>
          <w:lang w:val="hr-HR"/>
        </w:rPr>
      </w:pPr>
      <w:r w:rsidRPr="0065509C">
        <w:rPr>
          <w:rFonts w:ascii="Times New Roman" w:hAnsi="Times New Roman"/>
          <w:szCs w:val="24"/>
          <w:lang w:val="hr-HR"/>
        </w:rPr>
        <w:t>ako sam</w:t>
      </w:r>
      <w:r w:rsidR="008D3D38">
        <w:rPr>
          <w:rFonts w:ascii="Times New Roman" w:hAnsi="Times New Roman"/>
          <w:szCs w:val="24"/>
          <w:lang w:val="hr-HR"/>
        </w:rPr>
        <w:t>/a</w:t>
      </w:r>
      <w:r w:rsidRPr="0065509C">
        <w:rPr>
          <w:rFonts w:ascii="Times New Roman" w:hAnsi="Times New Roman"/>
          <w:szCs w:val="24"/>
          <w:lang w:val="hr-HR"/>
        </w:rPr>
        <w:t xml:space="preserve"> zatraži razrješenje,</w:t>
      </w:r>
    </w:p>
    <w:p w:rsidR="00E548FB" w:rsidRPr="0065509C" w:rsidRDefault="00E548FB" w:rsidP="001B69B6">
      <w:pPr>
        <w:pStyle w:val="Tijeloteksta"/>
        <w:numPr>
          <w:ilvl w:val="0"/>
          <w:numId w:val="5"/>
        </w:numPr>
        <w:tabs>
          <w:tab w:val="clear" w:pos="360"/>
          <w:tab w:val="left" w:pos="720"/>
        </w:tabs>
        <w:ind w:left="540" w:firstLine="0"/>
        <w:rPr>
          <w:rFonts w:ascii="Times New Roman" w:hAnsi="Times New Roman"/>
          <w:szCs w:val="24"/>
          <w:lang w:val="hr-HR"/>
        </w:rPr>
      </w:pPr>
      <w:r w:rsidRPr="0065509C">
        <w:rPr>
          <w:rFonts w:ascii="Times New Roman" w:hAnsi="Times New Roman"/>
          <w:szCs w:val="24"/>
          <w:lang w:val="hr-HR"/>
        </w:rPr>
        <w:t>kad njegovo</w:t>
      </w:r>
      <w:r w:rsidR="008D3D38">
        <w:rPr>
          <w:rFonts w:ascii="Times New Roman" w:hAnsi="Times New Roman"/>
          <w:szCs w:val="24"/>
          <w:lang w:val="hr-HR"/>
        </w:rPr>
        <w:t>/ino</w:t>
      </w:r>
      <w:r w:rsidRPr="0065509C">
        <w:rPr>
          <w:rFonts w:ascii="Times New Roman" w:hAnsi="Times New Roman"/>
          <w:szCs w:val="24"/>
          <w:lang w:val="hr-HR"/>
        </w:rPr>
        <w:t xml:space="preserve"> razrješenje zatraži tijelo koje ga</w:t>
      </w:r>
      <w:r w:rsidR="008D3D38">
        <w:rPr>
          <w:rFonts w:ascii="Times New Roman" w:hAnsi="Times New Roman"/>
          <w:szCs w:val="24"/>
          <w:lang w:val="hr-HR"/>
        </w:rPr>
        <w:t>/ju</w:t>
      </w:r>
      <w:r w:rsidRPr="0065509C">
        <w:rPr>
          <w:rFonts w:ascii="Times New Roman" w:hAnsi="Times New Roman"/>
          <w:szCs w:val="24"/>
          <w:lang w:val="hr-HR"/>
        </w:rPr>
        <w:t xml:space="preserve"> je imenovalo u </w:t>
      </w:r>
      <w:r w:rsidR="00780597">
        <w:rPr>
          <w:rFonts w:ascii="Times New Roman" w:hAnsi="Times New Roman"/>
          <w:szCs w:val="24"/>
          <w:lang w:val="hr-HR"/>
        </w:rPr>
        <w:t>Školski odbor</w:t>
      </w:r>
    </w:p>
    <w:p w:rsidR="00E548FB" w:rsidRPr="0065509C" w:rsidRDefault="00E548FB" w:rsidP="001B69B6">
      <w:pPr>
        <w:pStyle w:val="Tijeloteksta"/>
        <w:numPr>
          <w:ilvl w:val="0"/>
          <w:numId w:val="5"/>
        </w:numPr>
        <w:tabs>
          <w:tab w:val="clear" w:pos="360"/>
          <w:tab w:val="left" w:pos="720"/>
        </w:tabs>
        <w:ind w:left="540" w:firstLine="0"/>
        <w:rPr>
          <w:rFonts w:ascii="Times New Roman" w:hAnsi="Times New Roman"/>
          <w:szCs w:val="24"/>
          <w:lang w:val="hr-HR"/>
        </w:rPr>
      </w:pPr>
      <w:r w:rsidRPr="0065509C">
        <w:rPr>
          <w:rFonts w:ascii="Times New Roman" w:hAnsi="Times New Roman"/>
          <w:szCs w:val="24"/>
          <w:lang w:val="hr-HR"/>
        </w:rPr>
        <w:t>ako članu</w:t>
      </w:r>
      <w:r w:rsidR="008D3D38">
        <w:rPr>
          <w:rFonts w:ascii="Times New Roman" w:hAnsi="Times New Roman"/>
          <w:szCs w:val="24"/>
          <w:lang w:val="hr-HR"/>
        </w:rPr>
        <w:t>/ici</w:t>
      </w:r>
      <w:r w:rsidRPr="0065509C">
        <w:rPr>
          <w:rFonts w:ascii="Times New Roman" w:hAnsi="Times New Roman"/>
          <w:szCs w:val="24"/>
          <w:lang w:val="hr-HR"/>
        </w:rPr>
        <w:t xml:space="preserve"> izabranom iz reda </w:t>
      </w:r>
      <w:r w:rsidR="00D508AB">
        <w:rPr>
          <w:rFonts w:ascii="Times New Roman" w:hAnsi="Times New Roman"/>
          <w:szCs w:val="24"/>
          <w:lang w:val="hr-HR"/>
        </w:rPr>
        <w:t>N</w:t>
      </w:r>
      <w:r w:rsidRPr="0065509C">
        <w:rPr>
          <w:rFonts w:ascii="Times New Roman" w:hAnsi="Times New Roman"/>
          <w:szCs w:val="24"/>
          <w:lang w:val="hr-HR"/>
        </w:rPr>
        <w:t>astavničkog vijeća prestane radni odnos u Školi,</w:t>
      </w:r>
    </w:p>
    <w:p w:rsidR="00E548FB" w:rsidRPr="0065509C" w:rsidRDefault="00E548FB" w:rsidP="001B69B6">
      <w:pPr>
        <w:pStyle w:val="Tijeloteksta"/>
        <w:numPr>
          <w:ilvl w:val="0"/>
          <w:numId w:val="5"/>
        </w:numPr>
        <w:tabs>
          <w:tab w:val="clear" w:pos="360"/>
          <w:tab w:val="left" w:pos="720"/>
        </w:tabs>
        <w:ind w:left="540" w:firstLine="0"/>
        <w:rPr>
          <w:rFonts w:ascii="Times New Roman" w:hAnsi="Times New Roman"/>
          <w:szCs w:val="24"/>
          <w:lang w:val="hr-HR"/>
        </w:rPr>
      </w:pPr>
      <w:r w:rsidRPr="0065509C">
        <w:rPr>
          <w:rFonts w:ascii="Times New Roman" w:hAnsi="Times New Roman"/>
          <w:szCs w:val="24"/>
          <w:lang w:val="hr-HR"/>
        </w:rPr>
        <w:t>članu</w:t>
      </w:r>
      <w:r w:rsidR="008D3D38">
        <w:rPr>
          <w:rFonts w:ascii="Times New Roman" w:hAnsi="Times New Roman"/>
          <w:szCs w:val="24"/>
          <w:lang w:val="hr-HR"/>
        </w:rPr>
        <w:t>/ici</w:t>
      </w:r>
      <w:r w:rsidRPr="0065509C">
        <w:rPr>
          <w:rFonts w:ascii="Times New Roman" w:hAnsi="Times New Roman"/>
          <w:szCs w:val="24"/>
          <w:lang w:val="hr-HR"/>
        </w:rPr>
        <w:t xml:space="preserve"> izabranom iz reda </w:t>
      </w:r>
      <w:r w:rsidR="009D7A53">
        <w:rPr>
          <w:rFonts w:ascii="Times New Roman" w:hAnsi="Times New Roman"/>
          <w:szCs w:val="24"/>
          <w:lang w:val="hr-HR"/>
        </w:rPr>
        <w:t>V</w:t>
      </w:r>
      <w:r w:rsidRPr="0065509C">
        <w:rPr>
          <w:rFonts w:ascii="Times New Roman" w:hAnsi="Times New Roman"/>
          <w:szCs w:val="24"/>
          <w:lang w:val="hr-HR"/>
        </w:rPr>
        <w:t>ijeća roditelja ako njegovom djetetu prestane status redovnog učenika Škole,</w:t>
      </w:r>
    </w:p>
    <w:p w:rsidR="00E548FB" w:rsidRPr="0065509C" w:rsidRDefault="00E548FB" w:rsidP="001B69B6">
      <w:pPr>
        <w:pStyle w:val="Tijeloteksta"/>
        <w:numPr>
          <w:ilvl w:val="0"/>
          <w:numId w:val="5"/>
        </w:numPr>
        <w:tabs>
          <w:tab w:val="clear" w:pos="360"/>
          <w:tab w:val="left" w:pos="720"/>
        </w:tabs>
        <w:ind w:left="540" w:firstLine="0"/>
        <w:rPr>
          <w:rFonts w:ascii="Times New Roman" w:hAnsi="Times New Roman"/>
          <w:szCs w:val="24"/>
          <w:lang w:val="hr-HR"/>
        </w:rPr>
      </w:pPr>
      <w:r w:rsidRPr="0065509C">
        <w:rPr>
          <w:rFonts w:ascii="Times New Roman" w:hAnsi="Times New Roman"/>
          <w:szCs w:val="24"/>
          <w:lang w:val="hr-HR"/>
        </w:rPr>
        <w:t xml:space="preserve">kad </w:t>
      </w:r>
      <w:r w:rsidR="00780597">
        <w:rPr>
          <w:rFonts w:ascii="Times New Roman" w:hAnsi="Times New Roman"/>
          <w:szCs w:val="24"/>
          <w:lang w:val="hr-HR"/>
        </w:rPr>
        <w:t>Školski odbor</w:t>
      </w:r>
      <w:r w:rsidRPr="0065509C">
        <w:rPr>
          <w:rFonts w:ascii="Times New Roman" w:hAnsi="Times New Roman"/>
          <w:szCs w:val="24"/>
          <w:lang w:val="hr-HR"/>
        </w:rPr>
        <w:t xml:space="preserve"> utvrdi da član ne ispunjava obveze utvrđene zakonom, osnivačkim aktom ili ovim statutom</w:t>
      </w:r>
    </w:p>
    <w:p w:rsidR="00E548FB" w:rsidRPr="0065509C" w:rsidRDefault="00E548FB" w:rsidP="001B69B6">
      <w:pPr>
        <w:pStyle w:val="Tijeloteksta"/>
        <w:numPr>
          <w:ilvl w:val="0"/>
          <w:numId w:val="5"/>
        </w:numPr>
        <w:tabs>
          <w:tab w:val="clear" w:pos="360"/>
          <w:tab w:val="left" w:pos="720"/>
        </w:tabs>
        <w:ind w:left="540" w:firstLine="0"/>
        <w:rPr>
          <w:rFonts w:ascii="Times New Roman" w:hAnsi="Times New Roman"/>
          <w:szCs w:val="24"/>
          <w:lang w:val="hr-HR"/>
        </w:rPr>
      </w:pPr>
      <w:r w:rsidRPr="0065509C">
        <w:rPr>
          <w:rFonts w:ascii="Times New Roman" w:hAnsi="Times New Roman"/>
          <w:szCs w:val="24"/>
          <w:lang w:val="hr-HR"/>
        </w:rPr>
        <w:t>kad to zatraži prosvjetni inspektor</w:t>
      </w:r>
    </w:p>
    <w:p w:rsidR="00E548FB" w:rsidRPr="0065509C" w:rsidRDefault="00E548FB" w:rsidP="001B69B6">
      <w:pPr>
        <w:pStyle w:val="Tijeloteksta"/>
        <w:numPr>
          <w:ilvl w:val="0"/>
          <w:numId w:val="5"/>
        </w:numPr>
        <w:tabs>
          <w:tab w:val="clear" w:pos="360"/>
          <w:tab w:val="left" w:pos="720"/>
        </w:tabs>
        <w:ind w:left="540" w:firstLine="0"/>
        <w:rPr>
          <w:rFonts w:ascii="Times New Roman" w:hAnsi="Times New Roman"/>
          <w:szCs w:val="24"/>
          <w:lang w:val="hr-HR"/>
        </w:rPr>
      </w:pPr>
      <w:r w:rsidRPr="0065509C">
        <w:rPr>
          <w:rFonts w:ascii="Times New Roman" w:hAnsi="Times New Roman"/>
          <w:szCs w:val="24"/>
          <w:lang w:val="hr-HR"/>
        </w:rPr>
        <w:t>kad je lišen</w:t>
      </w:r>
      <w:r w:rsidR="008D3D38">
        <w:rPr>
          <w:rFonts w:ascii="Times New Roman" w:hAnsi="Times New Roman"/>
          <w:szCs w:val="24"/>
          <w:lang w:val="hr-HR"/>
        </w:rPr>
        <w:t>/a</w:t>
      </w:r>
      <w:r w:rsidRPr="0065509C">
        <w:rPr>
          <w:rFonts w:ascii="Times New Roman" w:hAnsi="Times New Roman"/>
          <w:szCs w:val="24"/>
          <w:lang w:val="hr-HR"/>
        </w:rPr>
        <w:t xml:space="preserve"> prava na roditeljsku skrb</w:t>
      </w:r>
    </w:p>
    <w:p w:rsidR="00E548FB" w:rsidRPr="0065509C" w:rsidRDefault="00E548FB" w:rsidP="001B69B6">
      <w:pPr>
        <w:pStyle w:val="Tijeloteksta"/>
        <w:numPr>
          <w:ilvl w:val="0"/>
          <w:numId w:val="5"/>
        </w:numPr>
        <w:tabs>
          <w:tab w:val="clear" w:pos="360"/>
          <w:tab w:val="left" w:pos="720"/>
        </w:tabs>
        <w:ind w:left="540" w:firstLine="0"/>
        <w:rPr>
          <w:rFonts w:ascii="Times New Roman" w:hAnsi="Times New Roman"/>
          <w:szCs w:val="24"/>
          <w:lang w:val="hr-HR"/>
        </w:rPr>
      </w:pPr>
      <w:r w:rsidRPr="0065509C">
        <w:rPr>
          <w:rFonts w:ascii="Times New Roman" w:hAnsi="Times New Roman"/>
          <w:szCs w:val="24"/>
          <w:lang w:val="hr-HR"/>
        </w:rPr>
        <w:t>kad mu</w:t>
      </w:r>
      <w:r w:rsidR="008D3D38">
        <w:rPr>
          <w:rFonts w:ascii="Times New Roman" w:hAnsi="Times New Roman"/>
          <w:szCs w:val="24"/>
          <w:lang w:val="hr-HR"/>
        </w:rPr>
        <w:t>/joj</w:t>
      </w:r>
      <w:r w:rsidRPr="0065509C">
        <w:rPr>
          <w:rFonts w:ascii="Times New Roman" w:hAnsi="Times New Roman"/>
          <w:szCs w:val="24"/>
          <w:lang w:val="hr-HR"/>
        </w:rPr>
        <w:t xml:space="preserve"> je izrečena zaštitna mjera ili kad je prekršajno kažnjen prema Zakonu o zaštiti od nasilja u obitelji</w:t>
      </w:r>
    </w:p>
    <w:p w:rsidR="00E548FB" w:rsidRPr="0065509C" w:rsidRDefault="00E548FB" w:rsidP="001B69B6">
      <w:pPr>
        <w:pStyle w:val="Tijeloteksta"/>
        <w:numPr>
          <w:ilvl w:val="0"/>
          <w:numId w:val="5"/>
        </w:numPr>
        <w:tabs>
          <w:tab w:val="clear" w:pos="360"/>
          <w:tab w:val="left" w:pos="720"/>
        </w:tabs>
        <w:ind w:left="540" w:firstLine="0"/>
        <w:rPr>
          <w:rFonts w:ascii="Times New Roman" w:hAnsi="Times New Roman"/>
          <w:szCs w:val="24"/>
          <w:lang w:val="hr-HR"/>
        </w:rPr>
      </w:pPr>
      <w:r w:rsidRPr="0065509C">
        <w:rPr>
          <w:rFonts w:ascii="Times New Roman" w:hAnsi="Times New Roman"/>
          <w:szCs w:val="24"/>
          <w:lang w:val="hr-HR"/>
        </w:rPr>
        <w:t>kad bude pravomoćno osuđen</w:t>
      </w:r>
      <w:r w:rsidR="008D3D38">
        <w:rPr>
          <w:rFonts w:ascii="Times New Roman" w:hAnsi="Times New Roman"/>
          <w:szCs w:val="24"/>
          <w:lang w:val="hr-HR"/>
        </w:rPr>
        <w:t>/a</w:t>
      </w:r>
      <w:r w:rsidRPr="0065509C">
        <w:rPr>
          <w:rFonts w:ascii="Times New Roman" w:hAnsi="Times New Roman"/>
          <w:szCs w:val="24"/>
          <w:lang w:val="hr-HR"/>
        </w:rPr>
        <w:t xml:space="preserve"> ili kada protiv njega bude pokrenut kazneni postupak zbog osnovane sumnje o počinjenju kaznenog djela iz članka 106. Zakona o odgoju i obrazovanju u osnovnoj i srednjoj školi</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(2)U slučaju kada  članu  Školskog odbora mandat prestane prije isteka četverogodišnjeg razdoblja, novoimenovanom članu</w:t>
      </w:r>
      <w:r w:rsidR="008D3D38">
        <w:rPr>
          <w:rFonts w:ascii="Times New Roman" w:hAnsi="Times New Roman"/>
          <w:szCs w:val="24"/>
          <w:lang w:val="hr-HR"/>
        </w:rPr>
        <w:t>/ici</w:t>
      </w:r>
      <w:r w:rsidRPr="0065509C">
        <w:rPr>
          <w:rFonts w:ascii="Times New Roman" w:hAnsi="Times New Roman"/>
          <w:szCs w:val="24"/>
          <w:lang w:val="hr-HR"/>
        </w:rPr>
        <w:t xml:space="preserve"> Školskog odbora mandat traje do isteka mandata člana</w:t>
      </w:r>
      <w:r w:rsidR="008D3D38">
        <w:rPr>
          <w:rFonts w:ascii="Times New Roman" w:hAnsi="Times New Roman"/>
          <w:szCs w:val="24"/>
          <w:lang w:val="hr-HR"/>
        </w:rPr>
        <w:t>/ice</w:t>
      </w:r>
      <w:r w:rsidRPr="0065509C">
        <w:rPr>
          <w:rFonts w:ascii="Times New Roman" w:hAnsi="Times New Roman"/>
          <w:szCs w:val="24"/>
          <w:lang w:val="hr-HR"/>
        </w:rPr>
        <w:t xml:space="preserve"> umjesto kojeg je imenovan.</w:t>
      </w:r>
    </w:p>
    <w:p w:rsidR="00E548FB" w:rsidRPr="0065509C" w:rsidRDefault="00E548FB" w:rsidP="00E548FB">
      <w:pPr>
        <w:pStyle w:val="Tijeloteksta"/>
        <w:ind w:firstLine="720"/>
        <w:rPr>
          <w:rFonts w:ascii="Times New Roman" w:hAnsi="Times New Roman"/>
          <w:szCs w:val="24"/>
          <w:lang w:val="hr-HR"/>
        </w:rPr>
      </w:pPr>
    </w:p>
    <w:p w:rsidR="00B8030B" w:rsidRDefault="00E548FB" w:rsidP="00E548FB">
      <w:pPr>
        <w:pStyle w:val="Tijeloteksta"/>
        <w:rPr>
          <w:rFonts w:ascii="Times New Roman" w:hAnsi="Times New Roman"/>
          <w:szCs w:val="24"/>
          <w:lang w:val="hr-HR"/>
        </w:rPr>
      </w:pP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p>
    <w:p w:rsidR="00B8030B" w:rsidRDefault="00B8030B" w:rsidP="00E548FB">
      <w:pPr>
        <w:pStyle w:val="Tijeloteksta"/>
        <w:rPr>
          <w:rFonts w:ascii="Times New Roman" w:hAnsi="Times New Roman"/>
          <w:szCs w:val="24"/>
          <w:lang w:val="hr-HR"/>
        </w:rPr>
      </w:pPr>
    </w:p>
    <w:p w:rsidR="00E548FB" w:rsidRPr="0065509C" w:rsidRDefault="00E548FB" w:rsidP="00B8030B">
      <w:pPr>
        <w:pStyle w:val="Tijeloteksta"/>
        <w:jc w:val="center"/>
        <w:rPr>
          <w:rFonts w:ascii="Times New Roman" w:hAnsi="Times New Roman"/>
          <w:b/>
          <w:szCs w:val="24"/>
          <w:lang w:val="hr-HR"/>
        </w:rPr>
      </w:pPr>
      <w:r w:rsidRPr="0065509C">
        <w:rPr>
          <w:rFonts w:ascii="Times New Roman" w:hAnsi="Times New Roman"/>
          <w:b/>
          <w:szCs w:val="24"/>
          <w:lang w:val="hr-HR"/>
        </w:rPr>
        <w:t xml:space="preserve">Članak </w:t>
      </w:r>
      <w:r w:rsidR="002C3BEA">
        <w:rPr>
          <w:rFonts w:ascii="Times New Roman" w:hAnsi="Times New Roman"/>
          <w:b/>
          <w:szCs w:val="24"/>
          <w:lang w:val="hr-HR"/>
        </w:rPr>
        <w:t>48.</w:t>
      </w:r>
    </w:p>
    <w:p w:rsidR="00E548FB" w:rsidRPr="0065509C" w:rsidRDefault="00E548FB" w:rsidP="00E548FB">
      <w:pPr>
        <w:pStyle w:val="Tijeloteksta"/>
        <w:rPr>
          <w:rFonts w:ascii="Times New Roman" w:hAnsi="Times New Roman"/>
          <w:szCs w:val="24"/>
          <w:lang w:val="hr-HR"/>
        </w:rPr>
      </w:pPr>
    </w:p>
    <w:p w:rsidR="00E548FB"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Ravnatelj</w:t>
      </w:r>
      <w:r w:rsidR="008D3D38">
        <w:rPr>
          <w:rFonts w:ascii="Times New Roman" w:hAnsi="Times New Roman"/>
          <w:szCs w:val="24"/>
          <w:lang w:val="hr-HR"/>
        </w:rPr>
        <w:t>/ica</w:t>
      </w:r>
      <w:r w:rsidRPr="0065509C">
        <w:rPr>
          <w:rFonts w:ascii="Times New Roman" w:hAnsi="Times New Roman"/>
          <w:szCs w:val="24"/>
          <w:lang w:val="hr-HR"/>
        </w:rPr>
        <w:t xml:space="preserve">  je dužan</w:t>
      </w:r>
      <w:r w:rsidR="008D3D38">
        <w:rPr>
          <w:rFonts w:ascii="Times New Roman" w:hAnsi="Times New Roman"/>
          <w:szCs w:val="24"/>
          <w:lang w:val="hr-HR"/>
        </w:rPr>
        <w:t>/na</w:t>
      </w:r>
      <w:r w:rsidRPr="0065509C">
        <w:rPr>
          <w:rFonts w:ascii="Times New Roman" w:hAnsi="Times New Roman"/>
          <w:szCs w:val="24"/>
          <w:lang w:val="hr-HR"/>
        </w:rPr>
        <w:t xml:space="preserve"> izvijestiti osnivača  odnosno druga nadležna tijela da </w:t>
      </w:r>
      <w:r w:rsidR="00780597">
        <w:rPr>
          <w:rFonts w:ascii="Times New Roman" w:hAnsi="Times New Roman"/>
          <w:szCs w:val="24"/>
          <w:lang w:val="hr-HR"/>
        </w:rPr>
        <w:t>Školski odbor</w:t>
      </w:r>
      <w:r w:rsidRPr="0065509C">
        <w:rPr>
          <w:rFonts w:ascii="Times New Roman" w:hAnsi="Times New Roman"/>
          <w:szCs w:val="24"/>
          <w:lang w:val="hr-HR"/>
        </w:rPr>
        <w:t xml:space="preserve"> ne obavlja poslove iz svog djelokruga u skladu sa Zakonom ili da poslove iz svog djelokruga obavlja na način koji ne omogućuje redovito poslovanje i obavljanje djelatnosti škole.</w:t>
      </w:r>
    </w:p>
    <w:p w:rsidR="003A1224" w:rsidRPr="0065509C" w:rsidRDefault="003A1224"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b/>
          <w:szCs w:val="24"/>
          <w:lang w:val="hr-HR"/>
        </w:rPr>
      </w:pP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t xml:space="preserve">Članak </w:t>
      </w:r>
      <w:r w:rsidR="002C3BEA">
        <w:rPr>
          <w:rFonts w:ascii="Times New Roman" w:hAnsi="Times New Roman"/>
          <w:b/>
          <w:szCs w:val="24"/>
          <w:lang w:val="hr-HR"/>
        </w:rPr>
        <w:t>49</w:t>
      </w:r>
      <w:r w:rsidR="00DF7470">
        <w:rPr>
          <w:rFonts w:ascii="Times New Roman" w:hAnsi="Times New Roman"/>
          <w:b/>
          <w:szCs w:val="24"/>
          <w:lang w:val="hr-HR"/>
        </w:rPr>
        <w:t>.</w:t>
      </w:r>
    </w:p>
    <w:p w:rsidR="00E548FB" w:rsidRPr="0065509C" w:rsidRDefault="00E548FB" w:rsidP="00E548FB">
      <w:pPr>
        <w:pStyle w:val="Tijeloteksta"/>
        <w:rPr>
          <w:rFonts w:ascii="Times New Roman" w:hAnsi="Times New Roman"/>
          <w:b/>
          <w:szCs w:val="24"/>
          <w:lang w:val="hr-HR"/>
        </w:rPr>
      </w:pPr>
    </w:p>
    <w:p w:rsidR="00E548FB" w:rsidRPr="0065509C" w:rsidRDefault="00026822" w:rsidP="00E548FB">
      <w:pPr>
        <w:pStyle w:val="Tijeloteksta"/>
        <w:rPr>
          <w:rFonts w:ascii="Times New Roman" w:hAnsi="Times New Roman"/>
          <w:szCs w:val="24"/>
          <w:lang w:val="hr-HR"/>
        </w:rPr>
      </w:pPr>
      <w:r>
        <w:rPr>
          <w:rFonts w:ascii="Times New Roman" w:hAnsi="Times New Roman"/>
          <w:szCs w:val="24"/>
          <w:lang w:val="hr-HR"/>
        </w:rPr>
        <w:tab/>
      </w:r>
      <w:r w:rsidR="00E548FB" w:rsidRPr="0065509C">
        <w:rPr>
          <w:rFonts w:ascii="Times New Roman" w:hAnsi="Times New Roman"/>
          <w:szCs w:val="24"/>
          <w:lang w:val="hr-HR"/>
        </w:rPr>
        <w:t>(1)Član</w:t>
      </w:r>
      <w:r w:rsidR="00714D75">
        <w:rPr>
          <w:rFonts w:ascii="Times New Roman" w:hAnsi="Times New Roman"/>
          <w:szCs w:val="24"/>
          <w:lang w:val="hr-HR"/>
        </w:rPr>
        <w:t xml:space="preserve">/ica </w:t>
      </w:r>
      <w:r w:rsidR="00E548FB" w:rsidRPr="0065509C">
        <w:rPr>
          <w:rFonts w:ascii="Times New Roman" w:hAnsi="Times New Roman"/>
          <w:szCs w:val="24"/>
          <w:lang w:val="hr-HR"/>
        </w:rPr>
        <w:t xml:space="preserve"> Školskog odbora ima prava i dužnosti:</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 nazočiti sjednicama Školskog odbora i sudjelovati u radu (aktivno raspravljati i odlučivati)</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 postavljati pitanja predsjedniku</w:t>
      </w:r>
      <w:r w:rsidR="00714D75">
        <w:rPr>
          <w:rFonts w:ascii="Times New Roman" w:hAnsi="Times New Roman"/>
          <w:szCs w:val="24"/>
          <w:lang w:val="hr-HR"/>
        </w:rPr>
        <w:t>/ci</w:t>
      </w:r>
      <w:r w:rsidRPr="0065509C">
        <w:rPr>
          <w:rFonts w:ascii="Times New Roman" w:hAnsi="Times New Roman"/>
          <w:szCs w:val="24"/>
          <w:lang w:val="hr-HR"/>
        </w:rPr>
        <w:t xml:space="preserve"> i drugim osobama koje sudjeluju u radnu na sjednici</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 podnositi prijedloge i zahtijevati da se o njima raspravlja i odlučuje na sjednicama</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 xml:space="preserve">- prihvatiti izbor u radna tijela koja osniva </w:t>
      </w:r>
      <w:r w:rsidR="00780597">
        <w:rPr>
          <w:rFonts w:ascii="Times New Roman" w:hAnsi="Times New Roman"/>
          <w:szCs w:val="24"/>
          <w:lang w:val="hr-HR"/>
        </w:rPr>
        <w:t>Školski odbor</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lastRenderedPageBreak/>
        <w:t>- sudjelovati na sjednicama radnih tijela.</w:t>
      </w:r>
    </w:p>
    <w:p w:rsidR="00E548FB" w:rsidRPr="0065509C" w:rsidRDefault="00026822" w:rsidP="00E548FB">
      <w:pPr>
        <w:pStyle w:val="Tijeloteksta"/>
        <w:rPr>
          <w:rFonts w:ascii="Times New Roman" w:hAnsi="Times New Roman"/>
          <w:szCs w:val="24"/>
          <w:lang w:val="hr-HR"/>
        </w:rPr>
      </w:pPr>
      <w:r>
        <w:rPr>
          <w:rFonts w:ascii="Times New Roman" w:hAnsi="Times New Roman"/>
          <w:szCs w:val="24"/>
          <w:lang w:val="hr-HR"/>
        </w:rPr>
        <w:tab/>
      </w:r>
      <w:r w:rsidR="00E548FB" w:rsidRPr="0065509C">
        <w:rPr>
          <w:rFonts w:ascii="Times New Roman" w:hAnsi="Times New Roman"/>
          <w:szCs w:val="24"/>
          <w:lang w:val="hr-HR"/>
        </w:rPr>
        <w:t>(2)Prava i dužnosti iz stavka 1. ovog članka su osobna i član</w:t>
      </w:r>
      <w:r w:rsidR="00714D75">
        <w:rPr>
          <w:rFonts w:ascii="Times New Roman" w:hAnsi="Times New Roman"/>
          <w:szCs w:val="24"/>
          <w:lang w:val="hr-HR"/>
        </w:rPr>
        <w:t xml:space="preserve">/ica </w:t>
      </w:r>
      <w:r w:rsidR="00E548FB" w:rsidRPr="0065509C">
        <w:rPr>
          <w:rFonts w:ascii="Times New Roman" w:hAnsi="Times New Roman"/>
          <w:szCs w:val="24"/>
          <w:lang w:val="hr-HR"/>
        </w:rPr>
        <w:t xml:space="preserve"> ih ne može prenijeti na trećega.</w:t>
      </w:r>
    </w:p>
    <w:p w:rsidR="009074EA" w:rsidRDefault="009074EA"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b/>
          <w:szCs w:val="24"/>
          <w:lang w:val="hr-HR"/>
        </w:rPr>
      </w:pP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b/>
          <w:szCs w:val="24"/>
          <w:lang w:val="hr-HR"/>
        </w:rPr>
        <w:t xml:space="preserve">Članak </w:t>
      </w:r>
      <w:r w:rsidR="00DF7470">
        <w:rPr>
          <w:rFonts w:ascii="Times New Roman" w:hAnsi="Times New Roman"/>
          <w:b/>
          <w:szCs w:val="24"/>
          <w:lang w:val="hr-HR"/>
        </w:rPr>
        <w:t>5</w:t>
      </w:r>
      <w:r w:rsidR="002C3BEA">
        <w:rPr>
          <w:rFonts w:ascii="Times New Roman" w:hAnsi="Times New Roman"/>
          <w:b/>
          <w:szCs w:val="24"/>
          <w:lang w:val="hr-HR"/>
        </w:rPr>
        <w:t>0</w:t>
      </w:r>
      <w:r w:rsidR="00DF7470">
        <w:rPr>
          <w:rFonts w:ascii="Times New Roman" w:hAnsi="Times New Roman"/>
          <w:b/>
          <w:szCs w:val="24"/>
          <w:lang w:val="hr-HR"/>
        </w:rPr>
        <w:t>.</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(1)Članu</w:t>
      </w:r>
      <w:r w:rsidR="00714D75">
        <w:rPr>
          <w:rFonts w:ascii="Times New Roman" w:hAnsi="Times New Roman"/>
          <w:szCs w:val="24"/>
          <w:lang w:val="hr-HR"/>
        </w:rPr>
        <w:t>/ici</w:t>
      </w:r>
      <w:r w:rsidRPr="0065509C">
        <w:rPr>
          <w:rFonts w:ascii="Times New Roman" w:hAnsi="Times New Roman"/>
          <w:szCs w:val="24"/>
          <w:lang w:val="hr-HR"/>
        </w:rPr>
        <w:t xml:space="preserve"> Školskog odbora obvezno se dostavlja:</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 xml:space="preserve">- pisani poziv  za sjednicu </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 materijal koji se priprema za sjednicu</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 zapisnik s prethodne sjednice.</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 xml:space="preserve">(2)Pisani poziv obvezno sadrži ime i prezime osobe koja se poziva na sjednicu, prijedlog dnevnog reda, mjesto i vrijeme održavanja sjednice, naznaku o izvjestiteljima pojedinih predmeta iz predloženog dnevnog reda i potpis predsjednika. </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(3)Članu</w:t>
      </w:r>
      <w:r w:rsidR="00714D75">
        <w:rPr>
          <w:rFonts w:ascii="Times New Roman" w:hAnsi="Times New Roman"/>
          <w:szCs w:val="24"/>
          <w:lang w:val="hr-HR"/>
        </w:rPr>
        <w:t>/ici</w:t>
      </w:r>
      <w:r w:rsidRPr="0065509C">
        <w:rPr>
          <w:rFonts w:ascii="Times New Roman" w:hAnsi="Times New Roman"/>
          <w:szCs w:val="24"/>
          <w:lang w:val="hr-HR"/>
        </w:rPr>
        <w:t xml:space="preserve"> Školskog odbora moraju biti dostupni svi materijali koji se odnose na raspravu i odlučivanje na sjednici.</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b/>
          <w:szCs w:val="24"/>
          <w:lang w:val="hr-HR"/>
        </w:rPr>
      </w:pP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b/>
          <w:szCs w:val="24"/>
          <w:lang w:val="hr-HR"/>
        </w:rPr>
        <w:t xml:space="preserve">Članak </w:t>
      </w:r>
      <w:r w:rsidR="00DF7470">
        <w:rPr>
          <w:rFonts w:ascii="Times New Roman" w:hAnsi="Times New Roman"/>
          <w:b/>
          <w:szCs w:val="24"/>
          <w:lang w:val="hr-HR"/>
        </w:rPr>
        <w:t>5</w:t>
      </w:r>
      <w:r w:rsidR="002C3BEA">
        <w:rPr>
          <w:rFonts w:ascii="Times New Roman" w:hAnsi="Times New Roman"/>
          <w:b/>
          <w:szCs w:val="24"/>
          <w:lang w:val="hr-HR"/>
        </w:rPr>
        <w:t>1</w:t>
      </w:r>
      <w:r w:rsidRPr="0065509C">
        <w:rPr>
          <w:rFonts w:ascii="Times New Roman" w:hAnsi="Times New Roman"/>
          <w:b/>
          <w:szCs w:val="24"/>
          <w:lang w:val="hr-HR"/>
        </w:rPr>
        <w:t>.</w:t>
      </w:r>
    </w:p>
    <w:p w:rsidR="00E548FB" w:rsidRPr="0065509C" w:rsidRDefault="00E548FB" w:rsidP="00E548FB">
      <w:pPr>
        <w:pStyle w:val="Tijeloteksta"/>
        <w:rPr>
          <w:rFonts w:ascii="Times New Roman" w:hAnsi="Times New Roman"/>
          <w:szCs w:val="24"/>
          <w:lang w:val="hr-HR"/>
        </w:rPr>
      </w:pPr>
    </w:p>
    <w:p w:rsidR="00E548FB"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Član Školskog odbora može od ravnatelja</w:t>
      </w:r>
      <w:r w:rsidR="00D222DF">
        <w:rPr>
          <w:rFonts w:ascii="Times New Roman" w:hAnsi="Times New Roman"/>
          <w:szCs w:val="24"/>
          <w:lang w:val="hr-HR"/>
        </w:rPr>
        <w:t xml:space="preserve">/ice </w:t>
      </w:r>
      <w:r w:rsidRPr="0065509C">
        <w:rPr>
          <w:rFonts w:ascii="Times New Roman" w:hAnsi="Times New Roman"/>
          <w:szCs w:val="24"/>
          <w:lang w:val="hr-HR"/>
        </w:rPr>
        <w:t xml:space="preserve">  Škole tražiti obavijesti  i na uvid materijale, analize i druge tekstove koji su mu kao članu</w:t>
      </w:r>
      <w:r w:rsidR="00D222DF">
        <w:rPr>
          <w:rFonts w:ascii="Times New Roman" w:hAnsi="Times New Roman"/>
          <w:szCs w:val="24"/>
          <w:lang w:val="hr-HR"/>
        </w:rPr>
        <w:t>/ici</w:t>
      </w:r>
      <w:r w:rsidRPr="0065509C">
        <w:rPr>
          <w:rFonts w:ascii="Times New Roman" w:hAnsi="Times New Roman"/>
          <w:szCs w:val="24"/>
          <w:lang w:val="hr-HR"/>
        </w:rPr>
        <w:t xml:space="preserve"> Školskog odbora potrebni.</w:t>
      </w:r>
    </w:p>
    <w:p w:rsidR="00320592" w:rsidRPr="0065509C" w:rsidRDefault="00320592"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b/>
          <w:szCs w:val="24"/>
          <w:lang w:val="hr-HR"/>
        </w:rPr>
      </w:pPr>
    </w:p>
    <w:p w:rsidR="00E548FB" w:rsidRPr="0065509C" w:rsidRDefault="00E548FB" w:rsidP="00E548FB">
      <w:pPr>
        <w:pStyle w:val="Tijeloteksta"/>
        <w:rPr>
          <w:rFonts w:ascii="Times New Roman" w:hAnsi="Times New Roman"/>
          <w:b/>
          <w:szCs w:val="24"/>
          <w:lang w:val="hr-HR"/>
        </w:rPr>
      </w:pP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t xml:space="preserve">Članak </w:t>
      </w:r>
      <w:r w:rsidR="00DF7470">
        <w:rPr>
          <w:rFonts w:ascii="Times New Roman" w:hAnsi="Times New Roman"/>
          <w:b/>
          <w:szCs w:val="24"/>
          <w:lang w:val="hr-HR"/>
        </w:rPr>
        <w:t>5</w:t>
      </w:r>
      <w:r w:rsidR="002C3BEA">
        <w:rPr>
          <w:rFonts w:ascii="Times New Roman" w:hAnsi="Times New Roman"/>
          <w:b/>
          <w:szCs w:val="24"/>
          <w:lang w:val="hr-HR"/>
        </w:rPr>
        <w:t>2</w:t>
      </w:r>
      <w:r w:rsidRPr="0065509C">
        <w:rPr>
          <w:rFonts w:ascii="Times New Roman" w:hAnsi="Times New Roman"/>
          <w:b/>
          <w:szCs w:val="24"/>
          <w:lang w:val="hr-HR"/>
        </w:rPr>
        <w:t>.</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(1)Član</w:t>
      </w:r>
      <w:r w:rsidR="00D222DF">
        <w:rPr>
          <w:rFonts w:ascii="Times New Roman" w:hAnsi="Times New Roman"/>
          <w:szCs w:val="24"/>
          <w:lang w:val="hr-HR"/>
        </w:rPr>
        <w:t xml:space="preserve">/ica </w:t>
      </w:r>
      <w:r w:rsidRPr="0065509C">
        <w:rPr>
          <w:rFonts w:ascii="Times New Roman" w:hAnsi="Times New Roman"/>
          <w:szCs w:val="24"/>
          <w:lang w:val="hr-HR"/>
        </w:rPr>
        <w:t xml:space="preserve"> Školskog odbora dužan</w:t>
      </w:r>
      <w:r w:rsidR="00D222DF">
        <w:rPr>
          <w:rFonts w:ascii="Times New Roman" w:hAnsi="Times New Roman"/>
          <w:szCs w:val="24"/>
          <w:lang w:val="hr-HR"/>
        </w:rPr>
        <w:t>/na</w:t>
      </w:r>
      <w:r w:rsidRPr="0065509C">
        <w:rPr>
          <w:rFonts w:ascii="Times New Roman" w:hAnsi="Times New Roman"/>
          <w:szCs w:val="24"/>
          <w:lang w:val="hr-HR"/>
        </w:rPr>
        <w:t xml:space="preserve"> je </w:t>
      </w:r>
      <w:r w:rsidR="007618E6">
        <w:rPr>
          <w:rFonts w:ascii="Times New Roman" w:hAnsi="Times New Roman"/>
          <w:szCs w:val="24"/>
          <w:lang w:val="hr-HR"/>
        </w:rPr>
        <w:t>č</w:t>
      </w:r>
      <w:r w:rsidRPr="0065509C">
        <w:rPr>
          <w:rFonts w:ascii="Times New Roman" w:hAnsi="Times New Roman"/>
          <w:szCs w:val="24"/>
          <w:lang w:val="hr-HR"/>
        </w:rPr>
        <w:t>uvati poslovnu tajnu i druge povjerljive podatke o Školi koje dozna u obavljanju dužnosti člana</w:t>
      </w:r>
      <w:r w:rsidR="00D222DF">
        <w:rPr>
          <w:rFonts w:ascii="Times New Roman" w:hAnsi="Times New Roman"/>
          <w:szCs w:val="24"/>
          <w:lang w:val="hr-HR"/>
        </w:rPr>
        <w:t>/ice</w:t>
      </w:r>
      <w:r w:rsidRPr="0065509C">
        <w:rPr>
          <w:rFonts w:ascii="Times New Roman" w:hAnsi="Times New Roman"/>
          <w:szCs w:val="24"/>
          <w:lang w:val="hr-HR"/>
        </w:rPr>
        <w:t>.</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(2)Član</w:t>
      </w:r>
      <w:r w:rsidR="00D222DF">
        <w:rPr>
          <w:rFonts w:ascii="Times New Roman" w:hAnsi="Times New Roman"/>
          <w:szCs w:val="24"/>
          <w:lang w:val="hr-HR"/>
        </w:rPr>
        <w:t>/ica</w:t>
      </w:r>
      <w:r w:rsidRPr="0065509C">
        <w:rPr>
          <w:rFonts w:ascii="Times New Roman" w:hAnsi="Times New Roman"/>
          <w:szCs w:val="24"/>
          <w:lang w:val="hr-HR"/>
        </w:rPr>
        <w:t xml:space="preserve"> koji</w:t>
      </w:r>
      <w:r w:rsidR="00D222DF">
        <w:rPr>
          <w:rFonts w:ascii="Times New Roman" w:hAnsi="Times New Roman"/>
          <w:szCs w:val="24"/>
          <w:lang w:val="hr-HR"/>
        </w:rPr>
        <w:t>/a</w:t>
      </w:r>
      <w:r w:rsidRPr="0065509C">
        <w:rPr>
          <w:rFonts w:ascii="Times New Roman" w:hAnsi="Times New Roman"/>
          <w:szCs w:val="24"/>
          <w:lang w:val="hr-HR"/>
        </w:rPr>
        <w:t xml:space="preserve"> postupi suprotno stavku 1. ovoga članka odgovoran</w:t>
      </w:r>
      <w:r w:rsidR="00D222DF">
        <w:rPr>
          <w:rFonts w:ascii="Times New Roman" w:hAnsi="Times New Roman"/>
          <w:szCs w:val="24"/>
          <w:lang w:val="hr-HR"/>
        </w:rPr>
        <w:t>/na</w:t>
      </w:r>
      <w:r w:rsidRPr="0065509C">
        <w:rPr>
          <w:rFonts w:ascii="Times New Roman" w:hAnsi="Times New Roman"/>
          <w:szCs w:val="24"/>
          <w:lang w:val="hr-HR"/>
        </w:rPr>
        <w:t xml:space="preserve"> je Školi prema općim propisima obveznog prava.</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b/>
          <w:szCs w:val="24"/>
          <w:lang w:val="hr-HR"/>
        </w:rPr>
      </w:pP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b/>
          <w:szCs w:val="24"/>
          <w:lang w:val="hr-HR"/>
        </w:rPr>
        <w:t xml:space="preserve">Članak </w:t>
      </w:r>
      <w:r w:rsidR="002C3BEA">
        <w:rPr>
          <w:rFonts w:ascii="Times New Roman" w:hAnsi="Times New Roman"/>
          <w:b/>
          <w:szCs w:val="24"/>
          <w:lang w:val="hr-HR"/>
        </w:rPr>
        <w:t>53.</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Za vrijeme dok obavlja dužnost člana</w:t>
      </w:r>
      <w:r w:rsidR="00845A3B">
        <w:rPr>
          <w:rFonts w:ascii="Times New Roman" w:hAnsi="Times New Roman"/>
          <w:szCs w:val="24"/>
          <w:lang w:val="hr-HR"/>
        </w:rPr>
        <w:t>/ice</w:t>
      </w:r>
      <w:r w:rsidRPr="0065509C">
        <w:rPr>
          <w:rFonts w:ascii="Times New Roman" w:hAnsi="Times New Roman"/>
          <w:szCs w:val="24"/>
          <w:lang w:val="hr-HR"/>
        </w:rPr>
        <w:t xml:space="preserve"> Školskog odbora, član</w:t>
      </w:r>
      <w:r w:rsidR="00845A3B">
        <w:rPr>
          <w:rFonts w:ascii="Times New Roman" w:hAnsi="Times New Roman"/>
          <w:szCs w:val="24"/>
          <w:lang w:val="hr-HR"/>
        </w:rPr>
        <w:t>/ica</w:t>
      </w:r>
      <w:r w:rsidRPr="0065509C">
        <w:rPr>
          <w:rFonts w:ascii="Times New Roman" w:hAnsi="Times New Roman"/>
          <w:szCs w:val="24"/>
          <w:lang w:val="hr-HR"/>
        </w:rPr>
        <w:t xml:space="preserve"> ne smije koristiti ni isticati podatke o svom članstvu na način kojim bi ostvario bilo kakve pogodnosti.</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b/>
          <w:szCs w:val="24"/>
          <w:lang w:val="hr-HR"/>
        </w:rPr>
      </w:pP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t>Članak 5</w:t>
      </w:r>
      <w:r w:rsidR="002C3BEA">
        <w:rPr>
          <w:rFonts w:ascii="Times New Roman" w:hAnsi="Times New Roman"/>
          <w:b/>
          <w:szCs w:val="24"/>
          <w:lang w:val="hr-HR"/>
        </w:rPr>
        <w:t>4</w:t>
      </w:r>
      <w:r w:rsidRPr="0065509C">
        <w:rPr>
          <w:rFonts w:ascii="Times New Roman" w:hAnsi="Times New Roman"/>
          <w:b/>
          <w:szCs w:val="24"/>
          <w:lang w:val="hr-HR"/>
        </w:rPr>
        <w:t>.</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(1)Prije početka sjednice predsjedatelj</w:t>
      </w:r>
      <w:r w:rsidR="00845A3B">
        <w:rPr>
          <w:rFonts w:ascii="Times New Roman" w:hAnsi="Times New Roman"/>
          <w:szCs w:val="24"/>
          <w:lang w:val="hr-HR"/>
        </w:rPr>
        <w:t>/ica</w:t>
      </w:r>
      <w:r w:rsidRPr="0065509C">
        <w:rPr>
          <w:rFonts w:ascii="Times New Roman" w:hAnsi="Times New Roman"/>
          <w:szCs w:val="24"/>
          <w:lang w:val="hr-HR"/>
        </w:rPr>
        <w:t xml:space="preserve"> provjera</w:t>
      </w:r>
      <w:r w:rsidR="00544753">
        <w:rPr>
          <w:rFonts w:ascii="Times New Roman" w:hAnsi="Times New Roman"/>
          <w:szCs w:val="24"/>
          <w:lang w:val="hr-HR"/>
        </w:rPr>
        <w:t>va</w:t>
      </w:r>
      <w:r w:rsidRPr="0065509C">
        <w:rPr>
          <w:rFonts w:ascii="Times New Roman" w:hAnsi="Times New Roman"/>
          <w:szCs w:val="24"/>
          <w:lang w:val="hr-HR"/>
        </w:rPr>
        <w:t xml:space="preserve"> je li sjednici nazočna potrebna većina članova</w:t>
      </w:r>
      <w:r w:rsidR="00845A3B">
        <w:rPr>
          <w:rFonts w:ascii="Times New Roman" w:hAnsi="Times New Roman"/>
          <w:szCs w:val="24"/>
          <w:lang w:val="hr-HR"/>
        </w:rPr>
        <w:t>/ica</w:t>
      </w:r>
      <w:r w:rsidRPr="0065509C">
        <w:rPr>
          <w:rFonts w:ascii="Times New Roman" w:hAnsi="Times New Roman"/>
          <w:szCs w:val="24"/>
          <w:lang w:val="hr-HR"/>
        </w:rPr>
        <w:t xml:space="preserve"> Školskog odbora.</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(2)Predsjedatelj utvrđuje koji su članovi</w:t>
      </w:r>
      <w:r w:rsidR="00845A3B">
        <w:rPr>
          <w:rFonts w:ascii="Times New Roman" w:hAnsi="Times New Roman"/>
          <w:szCs w:val="24"/>
          <w:lang w:val="hr-HR"/>
        </w:rPr>
        <w:t>/ice</w:t>
      </w:r>
      <w:r w:rsidRPr="0065509C">
        <w:rPr>
          <w:rFonts w:ascii="Times New Roman" w:hAnsi="Times New Roman"/>
          <w:szCs w:val="24"/>
          <w:lang w:val="hr-HR"/>
        </w:rPr>
        <w:t xml:space="preserve"> izostali sa sjednice. </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(3)Ako je sjednici nazočan dostatan broj članova</w:t>
      </w:r>
      <w:r w:rsidR="00845A3B">
        <w:rPr>
          <w:rFonts w:ascii="Times New Roman" w:hAnsi="Times New Roman"/>
          <w:szCs w:val="24"/>
          <w:lang w:val="hr-HR"/>
        </w:rPr>
        <w:t>/ica</w:t>
      </w:r>
      <w:r w:rsidRPr="0065509C">
        <w:rPr>
          <w:rFonts w:ascii="Times New Roman" w:hAnsi="Times New Roman"/>
          <w:szCs w:val="24"/>
          <w:lang w:val="hr-HR"/>
        </w:rPr>
        <w:t xml:space="preserve"> u skladu sa stavkom 1. ovog članka, predsjedatelj</w:t>
      </w:r>
      <w:r w:rsidR="00845A3B">
        <w:rPr>
          <w:rFonts w:ascii="Times New Roman" w:hAnsi="Times New Roman"/>
          <w:szCs w:val="24"/>
          <w:lang w:val="hr-HR"/>
        </w:rPr>
        <w:t>/ica</w:t>
      </w:r>
      <w:r w:rsidRPr="0065509C">
        <w:rPr>
          <w:rFonts w:ascii="Times New Roman" w:hAnsi="Times New Roman"/>
          <w:szCs w:val="24"/>
          <w:lang w:val="hr-HR"/>
        </w:rPr>
        <w:t xml:space="preserve"> započinje sjednicu.</w:t>
      </w:r>
    </w:p>
    <w:p w:rsidR="00845A3B"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(4)Nakon započinjanja sjednice predsjedatelj</w:t>
      </w:r>
      <w:r w:rsidR="00845A3B">
        <w:rPr>
          <w:rFonts w:ascii="Times New Roman" w:hAnsi="Times New Roman"/>
          <w:szCs w:val="24"/>
          <w:lang w:val="hr-HR"/>
        </w:rPr>
        <w:t xml:space="preserve">/ica </w:t>
      </w:r>
      <w:r w:rsidRPr="0065509C">
        <w:rPr>
          <w:rFonts w:ascii="Times New Roman" w:hAnsi="Times New Roman"/>
          <w:szCs w:val="24"/>
          <w:lang w:val="hr-HR"/>
        </w:rPr>
        <w:t xml:space="preserve"> poziva članove</w:t>
      </w:r>
      <w:r w:rsidR="00845A3B">
        <w:rPr>
          <w:rFonts w:ascii="Times New Roman" w:hAnsi="Times New Roman"/>
          <w:szCs w:val="24"/>
          <w:lang w:val="hr-HR"/>
        </w:rPr>
        <w:t>/ice</w:t>
      </w:r>
      <w:r w:rsidRPr="0065509C">
        <w:rPr>
          <w:rFonts w:ascii="Times New Roman" w:hAnsi="Times New Roman"/>
          <w:szCs w:val="24"/>
          <w:lang w:val="hr-HR"/>
        </w:rPr>
        <w:t xml:space="preserve"> da iznesu primjedbe na zapisnik s prethodne sjednice.  Primjedbe na zapisnik mogu se dati  usmeno na sjednici. </w:t>
      </w:r>
      <w:r w:rsidRPr="0065509C">
        <w:rPr>
          <w:rFonts w:ascii="Times New Roman" w:hAnsi="Times New Roman"/>
          <w:szCs w:val="24"/>
          <w:lang w:val="hr-HR"/>
        </w:rPr>
        <w:tab/>
      </w:r>
    </w:p>
    <w:p w:rsidR="00E548FB" w:rsidRPr="0065509C" w:rsidRDefault="00845A3B" w:rsidP="00E548FB">
      <w:pPr>
        <w:pStyle w:val="Tijeloteksta"/>
        <w:rPr>
          <w:rFonts w:ascii="Times New Roman" w:hAnsi="Times New Roman"/>
          <w:szCs w:val="24"/>
          <w:lang w:val="hr-HR"/>
        </w:rPr>
      </w:pPr>
      <w:r>
        <w:rPr>
          <w:rFonts w:ascii="Times New Roman" w:hAnsi="Times New Roman"/>
          <w:szCs w:val="24"/>
          <w:lang w:val="hr-HR"/>
        </w:rPr>
        <w:t xml:space="preserve">           </w:t>
      </w:r>
      <w:r w:rsidR="00E548FB" w:rsidRPr="0065509C">
        <w:rPr>
          <w:rFonts w:ascii="Times New Roman" w:hAnsi="Times New Roman"/>
          <w:szCs w:val="24"/>
          <w:lang w:val="hr-HR"/>
        </w:rPr>
        <w:t>(5)Članovi</w:t>
      </w:r>
      <w:r w:rsidR="00B13D2B">
        <w:rPr>
          <w:rFonts w:ascii="Times New Roman" w:hAnsi="Times New Roman"/>
          <w:szCs w:val="24"/>
          <w:lang w:val="hr-HR"/>
        </w:rPr>
        <w:t>/ce</w:t>
      </w:r>
      <w:r w:rsidR="00E548FB" w:rsidRPr="0065509C">
        <w:rPr>
          <w:rFonts w:ascii="Times New Roman" w:hAnsi="Times New Roman"/>
          <w:szCs w:val="24"/>
          <w:lang w:val="hr-HR"/>
        </w:rPr>
        <w:t xml:space="preserve"> odlučuju o iznesenim primjedbama, a nakon toga glasuju o prihvaćanju zapisnika s prethodne sjednice. </w:t>
      </w:r>
    </w:p>
    <w:p w:rsidR="00E548FB" w:rsidRDefault="002B0548" w:rsidP="00E548FB">
      <w:pPr>
        <w:pStyle w:val="Tijeloteksta"/>
        <w:rPr>
          <w:rFonts w:ascii="Times New Roman" w:hAnsi="Times New Roman"/>
          <w:szCs w:val="24"/>
          <w:lang w:val="hr-HR"/>
        </w:rPr>
      </w:pPr>
      <w:r w:rsidRPr="0065509C">
        <w:rPr>
          <w:rFonts w:ascii="Times New Roman" w:hAnsi="Times New Roman"/>
          <w:szCs w:val="24"/>
          <w:lang w:val="hr-HR"/>
        </w:rPr>
        <w:tab/>
      </w:r>
      <w:r w:rsidRPr="0065509C">
        <w:rPr>
          <w:rFonts w:ascii="Times New Roman" w:hAnsi="Times New Roman"/>
          <w:szCs w:val="24"/>
          <w:lang w:val="hr-HR"/>
        </w:rPr>
        <w:tab/>
      </w:r>
    </w:p>
    <w:p w:rsidR="002C3BEA" w:rsidRDefault="002C3BEA" w:rsidP="00E548FB">
      <w:pPr>
        <w:pStyle w:val="Tijeloteksta"/>
        <w:rPr>
          <w:rFonts w:ascii="Times New Roman" w:hAnsi="Times New Roman"/>
          <w:szCs w:val="24"/>
          <w:lang w:val="hr-HR"/>
        </w:rPr>
      </w:pPr>
    </w:p>
    <w:p w:rsidR="002C3BEA" w:rsidRDefault="002C3BEA" w:rsidP="00E548FB">
      <w:pPr>
        <w:pStyle w:val="Tijeloteksta"/>
        <w:rPr>
          <w:rFonts w:ascii="Times New Roman" w:hAnsi="Times New Roman"/>
          <w:szCs w:val="24"/>
          <w:lang w:val="hr-HR"/>
        </w:rPr>
      </w:pPr>
    </w:p>
    <w:p w:rsidR="002C3BEA" w:rsidRPr="0065509C" w:rsidRDefault="002C3BEA"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b/>
          <w:szCs w:val="24"/>
          <w:lang w:val="hr-HR"/>
        </w:rPr>
      </w:pPr>
      <w:r w:rsidRPr="0065509C">
        <w:rPr>
          <w:rFonts w:ascii="Times New Roman" w:hAnsi="Times New Roman"/>
          <w:szCs w:val="24"/>
          <w:lang w:val="hr-HR"/>
        </w:rPr>
        <w:lastRenderedPageBreak/>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002B0548" w:rsidRPr="0065509C">
        <w:rPr>
          <w:rFonts w:ascii="Times New Roman" w:hAnsi="Times New Roman"/>
          <w:b/>
          <w:szCs w:val="24"/>
          <w:lang w:val="hr-HR"/>
        </w:rPr>
        <w:t>Č</w:t>
      </w:r>
      <w:r w:rsidRPr="0065509C">
        <w:rPr>
          <w:rFonts w:ascii="Times New Roman" w:hAnsi="Times New Roman"/>
          <w:b/>
          <w:szCs w:val="24"/>
          <w:lang w:val="hr-HR"/>
        </w:rPr>
        <w:t>lanak 5</w:t>
      </w:r>
      <w:r w:rsidR="002C3BEA">
        <w:rPr>
          <w:rFonts w:ascii="Times New Roman" w:hAnsi="Times New Roman"/>
          <w:b/>
          <w:szCs w:val="24"/>
          <w:lang w:val="hr-HR"/>
        </w:rPr>
        <w:t>5.</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(1)Dnevni red sjednice utvrđuju članovi na temelju prijedloga dnevnog reda koji je naznačen u pozivu za sjednicu.</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(2)Svaki član ima pravo zahtijevati da se o pojedinoj točki predloženog dnevnog reda ne raspravlja ako ona nije odgovarajuće pripremljena ili ako na sjednici nije nazočan potrebni izvjestitelj.</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(3)Predsjedatelj sjednice proglašava utvrđeni dnevni red.</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(4)Utvrđeni dnevni red ne može se tijekom sjednice mijenjati.</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 xml:space="preserve">(5)Nakon utvrđenog dnevnog reda prelazi se na raspravu o predmetima, redoslijedom koji je utvrđen u dnevnom redu.  </w:t>
      </w:r>
    </w:p>
    <w:p w:rsidR="00E548FB" w:rsidRPr="0065509C" w:rsidRDefault="00E548FB" w:rsidP="00E548FB">
      <w:pPr>
        <w:pStyle w:val="Tijeloteksta"/>
        <w:rPr>
          <w:rFonts w:ascii="Times New Roman" w:hAnsi="Times New Roman"/>
          <w:szCs w:val="24"/>
          <w:lang w:val="hr-HR"/>
        </w:rPr>
      </w:pPr>
    </w:p>
    <w:p w:rsidR="002C3973" w:rsidRDefault="00E548FB" w:rsidP="00E548FB">
      <w:pPr>
        <w:pStyle w:val="Tijeloteksta"/>
        <w:rPr>
          <w:rFonts w:ascii="Times New Roman" w:hAnsi="Times New Roman"/>
          <w:b/>
          <w:szCs w:val="24"/>
          <w:lang w:val="hr-HR"/>
        </w:rPr>
      </w:pP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b/>
          <w:szCs w:val="24"/>
          <w:lang w:val="hr-HR"/>
        </w:rPr>
        <w:t xml:space="preserve">     </w:t>
      </w:r>
    </w:p>
    <w:p w:rsidR="002C3973" w:rsidRDefault="002C3973" w:rsidP="00E548FB">
      <w:pPr>
        <w:pStyle w:val="Tijeloteksta"/>
        <w:rPr>
          <w:rFonts w:ascii="Times New Roman" w:hAnsi="Times New Roman"/>
          <w:b/>
          <w:szCs w:val="24"/>
          <w:lang w:val="hr-HR"/>
        </w:rPr>
      </w:pPr>
    </w:p>
    <w:p w:rsidR="00E548FB" w:rsidRPr="0065509C" w:rsidRDefault="00E548FB" w:rsidP="002C3973">
      <w:pPr>
        <w:pStyle w:val="Tijeloteksta"/>
        <w:jc w:val="center"/>
        <w:rPr>
          <w:rFonts w:ascii="Times New Roman" w:hAnsi="Times New Roman"/>
          <w:b/>
          <w:szCs w:val="24"/>
          <w:lang w:val="hr-HR"/>
        </w:rPr>
      </w:pPr>
      <w:r w:rsidRPr="0065509C">
        <w:rPr>
          <w:rFonts w:ascii="Times New Roman" w:hAnsi="Times New Roman"/>
          <w:b/>
          <w:szCs w:val="24"/>
          <w:lang w:val="hr-HR"/>
        </w:rPr>
        <w:t>Članak 5</w:t>
      </w:r>
      <w:r w:rsidR="002C3BEA">
        <w:rPr>
          <w:rFonts w:ascii="Times New Roman" w:hAnsi="Times New Roman"/>
          <w:b/>
          <w:szCs w:val="24"/>
          <w:lang w:val="hr-HR"/>
        </w:rPr>
        <w:t>6</w:t>
      </w:r>
      <w:r w:rsidRPr="0065509C">
        <w:rPr>
          <w:rFonts w:ascii="Times New Roman" w:hAnsi="Times New Roman"/>
          <w:b/>
          <w:szCs w:val="24"/>
          <w:lang w:val="hr-HR"/>
        </w:rPr>
        <w:t>.</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(1)Materijale na sjednici obrazlaže ravnatelj</w:t>
      </w:r>
      <w:r w:rsidR="00D508AB">
        <w:rPr>
          <w:rFonts w:ascii="Times New Roman" w:hAnsi="Times New Roman"/>
          <w:szCs w:val="24"/>
          <w:lang w:val="hr-HR"/>
        </w:rPr>
        <w:t>/ica</w:t>
      </w:r>
      <w:r w:rsidRPr="0065509C">
        <w:rPr>
          <w:rFonts w:ascii="Times New Roman" w:hAnsi="Times New Roman"/>
          <w:szCs w:val="24"/>
          <w:lang w:val="hr-HR"/>
        </w:rPr>
        <w:t xml:space="preserve"> ili osoba koja je materijal pripremila, odnosno na koju se materijal odnosi.</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(2)Kada su članovima dostavljeni materijali za sjednicu na temelju kojih se donosi određeni opći ili pojedinačni akt, izvjestitelj je dužan samo kratko iznijeti sadržaj materijala odnosno predloženih akata.</w:t>
      </w:r>
    </w:p>
    <w:p w:rsidR="00E548FB" w:rsidRPr="0065509C" w:rsidRDefault="00E548FB" w:rsidP="00E548FB">
      <w:pPr>
        <w:pStyle w:val="Tijeloteksta"/>
        <w:rPr>
          <w:rFonts w:ascii="Times New Roman" w:hAnsi="Times New Roman"/>
          <w:szCs w:val="24"/>
          <w:lang w:val="hr-HR"/>
        </w:rPr>
      </w:pPr>
    </w:p>
    <w:p w:rsidR="00A766CF" w:rsidRDefault="00E548FB" w:rsidP="00E548FB">
      <w:pPr>
        <w:pStyle w:val="Tijeloteksta"/>
        <w:rPr>
          <w:rFonts w:ascii="Times New Roman" w:hAnsi="Times New Roman"/>
          <w:szCs w:val="24"/>
          <w:lang w:val="hr-HR"/>
        </w:rPr>
      </w:pP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p>
    <w:p w:rsidR="00E548FB" w:rsidRPr="0065509C" w:rsidRDefault="00E548FB" w:rsidP="00A766CF">
      <w:pPr>
        <w:pStyle w:val="Tijeloteksta"/>
        <w:jc w:val="center"/>
        <w:rPr>
          <w:rFonts w:ascii="Times New Roman" w:hAnsi="Times New Roman"/>
          <w:b/>
          <w:szCs w:val="24"/>
          <w:lang w:val="hr-HR"/>
        </w:rPr>
      </w:pPr>
      <w:r w:rsidRPr="0065509C">
        <w:rPr>
          <w:rFonts w:ascii="Times New Roman" w:hAnsi="Times New Roman"/>
          <w:b/>
          <w:szCs w:val="24"/>
          <w:lang w:val="hr-HR"/>
        </w:rPr>
        <w:t xml:space="preserve">Članak </w:t>
      </w:r>
      <w:r w:rsidR="002C3BEA">
        <w:rPr>
          <w:rFonts w:ascii="Times New Roman" w:hAnsi="Times New Roman"/>
          <w:b/>
          <w:szCs w:val="24"/>
          <w:lang w:val="hr-HR"/>
        </w:rPr>
        <w:t>57.</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(1)Predsjedatelj daje riječ prijavljenima za raspravu prema redoslijedu kojim su se prijavili.</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(2)Na sjednici nitko ne može govoriti dok ne dobije riječ  od predsjedatelja</w:t>
      </w:r>
      <w:r w:rsidR="00D508AB">
        <w:rPr>
          <w:rFonts w:ascii="Times New Roman" w:hAnsi="Times New Roman"/>
          <w:szCs w:val="24"/>
          <w:lang w:val="hr-HR"/>
        </w:rPr>
        <w:t>/ice</w:t>
      </w:r>
      <w:r w:rsidRPr="0065509C">
        <w:rPr>
          <w:rFonts w:ascii="Times New Roman" w:hAnsi="Times New Roman"/>
          <w:szCs w:val="24"/>
          <w:lang w:val="hr-HR"/>
        </w:rPr>
        <w:t>.</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(3)Izvan reda prijavljivanja predsjedatelj</w:t>
      </w:r>
      <w:r w:rsidR="00D508AB">
        <w:rPr>
          <w:rFonts w:ascii="Times New Roman" w:hAnsi="Times New Roman"/>
          <w:szCs w:val="24"/>
          <w:lang w:val="hr-HR"/>
        </w:rPr>
        <w:t>/ica</w:t>
      </w:r>
      <w:r w:rsidRPr="0065509C">
        <w:rPr>
          <w:rFonts w:ascii="Times New Roman" w:hAnsi="Times New Roman"/>
          <w:szCs w:val="24"/>
          <w:lang w:val="hr-HR"/>
        </w:rPr>
        <w:t xml:space="preserve">  će dati riječ izvjestitelju o određenoj točki dnevnog reda ako on to zatraži zbog dopunskog objašnjenja pojedinog predmeta.</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 xml:space="preserve">(4)Osoba koja sudjeluje u raspravi, može o istom predmetu govoriti više puta ali samo uz dopuštenje predsjedatelja. Na prijedlog predsjedatelja ili člana </w:t>
      </w:r>
      <w:r w:rsidR="00780597">
        <w:rPr>
          <w:rFonts w:ascii="Times New Roman" w:hAnsi="Times New Roman"/>
          <w:szCs w:val="24"/>
          <w:lang w:val="hr-HR"/>
        </w:rPr>
        <w:t>Školski odbor</w:t>
      </w:r>
      <w:r w:rsidRPr="0065509C">
        <w:rPr>
          <w:rFonts w:ascii="Times New Roman" w:hAnsi="Times New Roman"/>
          <w:szCs w:val="24"/>
          <w:lang w:val="hr-HR"/>
        </w:rPr>
        <w:t xml:space="preserve"> može odlučiti da se uskrati riječ sudioniku u raspravi koji je već govorio o istom predmetu.</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(5)Pravo na ponovno sudjelovanje u raspravi sudionik ima tek nakon što završe s izlaganjem osobe koje su se prvi put prijavile i dobile riječ.</w:t>
      </w:r>
    </w:p>
    <w:p w:rsidR="00E548FB" w:rsidRDefault="00E548FB" w:rsidP="00E548FB">
      <w:pPr>
        <w:pStyle w:val="Tijeloteksta"/>
        <w:rPr>
          <w:rFonts w:ascii="Times New Roman" w:hAnsi="Times New Roman"/>
          <w:szCs w:val="24"/>
          <w:lang w:val="hr-HR"/>
        </w:rPr>
      </w:pPr>
    </w:p>
    <w:p w:rsidR="00C46310" w:rsidRDefault="00C46310" w:rsidP="00E548FB">
      <w:pPr>
        <w:pStyle w:val="Tijeloteksta"/>
        <w:rPr>
          <w:rFonts w:ascii="Times New Roman" w:hAnsi="Times New Roman"/>
          <w:szCs w:val="24"/>
          <w:lang w:val="hr-HR"/>
        </w:rPr>
      </w:pPr>
    </w:p>
    <w:p w:rsidR="00B8030B" w:rsidRDefault="00E548FB" w:rsidP="00E548FB">
      <w:pPr>
        <w:pStyle w:val="Tijeloteksta"/>
        <w:rPr>
          <w:rFonts w:ascii="Times New Roman" w:hAnsi="Times New Roman"/>
          <w:szCs w:val="24"/>
          <w:lang w:val="hr-HR"/>
        </w:rPr>
      </w:pP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p>
    <w:p w:rsidR="00E548FB" w:rsidRPr="0065509C" w:rsidRDefault="00E548FB" w:rsidP="00B8030B">
      <w:pPr>
        <w:pStyle w:val="Tijeloteksta"/>
        <w:jc w:val="center"/>
        <w:rPr>
          <w:rFonts w:ascii="Times New Roman" w:hAnsi="Times New Roman"/>
          <w:b/>
          <w:szCs w:val="24"/>
          <w:lang w:val="hr-HR"/>
        </w:rPr>
      </w:pPr>
      <w:r w:rsidRPr="0065509C">
        <w:rPr>
          <w:rFonts w:ascii="Times New Roman" w:hAnsi="Times New Roman"/>
          <w:b/>
          <w:szCs w:val="24"/>
          <w:lang w:val="hr-HR"/>
        </w:rPr>
        <w:t xml:space="preserve">Članak </w:t>
      </w:r>
      <w:r w:rsidR="002C3BEA">
        <w:rPr>
          <w:rFonts w:ascii="Times New Roman" w:hAnsi="Times New Roman"/>
          <w:b/>
          <w:szCs w:val="24"/>
          <w:lang w:val="hr-HR"/>
        </w:rPr>
        <w:t>58</w:t>
      </w:r>
      <w:r w:rsidRPr="0065509C">
        <w:rPr>
          <w:rFonts w:ascii="Times New Roman" w:hAnsi="Times New Roman"/>
          <w:b/>
          <w:szCs w:val="24"/>
          <w:lang w:val="hr-HR"/>
        </w:rPr>
        <w:t>.</w:t>
      </w:r>
    </w:p>
    <w:p w:rsidR="00E548FB" w:rsidRPr="0065509C" w:rsidRDefault="00E548FB" w:rsidP="00E548FB">
      <w:pPr>
        <w:pStyle w:val="Tijeloteksta"/>
        <w:rPr>
          <w:rFonts w:ascii="Times New Roman" w:hAnsi="Times New Roman"/>
          <w:b/>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(1)Sudionik u raspravi koji dobije riječ, obvezan je pridržavati se predmeta rasprave prema utvrđenom dnevnom redu.</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(2)Ako se sudionik u raspravi u svom izlaganju udalji od predmeta o kojem se raspravlja, predsjedatelj ga treba upozoriti  da se pridržava dnevnog reda. Ako isti ne postupi prema upozorenju, predsjedatelj je ovlašten uskratiti mu dalje sudjelovanje u raspravi o toj točki dnevnog reda.</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(3)Sudionik u raspravi dužan je govoriti kratko i jasno i iznositi prijedloge za rješavanje predmeta o kojem se raspravlja.</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(4)Predsjedatelj</w:t>
      </w:r>
      <w:r w:rsidR="00D508AB">
        <w:rPr>
          <w:rFonts w:ascii="Times New Roman" w:hAnsi="Times New Roman"/>
          <w:szCs w:val="24"/>
          <w:lang w:val="hr-HR"/>
        </w:rPr>
        <w:t>/ica</w:t>
      </w:r>
      <w:r w:rsidRPr="0065509C">
        <w:rPr>
          <w:rFonts w:ascii="Times New Roman" w:hAnsi="Times New Roman"/>
          <w:szCs w:val="24"/>
          <w:lang w:val="hr-HR"/>
        </w:rPr>
        <w:t xml:space="preserve"> sjednice dužan je skrbiti da sudionika u raspravi nitko ne ometa za vrijeme njegova izlaganja.</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b/>
          <w:szCs w:val="24"/>
          <w:lang w:val="hr-HR"/>
        </w:rPr>
      </w:pP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b/>
          <w:szCs w:val="24"/>
          <w:lang w:val="hr-HR"/>
        </w:rPr>
        <w:t xml:space="preserve">Članak </w:t>
      </w:r>
      <w:r w:rsidR="002C3BEA">
        <w:rPr>
          <w:rFonts w:ascii="Times New Roman" w:hAnsi="Times New Roman"/>
          <w:b/>
          <w:szCs w:val="24"/>
          <w:lang w:val="hr-HR"/>
        </w:rPr>
        <w:t>59</w:t>
      </w:r>
      <w:r w:rsidRPr="0065509C">
        <w:rPr>
          <w:rFonts w:ascii="Times New Roman" w:hAnsi="Times New Roman"/>
          <w:b/>
          <w:szCs w:val="24"/>
          <w:lang w:val="hr-HR"/>
        </w:rPr>
        <w:t>.</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r>
      <w:r w:rsidR="00A92893">
        <w:rPr>
          <w:rFonts w:ascii="Times New Roman" w:hAnsi="Times New Roman"/>
          <w:szCs w:val="24"/>
          <w:lang w:val="hr-HR"/>
        </w:rPr>
        <w:t>(1)</w:t>
      </w:r>
      <w:r w:rsidRPr="0065509C">
        <w:rPr>
          <w:rFonts w:ascii="Times New Roman" w:hAnsi="Times New Roman"/>
          <w:szCs w:val="24"/>
          <w:lang w:val="hr-HR"/>
        </w:rPr>
        <w:t>Na prijedlog predsjedatelja</w:t>
      </w:r>
      <w:r w:rsidR="00D508AB">
        <w:rPr>
          <w:rFonts w:ascii="Times New Roman" w:hAnsi="Times New Roman"/>
          <w:szCs w:val="24"/>
          <w:lang w:val="hr-HR"/>
        </w:rPr>
        <w:t>/ice</w:t>
      </w:r>
      <w:r w:rsidRPr="0065509C">
        <w:rPr>
          <w:rFonts w:ascii="Times New Roman" w:hAnsi="Times New Roman"/>
          <w:szCs w:val="24"/>
          <w:lang w:val="hr-HR"/>
        </w:rPr>
        <w:t xml:space="preserve"> ili drugog člana</w:t>
      </w:r>
      <w:r w:rsidR="00D508AB">
        <w:rPr>
          <w:rFonts w:ascii="Times New Roman" w:hAnsi="Times New Roman"/>
          <w:szCs w:val="24"/>
          <w:lang w:val="hr-HR"/>
        </w:rPr>
        <w:t>/ice</w:t>
      </w:r>
      <w:r w:rsidRPr="0065509C">
        <w:rPr>
          <w:rFonts w:ascii="Times New Roman" w:hAnsi="Times New Roman"/>
          <w:szCs w:val="24"/>
          <w:lang w:val="hr-HR"/>
        </w:rPr>
        <w:t xml:space="preserve"> </w:t>
      </w:r>
      <w:r w:rsidR="00780597">
        <w:rPr>
          <w:rFonts w:ascii="Times New Roman" w:hAnsi="Times New Roman"/>
          <w:szCs w:val="24"/>
          <w:lang w:val="hr-HR"/>
        </w:rPr>
        <w:t>Školski odbor</w:t>
      </w:r>
      <w:r w:rsidRPr="0065509C">
        <w:rPr>
          <w:rFonts w:ascii="Times New Roman" w:hAnsi="Times New Roman"/>
          <w:szCs w:val="24"/>
          <w:lang w:val="hr-HR"/>
        </w:rPr>
        <w:t xml:space="preserve">  može odlučiti da se rasprava o pojedinom predmetu prekine i da se predmet ponovno prouči ili dopuni odnosno da se pribave dodatni podatci za iduću sjednicu.</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r>
      <w:r w:rsidR="00A92893">
        <w:rPr>
          <w:rFonts w:ascii="Times New Roman" w:hAnsi="Times New Roman"/>
          <w:szCs w:val="24"/>
          <w:lang w:val="hr-HR"/>
        </w:rPr>
        <w:t>(2)</w:t>
      </w:r>
      <w:r w:rsidRPr="0065509C">
        <w:rPr>
          <w:rFonts w:ascii="Times New Roman" w:hAnsi="Times New Roman"/>
          <w:szCs w:val="24"/>
          <w:lang w:val="hr-HR"/>
        </w:rPr>
        <w:t>Kad se na sjednici raspravlja o podatcima  ili spravama koje predstavljaju poslovnu ili drugu tajnu, predsjedatelj treba upozoriti članove</w:t>
      </w:r>
      <w:r w:rsidR="00D508AB">
        <w:rPr>
          <w:rFonts w:ascii="Times New Roman" w:hAnsi="Times New Roman"/>
          <w:szCs w:val="24"/>
          <w:lang w:val="hr-HR"/>
        </w:rPr>
        <w:t>/ice</w:t>
      </w:r>
      <w:r w:rsidRPr="0065509C">
        <w:rPr>
          <w:rFonts w:ascii="Times New Roman" w:hAnsi="Times New Roman"/>
          <w:szCs w:val="24"/>
          <w:lang w:val="hr-HR"/>
        </w:rPr>
        <w:t xml:space="preserve"> da se ti podatci ili isprave smatraju tajnom i da su ih dužni </w:t>
      </w:r>
      <w:r w:rsidR="007618E6">
        <w:rPr>
          <w:rFonts w:ascii="Times New Roman" w:hAnsi="Times New Roman"/>
          <w:szCs w:val="24"/>
          <w:lang w:val="hr-HR"/>
        </w:rPr>
        <w:t>č</w:t>
      </w:r>
      <w:r w:rsidRPr="0065509C">
        <w:rPr>
          <w:rFonts w:ascii="Times New Roman" w:hAnsi="Times New Roman"/>
          <w:szCs w:val="24"/>
          <w:lang w:val="hr-HR"/>
        </w:rPr>
        <w:t>uvati kao tajnu.</w:t>
      </w:r>
    </w:p>
    <w:p w:rsidR="00E548FB" w:rsidRPr="0065509C" w:rsidRDefault="00E548FB" w:rsidP="00E548FB">
      <w:pPr>
        <w:pStyle w:val="Tijeloteksta"/>
        <w:rPr>
          <w:rFonts w:ascii="Times New Roman" w:hAnsi="Times New Roman"/>
          <w:b/>
          <w:szCs w:val="24"/>
          <w:lang w:val="hr-HR"/>
        </w:rPr>
      </w:pPr>
    </w:p>
    <w:p w:rsidR="00E548FB" w:rsidRPr="0065509C" w:rsidRDefault="00E548FB" w:rsidP="00E548FB">
      <w:pPr>
        <w:pStyle w:val="Tijeloteksta"/>
        <w:rPr>
          <w:rFonts w:ascii="Times New Roman" w:hAnsi="Times New Roman"/>
          <w:b/>
          <w:szCs w:val="24"/>
          <w:lang w:val="hr-HR"/>
        </w:rPr>
      </w:pP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t xml:space="preserve">Članak </w:t>
      </w:r>
      <w:r w:rsidR="00DF7470">
        <w:rPr>
          <w:rFonts w:ascii="Times New Roman" w:hAnsi="Times New Roman"/>
          <w:b/>
          <w:szCs w:val="24"/>
          <w:lang w:val="hr-HR"/>
        </w:rPr>
        <w:t>6</w:t>
      </w:r>
      <w:r w:rsidR="002C3BEA">
        <w:rPr>
          <w:rFonts w:ascii="Times New Roman" w:hAnsi="Times New Roman"/>
          <w:b/>
          <w:szCs w:val="24"/>
          <w:lang w:val="hr-HR"/>
        </w:rPr>
        <w:t>0</w:t>
      </w:r>
      <w:r w:rsidRPr="0065509C">
        <w:rPr>
          <w:rFonts w:ascii="Times New Roman" w:hAnsi="Times New Roman"/>
          <w:b/>
          <w:szCs w:val="24"/>
          <w:lang w:val="hr-HR"/>
        </w:rPr>
        <w:t>.</w:t>
      </w: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Rasprava o pojedinoj točki dnevnog reda  traje sve dok prijavljeni sudionici u raspravi ne završe svoja izlaganja, nakon čega će predsjedatelj</w:t>
      </w:r>
      <w:r w:rsidR="00D508AB">
        <w:rPr>
          <w:rFonts w:ascii="Times New Roman" w:hAnsi="Times New Roman"/>
          <w:szCs w:val="24"/>
          <w:lang w:val="hr-HR"/>
        </w:rPr>
        <w:t>/ica</w:t>
      </w:r>
      <w:r w:rsidRPr="0065509C">
        <w:rPr>
          <w:rFonts w:ascii="Times New Roman" w:hAnsi="Times New Roman"/>
          <w:szCs w:val="24"/>
          <w:lang w:val="hr-HR"/>
        </w:rPr>
        <w:t xml:space="preserve"> zaključiti raspravu. Na prijedlog predsjedatelja</w:t>
      </w:r>
      <w:r w:rsidR="00D508AB">
        <w:rPr>
          <w:rFonts w:ascii="Times New Roman" w:hAnsi="Times New Roman"/>
          <w:szCs w:val="24"/>
          <w:lang w:val="hr-HR"/>
        </w:rPr>
        <w:t>/ice</w:t>
      </w:r>
      <w:r w:rsidRPr="0065509C">
        <w:rPr>
          <w:rFonts w:ascii="Times New Roman" w:hAnsi="Times New Roman"/>
          <w:szCs w:val="24"/>
          <w:lang w:val="hr-HR"/>
        </w:rPr>
        <w:t xml:space="preserve"> ili drugog člana</w:t>
      </w:r>
      <w:r w:rsidR="00D508AB">
        <w:rPr>
          <w:rFonts w:ascii="Times New Roman" w:hAnsi="Times New Roman"/>
          <w:szCs w:val="24"/>
          <w:lang w:val="hr-HR"/>
        </w:rPr>
        <w:t>/ice</w:t>
      </w:r>
      <w:r w:rsidRPr="0065509C">
        <w:rPr>
          <w:rFonts w:ascii="Times New Roman" w:hAnsi="Times New Roman"/>
          <w:szCs w:val="24"/>
          <w:lang w:val="hr-HR"/>
        </w:rPr>
        <w:t xml:space="preserve">  </w:t>
      </w:r>
      <w:r w:rsidR="00780597">
        <w:rPr>
          <w:rFonts w:ascii="Times New Roman" w:hAnsi="Times New Roman"/>
          <w:szCs w:val="24"/>
          <w:lang w:val="hr-HR"/>
        </w:rPr>
        <w:t>Školski odbor</w:t>
      </w:r>
      <w:r w:rsidRPr="0065509C">
        <w:rPr>
          <w:rFonts w:ascii="Times New Roman" w:hAnsi="Times New Roman"/>
          <w:szCs w:val="24"/>
          <w:lang w:val="hr-HR"/>
        </w:rPr>
        <w:t xml:space="preserve"> može odlučiti da se rasprava o pojedinom predmetu zaključi i prije nego što svi prijavljeni  dobiju riječ, ako je predmet dovoljno razmotren i o njemu se može va</w:t>
      </w:r>
      <w:r w:rsidR="00DF7470">
        <w:rPr>
          <w:rFonts w:ascii="Times New Roman" w:hAnsi="Times New Roman"/>
          <w:szCs w:val="24"/>
          <w:lang w:val="hr-HR"/>
        </w:rPr>
        <w:t>ljano</w:t>
      </w:r>
      <w:r w:rsidRPr="0065509C">
        <w:rPr>
          <w:rFonts w:ascii="Times New Roman" w:hAnsi="Times New Roman"/>
          <w:szCs w:val="24"/>
          <w:lang w:val="hr-HR"/>
        </w:rPr>
        <w:t xml:space="preserve"> odlučiti.</w:t>
      </w:r>
    </w:p>
    <w:p w:rsidR="00E548FB" w:rsidRPr="0065509C" w:rsidRDefault="00E548FB" w:rsidP="00E548FB">
      <w:pPr>
        <w:pStyle w:val="Tijeloteksta"/>
        <w:rPr>
          <w:rFonts w:ascii="Times New Roman" w:hAnsi="Times New Roman"/>
          <w:szCs w:val="24"/>
          <w:lang w:val="hr-HR"/>
        </w:rPr>
      </w:pPr>
    </w:p>
    <w:p w:rsidR="00056DB7" w:rsidRDefault="00320592" w:rsidP="00E548FB">
      <w:pPr>
        <w:pStyle w:val="Tijeloteksta"/>
        <w:rPr>
          <w:rFonts w:ascii="Times New Roman" w:hAnsi="Times New Roman"/>
          <w:szCs w:val="24"/>
          <w:lang w:val="hr-HR"/>
        </w:rPr>
      </w:pP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Pr>
          <w:rFonts w:ascii="Times New Roman" w:hAnsi="Times New Roman"/>
          <w:szCs w:val="24"/>
          <w:lang w:val="hr-HR"/>
        </w:rPr>
        <w:tab/>
      </w:r>
      <w:r w:rsidR="009074EA">
        <w:rPr>
          <w:rFonts w:ascii="Times New Roman" w:hAnsi="Times New Roman"/>
          <w:szCs w:val="24"/>
          <w:lang w:val="hr-HR"/>
        </w:rPr>
        <w:tab/>
      </w:r>
    </w:p>
    <w:p w:rsidR="00E548FB" w:rsidRPr="0065509C" w:rsidRDefault="00E548FB" w:rsidP="00056DB7">
      <w:pPr>
        <w:pStyle w:val="Tijeloteksta"/>
        <w:ind w:left="3540" w:firstLine="708"/>
        <w:rPr>
          <w:rFonts w:ascii="Times New Roman" w:hAnsi="Times New Roman"/>
          <w:szCs w:val="24"/>
          <w:lang w:val="hr-HR"/>
        </w:rPr>
      </w:pPr>
      <w:r w:rsidRPr="0065509C">
        <w:rPr>
          <w:rFonts w:ascii="Times New Roman" w:hAnsi="Times New Roman"/>
          <w:b/>
          <w:szCs w:val="24"/>
          <w:lang w:val="hr-HR"/>
        </w:rPr>
        <w:t xml:space="preserve">Članak </w:t>
      </w:r>
      <w:r w:rsidR="00DF7470">
        <w:rPr>
          <w:rFonts w:ascii="Times New Roman" w:hAnsi="Times New Roman"/>
          <w:b/>
          <w:szCs w:val="24"/>
          <w:lang w:val="hr-HR"/>
        </w:rPr>
        <w:t>6</w:t>
      </w:r>
      <w:r w:rsidR="002C3BEA">
        <w:rPr>
          <w:rFonts w:ascii="Times New Roman" w:hAnsi="Times New Roman"/>
          <w:b/>
          <w:szCs w:val="24"/>
          <w:lang w:val="hr-HR"/>
        </w:rPr>
        <w:t>1</w:t>
      </w:r>
      <w:r w:rsidRPr="0065509C">
        <w:rPr>
          <w:rFonts w:ascii="Times New Roman" w:hAnsi="Times New Roman"/>
          <w:szCs w:val="24"/>
          <w:lang w:val="hr-HR"/>
        </w:rPr>
        <w:t>.</w:t>
      </w:r>
    </w:p>
    <w:p w:rsidR="00E548FB" w:rsidRDefault="00E548FB" w:rsidP="00E548FB">
      <w:pPr>
        <w:pStyle w:val="Tijeloteksta"/>
        <w:rPr>
          <w:rFonts w:ascii="Times New Roman" w:hAnsi="Times New Roman"/>
          <w:szCs w:val="24"/>
          <w:lang w:val="hr-HR"/>
        </w:rPr>
      </w:pPr>
    </w:p>
    <w:p w:rsidR="0032167C" w:rsidRPr="0065509C" w:rsidRDefault="0032167C"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 xml:space="preserve">(1)Svakoj osobi koja sudjeluje u radu na sjednici, ako se ne pridržava reda ili ne poštuje odredbe ovog </w:t>
      </w:r>
      <w:r w:rsidR="00A70188">
        <w:rPr>
          <w:rFonts w:ascii="Times New Roman" w:hAnsi="Times New Roman"/>
          <w:szCs w:val="24"/>
          <w:lang w:val="hr-HR"/>
        </w:rPr>
        <w:t>Statuta</w:t>
      </w:r>
      <w:r w:rsidRPr="0065509C">
        <w:rPr>
          <w:rFonts w:ascii="Times New Roman" w:hAnsi="Times New Roman"/>
          <w:szCs w:val="24"/>
          <w:lang w:val="hr-HR"/>
        </w:rPr>
        <w:t>, mogu se izre</w:t>
      </w:r>
      <w:r w:rsidR="007618E6">
        <w:rPr>
          <w:rFonts w:ascii="Times New Roman" w:hAnsi="Times New Roman"/>
          <w:szCs w:val="24"/>
          <w:lang w:val="hr-HR"/>
        </w:rPr>
        <w:t>ć</w:t>
      </w:r>
      <w:r w:rsidRPr="0065509C">
        <w:rPr>
          <w:rFonts w:ascii="Times New Roman" w:hAnsi="Times New Roman"/>
          <w:szCs w:val="24"/>
          <w:lang w:val="hr-HR"/>
        </w:rPr>
        <w:t>i stegovne mjere:</w:t>
      </w:r>
    </w:p>
    <w:p w:rsidR="00E548FB" w:rsidRPr="00A92893" w:rsidRDefault="00E548FB" w:rsidP="001B69B6">
      <w:pPr>
        <w:pStyle w:val="Tijeloteksta"/>
        <w:numPr>
          <w:ilvl w:val="0"/>
          <w:numId w:val="5"/>
        </w:numPr>
        <w:rPr>
          <w:rFonts w:ascii="Times New Roman" w:hAnsi="Times New Roman"/>
          <w:szCs w:val="24"/>
          <w:lang w:val="hr-HR"/>
        </w:rPr>
      </w:pPr>
      <w:r w:rsidRPr="00A92893">
        <w:rPr>
          <w:rFonts w:ascii="Times New Roman" w:hAnsi="Times New Roman"/>
          <w:szCs w:val="24"/>
          <w:lang w:val="hr-HR"/>
        </w:rPr>
        <w:t>opomena -izriče se osobi koja svojim ponašanjem ili izlaganjem odstupa od predmeta dnevnog reda ili remeti rad sjednice, a izriče je predsjedatelj</w:t>
      </w:r>
      <w:r w:rsidR="00337EEC">
        <w:rPr>
          <w:rFonts w:ascii="Times New Roman" w:hAnsi="Times New Roman"/>
          <w:szCs w:val="24"/>
          <w:lang w:val="hr-HR"/>
        </w:rPr>
        <w:t>/ica</w:t>
      </w:r>
      <w:r w:rsidRPr="00A92893">
        <w:rPr>
          <w:rFonts w:ascii="Times New Roman" w:hAnsi="Times New Roman"/>
          <w:szCs w:val="24"/>
          <w:lang w:val="hr-HR"/>
        </w:rPr>
        <w:t>.</w:t>
      </w:r>
    </w:p>
    <w:p w:rsidR="00E548FB" w:rsidRPr="00A92893" w:rsidRDefault="00E548FB" w:rsidP="001B69B6">
      <w:pPr>
        <w:pStyle w:val="Tijeloteksta"/>
        <w:numPr>
          <w:ilvl w:val="0"/>
          <w:numId w:val="5"/>
        </w:numPr>
        <w:rPr>
          <w:rFonts w:ascii="Times New Roman" w:hAnsi="Times New Roman"/>
          <w:szCs w:val="24"/>
          <w:lang w:val="hr-HR"/>
        </w:rPr>
      </w:pPr>
      <w:r w:rsidRPr="00A92893">
        <w:rPr>
          <w:rFonts w:ascii="Times New Roman" w:hAnsi="Times New Roman"/>
          <w:szCs w:val="24"/>
          <w:lang w:val="hr-HR"/>
        </w:rPr>
        <w:t xml:space="preserve">oduzimanje riječi – izriče se osobi koja svojim ponašanjem, izjavama ili nepoštivanjem odredaba ovog </w:t>
      </w:r>
      <w:r w:rsidR="00A70188" w:rsidRPr="00A92893">
        <w:rPr>
          <w:rFonts w:ascii="Times New Roman" w:hAnsi="Times New Roman"/>
          <w:szCs w:val="24"/>
          <w:lang w:val="hr-HR"/>
        </w:rPr>
        <w:t>Statuta</w:t>
      </w:r>
      <w:r w:rsidRPr="00A92893">
        <w:rPr>
          <w:rFonts w:ascii="Times New Roman" w:hAnsi="Times New Roman"/>
          <w:szCs w:val="24"/>
          <w:lang w:val="hr-HR"/>
        </w:rPr>
        <w:t xml:space="preserve"> remeti rad sjednice, a već prije toga joj je izrečena na istoj sjednici opomena, a izriče je predsjedatelj.</w:t>
      </w:r>
    </w:p>
    <w:p w:rsidR="00E548FB" w:rsidRPr="0065509C" w:rsidRDefault="00E548FB" w:rsidP="001B69B6">
      <w:pPr>
        <w:pStyle w:val="Tijeloteksta"/>
        <w:numPr>
          <w:ilvl w:val="0"/>
          <w:numId w:val="5"/>
        </w:numPr>
        <w:rPr>
          <w:rFonts w:ascii="Times New Roman" w:hAnsi="Times New Roman"/>
          <w:szCs w:val="24"/>
          <w:lang w:val="hr-HR"/>
        </w:rPr>
      </w:pPr>
      <w:r w:rsidRPr="00A92893">
        <w:rPr>
          <w:rFonts w:ascii="Times New Roman" w:hAnsi="Times New Roman"/>
          <w:szCs w:val="24"/>
          <w:lang w:val="hr-HR"/>
        </w:rPr>
        <w:t>udaljavanje sa sjednice</w:t>
      </w:r>
      <w:r w:rsidRPr="0065509C">
        <w:rPr>
          <w:rFonts w:ascii="Times New Roman" w:hAnsi="Times New Roman"/>
          <w:b/>
          <w:szCs w:val="24"/>
          <w:lang w:val="hr-HR"/>
        </w:rPr>
        <w:t xml:space="preserve"> – </w:t>
      </w:r>
      <w:r w:rsidRPr="0065509C">
        <w:rPr>
          <w:rFonts w:ascii="Times New Roman" w:hAnsi="Times New Roman"/>
          <w:szCs w:val="24"/>
          <w:lang w:val="hr-HR"/>
        </w:rPr>
        <w:t xml:space="preserve">izriče se osobi koja ne postupa po nalogu predsjedatelja, a kojoj je ranije izrečena mjera oduzimanja riječi ili koja na drugi način toliko narušava red i krši odredbe ovog </w:t>
      </w:r>
      <w:r w:rsidR="00A70188">
        <w:rPr>
          <w:rFonts w:ascii="Times New Roman" w:hAnsi="Times New Roman"/>
          <w:szCs w:val="24"/>
          <w:lang w:val="hr-HR"/>
        </w:rPr>
        <w:t>Statuta</w:t>
      </w:r>
      <w:r w:rsidRPr="0065509C">
        <w:rPr>
          <w:rFonts w:ascii="Times New Roman" w:hAnsi="Times New Roman"/>
          <w:szCs w:val="24"/>
          <w:lang w:val="hr-HR"/>
        </w:rPr>
        <w:t xml:space="preserve"> da dovodi u pitanje daljnje održavanje sjednice.</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 xml:space="preserve">(2)Mjeru udaljavanja sa sjednice na prijedlog predsjedatelja izriče </w:t>
      </w:r>
      <w:r w:rsidR="00780597">
        <w:rPr>
          <w:rFonts w:ascii="Times New Roman" w:hAnsi="Times New Roman"/>
          <w:szCs w:val="24"/>
          <w:lang w:val="hr-HR"/>
        </w:rPr>
        <w:t>Školski odbor</w:t>
      </w:r>
      <w:r w:rsidRPr="0065509C">
        <w:rPr>
          <w:rFonts w:ascii="Times New Roman" w:hAnsi="Times New Roman"/>
          <w:szCs w:val="24"/>
          <w:lang w:val="hr-HR"/>
        </w:rPr>
        <w:t xml:space="preserve">, a osoba kojoj je izrečena dužna je odmah napustiti prostor u kojem se održava sjednica. </w:t>
      </w:r>
      <w:r w:rsidRPr="0065509C">
        <w:rPr>
          <w:rFonts w:ascii="Times New Roman" w:hAnsi="Times New Roman"/>
          <w:szCs w:val="24"/>
          <w:lang w:val="hr-HR"/>
        </w:rPr>
        <w:tab/>
        <w:t>(3)Udaljavanje sa sjednice odnosi se samo na sjednicu na kojoj je ova mjera izrečena.</w:t>
      </w:r>
    </w:p>
    <w:p w:rsidR="00E548FB" w:rsidRDefault="00E548FB" w:rsidP="00E548FB">
      <w:pPr>
        <w:pStyle w:val="Tijeloteksta"/>
        <w:rPr>
          <w:rFonts w:ascii="Times New Roman" w:hAnsi="Times New Roman"/>
          <w:szCs w:val="24"/>
          <w:lang w:val="hr-HR"/>
        </w:rPr>
      </w:pPr>
    </w:p>
    <w:p w:rsidR="0032167C" w:rsidRPr="0065509C" w:rsidRDefault="0032167C" w:rsidP="00E548FB">
      <w:pPr>
        <w:pStyle w:val="Tijeloteksta"/>
        <w:rPr>
          <w:rFonts w:ascii="Times New Roman" w:hAnsi="Times New Roman"/>
          <w:szCs w:val="24"/>
          <w:lang w:val="hr-HR"/>
        </w:rPr>
      </w:pPr>
    </w:p>
    <w:p w:rsidR="00E548FB" w:rsidRDefault="00E548FB" w:rsidP="00E548FB">
      <w:pPr>
        <w:pStyle w:val="Tijeloteksta"/>
        <w:rPr>
          <w:rFonts w:ascii="Times New Roman" w:hAnsi="Times New Roman"/>
          <w:b/>
          <w:szCs w:val="24"/>
          <w:lang w:val="hr-HR"/>
        </w:rPr>
      </w:pP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szCs w:val="24"/>
          <w:lang w:val="hr-HR"/>
        </w:rPr>
        <w:tab/>
      </w:r>
      <w:r w:rsidRPr="0065509C">
        <w:rPr>
          <w:rFonts w:ascii="Times New Roman" w:hAnsi="Times New Roman"/>
          <w:b/>
          <w:szCs w:val="24"/>
          <w:lang w:val="hr-HR"/>
        </w:rPr>
        <w:t xml:space="preserve">Članak </w:t>
      </w:r>
      <w:r w:rsidR="00B10849">
        <w:rPr>
          <w:rFonts w:ascii="Times New Roman" w:hAnsi="Times New Roman"/>
          <w:b/>
          <w:szCs w:val="24"/>
          <w:lang w:val="hr-HR"/>
        </w:rPr>
        <w:t>6</w:t>
      </w:r>
      <w:r w:rsidR="002C3BEA">
        <w:rPr>
          <w:rFonts w:ascii="Times New Roman" w:hAnsi="Times New Roman"/>
          <w:b/>
          <w:szCs w:val="24"/>
          <w:lang w:val="hr-HR"/>
        </w:rPr>
        <w:t>2</w:t>
      </w:r>
      <w:r w:rsidRPr="0065509C">
        <w:rPr>
          <w:rFonts w:ascii="Times New Roman" w:hAnsi="Times New Roman"/>
          <w:b/>
          <w:szCs w:val="24"/>
          <w:lang w:val="hr-HR"/>
        </w:rPr>
        <w:t>.</w:t>
      </w:r>
    </w:p>
    <w:p w:rsidR="0032167C" w:rsidRPr="0065509C" w:rsidRDefault="0032167C" w:rsidP="00E548FB">
      <w:pPr>
        <w:pStyle w:val="Tijeloteksta"/>
        <w:rPr>
          <w:rFonts w:ascii="Times New Roman" w:hAnsi="Times New Roman"/>
          <w:b/>
          <w:szCs w:val="24"/>
          <w:lang w:val="hr-HR"/>
        </w:rPr>
      </w:pPr>
    </w:p>
    <w:p w:rsidR="00E548FB" w:rsidRPr="0065509C" w:rsidRDefault="00E548FB"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(1)Sjednica će se odgoditi kad nastupe okolnosti koje onemogućavaju održavanje sjednice u zakazano vrijeme. Sjednica će se odgoditi i ako se ni na koji način ne može utvrditi dnevni red sjednice.</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(2)Sjednica će se odgoditi  i kada se prije započinjanja sjednice utvrdi da na sjednici nije nazočan potreban broj članova, a odlaže je predsjedatelj.</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 xml:space="preserve">(3)Sjednica se može prekinuti: </w:t>
      </w:r>
    </w:p>
    <w:p w:rsidR="00E548FB" w:rsidRPr="0065509C" w:rsidRDefault="00E548FB" w:rsidP="00791FFB">
      <w:pPr>
        <w:pStyle w:val="Tijeloteksta"/>
        <w:numPr>
          <w:ilvl w:val="0"/>
          <w:numId w:val="9"/>
        </w:numPr>
        <w:rPr>
          <w:rFonts w:ascii="Times New Roman" w:hAnsi="Times New Roman"/>
          <w:szCs w:val="24"/>
          <w:lang w:val="hr-HR"/>
        </w:rPr>
      </w:pPr>
      <w:r w:rsidRPr="0065509C">
        <w:rPr>
          <w:rFonts w:ascii="Times New Roman" w:hAnsi="Times New Roman"/>
          <w:szCs w:val="24"/>
          <w:lang w:val="hr-HR"/>
        </w:rPr>
        <w:t>kad se tijekom sjednice broj nazočnih članova smanji ispod broja potrebitog za održavanje sjednice</w:t>
      </w:r>
    </w:p>
    <w:p w:rsidR="00E548FB" w:rsidRPr="0065509C" w:rsidRDefault="00E548FB" w:rsidP="00791FFB">
      <w:pPr>
        <w:pStyle w:val="Tijeloteksta"/>
        <w:numPr>
          <w:ilvl w:val="0"/>
          <w:numId w:val="9"/>
        </w:numPr>
        <w:rPr>
          <w:rFonts w:ascii="Times New Roman" w:hAnsi="Times New Roman"/>
          <w:szCs w:val="24"/>
          <w:lang w:val="hr-HR"/>
        </w:rPr>
      </w:pPr>
      <w:r w:rsidRPr="0065509C">
        <w:rPr>
          <w:rFonts w:ascii="Times New Roman" w:hAnsi="Times New Roman"/>
          <w:szCs w:val="24"/>
          <w:lang w:val="hr-HR"/>
        </w:rPr>
        <w:t xml:space="preserve">kad dođe do težeg remećenja  rada na sjednici, a predsjedatelj nije u mogućnosti održati red primjenom mjera  iz članka 58. </w:t>
      </w:r>
      <w:r w:rsidR="00A70188">
        <w:rPr>
          <w:rFonts w:ascii="Times New Roman" w:hAnsi="Times New Roman"/>
          <w:szCs w:val="24"/>
          <w:lang w:val="hr-HR"/>
        </w:rPr>
        <w:t>Statuta</w:t>
      </w:r>
    </w:p>
    <w:p w:rsidR="00E548FB" w:rsidRPr="0065509C" w:rsidRDefault="00E548FB" w:rsidP="00791FFB">
      <w:pPr>
        <w:pStyle w:val="Tijeloteksta"/>
        <w:numPr>
          <w:ilvl w:val="0"/>
          <w:numId w:val="9"/>
        </w:numPr>
        <w:rPr>
          <w:rFonts w:ascii="Times New Roman" w:hAnsi="Times New Roman"/>
          <w:szCs w:val="24"/>
          <w:lang w:val="hr-HR"/>
        </w:rPr>
      </w:pPr>
      <w:r w:rsidRPr="0065509C">
        <w:rPr>
          <w:rFonts w:ascii="Times New Roman" w:hAnsi="Times New Roman"/>
          <w:szCs w:val="24"/>
          <w:lang w:val="hr-HR"/>
        </w:rPr>
        <w:lastRenderedPageBreak/>
        <w:t>kad o pojedinom predmetu treba pribaviti dodatne podatke, isprave ili obaviti konzultacije.</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(4)Sjednicu prekida predsjedatelj sjednice. Ako pojedini član</w:t>
      </w:r>
      <w:r w:rsidR="0032167C">
        <w:rPr>
          <w:rFonts w:ascii="Times New Roman" w:hAnsi="Times New Roman"/>
          <w:szCs w:val="24"/>
          <w:lang w:val="hr-HR"/>
        </w:rPr>
        <w:t>/ica</w:t>
      </w:r>
      <w:r w:rsidRPr="0065509C">
        <w:rPr>
          <w:rFonts w:ascii="Times New Roman" w:hAnsi="Times New Roman"/>
          <w:szCs w:val="24"/>
          <w:lang w:val="hr-HR"/>
        </w:rPr>
        <w:t xml:space="preserve"> smatra da nema razloga za prekid sjednice, on može predložiti da se sjednica nastavi. Odluku o nastavku sjednice donosi </w:t>
      </w:r>
      <w:r w:rsidR="00780597">
        <w:rPr>
          <w:rFonts w:ascii="Times New Roman" w:hAnsi="Times New Roman"/>
          <w:szCs w:val="24"/>
          <w:lang w:val="hr-HR"/>
        </w:rPr>
        <w:t>Školski odbor</w:t>
      </w:r>
      <w:r w:rsidRPr="0065509C">
        <w:rPr>
          <w:rFonts w:ascii="Times New Roman" w:hAnsi="Times New Roman"/>
          <w:szCs w:val="24"/>
          <w:lang w:val="hr-HR"/>
        </w:rPr>
        <w:t>.</w:t>
      </w:r>
    </w:p>
    <w:p w:rsidR="00E548FB" w:rsidRPr="009074EA"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(5)Kad je sjednica odložena ili prekinuta, predsjedatelj izvješćuje članove</w:t>
      </w:r>
      <w:r w:rsidR="00337EEC">
        <w:rPr>
          <w:rFonts w:ascii="Times New Roman" w:hAnsi="Times New Roman"/>
          <w:szCs w:val="24"/>
          <w:lang w:val="hr-HR"/>
        </w:rPr>
        <w:t>/ce</w:t>
      </w:r>
      <w:r w:rsidRPr="0065509C">
        <w:rPr>
          <w:rFonts w:ascii="Times New Roman" w:hAnsi="Times New Roman"/>
          <w:szCs w:val="24"/>
          <w:lang w:val="hr-HR"/>
        </w:rPr>
        <w:t xml:space="preserve"> o novom vremenu održavanja sjednice.</w:t>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p>
    <w:p w:rsidR="002C3973" w:rsidRDefault="00E548FB" w:rsidP="00E548FB">
      <w:pPr>
        <w:pStyle w:val="Tijeloteksta"/>
        <w:rPr>
          <w:rFonts w:ascii="Times New Roman" w:hAnsi="Times New Roman"/>
          <w:b/>
          <w:szCs w:val="24"/>
          <w:lang w:val="hr-HR"/>
        </w:rPr>
      </w:pP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r w:rsidRPr="0065509C">
        <w:rPr>
          <w:rFonts w:ascii="Times New Roman" w:hAnsi="Times New Roman"/>
          <w:b/>
          <w:szCs w:val="24"/>
          <w:lang w:val="hr-HR"/>
        </w:rPr>
        <w:tab/>
      </w:r>
    </w:p>
    <w:p w:rsidR="002C3973" w:rsidRDefault="002C3973" w:rsidP="00E548FB">
      <w:pPr>
        <w:pStyle w:val="Tijeloteksta"/>
        <w:rPr>
          <w:rFonts w:ascii="Times New Roman" w:hAnsi="Times New Roman"/>
          <w:b/>
          <w:szCs w:val="24"/>
          <w:lang w:val="hr-HR"/>
        </w:rPr>
      </w:pPr>
    </w:p>
    <w:p w:rsidR="00E548FB" w:rsidRPr="0065509C" w:rsidRDefault="00E548FB" w:rsidP="002C3973">
      <w:pPr>
        <w:pStyle w:val="Tijeloteksta"/>
        <w:jc w:val="center"/>
        <w:rPr>
          <w:rFonts w:ascii="Times New Roman" w:hAnsi="Times New Roman"/>
          <w:b/>
          <w:szCs w:val="24"/>
          <w:lang w:val="hr-HR"/>
        </w:rPr>
      </w:pPr>
      <w:r w:rsidRPr="0065509C">
        <w:rPr>
          <w:rFonts w:ascii="Times New Roman" w:hAnsi="Times New Roman"/>
          <w:b/>
          <w:szCs w:val="24"/>
          <w:lang w:val="hr-HR"/>
        </w:rPr>
        <w:t>Članak 6</w:t>
      </w:r>
      <w:r w:rsidR="002C3BEA">
        <w:rPr>
          <w:rFonts w:ascii="Times New Roman" w:hAnsi="Times New Roman"/>
          <w:b/>
          <w:szCs w:val="24"/>
          <w:lang w:val="hr-HR"/>
        </w:rPr>
        <w:t>3</w:t>
      </w:r>
      <w:r w:rsidRPr="0065509C">
        <w:rPr>
          <w:rFonts w:ascii="Times New Roman" w:hAnsi="Times New Roman"/>
          <w:b/>
          <w:szCs w:val="24"/>
          <w:lang w:val="hr-HR"/>
        </w:rPr>
        <w:t>.</w:t>
      </w:r>
    </w:p>
    <w:p w:rsidR="00E548FB" w:rsidRDefault="00E548FB" w:rsidP="00E548FB">
      <w:pPr>
        <w:pStyle w:val="Tijeloteksta"/>
        <w:rPr>
          <w:rFonts w:ascii="Times New Roman" w:hAnsi="Times New Roman"/>
          <w:szCs w:val="24"/>
          <w:lang w:val="hr-HR"/>
        </w:rPr>
      </w:pPr>
    </w:p>
    <w:p w:rsidR="0032167C" w:rsidRPr="0065509C" w:rsidRDefault="0032167C" w:rsidP="00E548FB">
      <w:pPr>
        <w:pStyle w:val="Tijeloteksta"/>
        <w:rPr>
          <w:rFonts w:ascii="Times New Roman" w:hAnsi="Times New Roman"/>
          <w:szCs w:val="24"/>
          <w:lang w:val="hr-HR"/>
        </w:rPr>
      </w:pP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 xml:space="preserve">(1)Nakon završene rasprave o pojedinoj točki dnevnog reda  pristupa se odlučivanju. </w:t>
      </w:r>
      <w:r w:rsidRPr="0065509C">
        <w:rPr>
          <w:rFonts w:ascii="Times New Roman" w:hAnsi="Times New Roman"/>
          <w:szCs w:val="24"/>
          <w:lang w:val="hr-HR"/>
        </w:rPr>
        <w:tab/>
        <w:t>(2)Prije glasovanja predsjedatelj</w:t>
      </w:r>
      <w:r w:rsidR="0032167C">
        <w:rPr>
          <w:rFonts w:ascii="Times New Roman" w:hAnsi="Times New Roman"/>
          <w:szCs w:val="24"/>
          <w:lang w:val="hr-HR"/>
        </w:rPr>
        <w:t>/ica</w:t>
      </w:r>
      <w:r w:rsidRPr="0065509C">
        <w:rPr>
          <w:rFonts w:ascii="Times New Roman" w:hAnsi="Times New Roman"/>
          <w:szCs w:val="24"/>
          <w:lang w:val="hr-HR"/>
        </w:rPr>
        <w:t xml:space="preserve"> oblikuje odluke, rješenje ili zaključke koje treba donijeti u svezi s pojedinom točkom dnevnog reda.</w:t>
      </w:r>
    </w:p>
    <w:p w:rsidR="00E548FB" w:rsidRPr="0065509C" w:rsidRDefault="00E548FB" w:rsidP="00E548FB">
      <w:pPr>
        <w:pStyle w:val="Tijeloteksta"/>
        <w:rPr>
          <w:rFonts w:ascii="Times New Roman" w:hAnsi="Times New Roman"/>
          <w:szCs w:val="24"/>
          <w:lang w:val="hr-HR"/>
        </w:rPr>
      </w:pPr>
      <w:r w:rsidRPr="0065509C">
        <w:rPr>
          <w:rFonts w:ascii="Times New Roman" w:hAnsi="Times New Roman"/>
          <w:szCs w:val="24"/>
          <w:lang w:val="hr-HR"/>
        </w:rPr>
        <w:tab/>
        <w:t>(3)Nakon što je iscrpljen dnevni red i svi predmeti predviđeni dnevnim redom raspravljeni i o njima odlučeno predsjedatelj</w:t>
      </w:r>
      <w:r w:rsidR="0032167C">
        <w:rPr>
          <w:rFonts w:ascii="Times New Roman" w:hAnsi="Times New Roman"/>
          <w:szCs w:val="24"/>
          <w:lang w:val="hr-HR"/>
        </w:rPr>
        <w:t>/ica</w:t>
      </w:r>
      <w:r w:rsidRPr="0065509C">
        <w:rPr>
          <w:rFonts w:ascii="Times New Roman" w:hAnsi="Times New Roman"/>
          <w:szCs w:val="24"/>
          <w:lang w:val="hr-HR"/>
        </w:rPr>
        <w:t xml:space="preserve"> zaključuje sjednicu.</w:t>
      </w:r>
    </w:p>
    <w:p w:rsidR="00E548FB" w:rsidRPr="0065509C" w:rsidRDefault="00E548FB" w:rsidP="00E548FB">
      <w:pPr>
        <w:pStyle w:val="Tijeloteksta"/>
        <w:rPr>
          <w:rFonts w:ascii="Times New Roman" w:hAnsi="Times New Roman"/>
          <w:szCs w:val="24"/>
          <w:lang w:val="hr-HR"/>
        </w:rPr>
      </w:pPr>
    </w:p>
    <w:p w:rsidR="002B0548" w:rsidRPr="0065509C" w:rsidRDefault="002B0548" w:rsidP="00E548FB">
      <w:pPr>
        <w:pStyle w:val="Tijeloteksta"/>
        <w:rPr>
          <w:rFonts w:ascii="Times New Roman" w:hAnsi="Times New Roman"/>
          <w:b/>
          <w:szCs w:val="24"/>
          <w:lang w:val="hr-HR"/>
        </w:rPr>
      </w:pPr>
    </w:p>
    <w:p w:rsidR="002B0548" w:rsidRPr="0065509C" w:rsidRDefault="002B0548" w:rsidP="00E548FB">
      <w:pPr>
        <w:pStyle w:val="Tijeloteksta"/>
        <w:rPr>
          <w:rFonts w:ascii="Times New Roman" w:hAnsi="Times New Roman"/>
          <w:b/>
          <w:szCs w:val="24"/>
          <w:lang w:val="hr-HR"/>
        </w:rPr>
      </w:pPr>
    </w:p>
    <w:p w:rsidR="00E548FB" w:rsidRPr="0065509C" w:rsidRDefault="00E63509" w:rsidP="00E548FB">
      <w:pPr>
        <w:pStyle w:val="Tijeloteksta"/>
        <w:rPr>
          <w:rFonts w:ascii="Times New Roman" w:hAnsi="Times New Roman"/>
          <w:szCs w:val="24"/>
          <w:lang w:val="hr-HR"/>
        </w:rPr>
      </w:pPr>
      <w:r>
        <w:rPr>
          <w:rFonts w:ascii="Times New Roman" w:hAnsi="Times New Roman"/>
          <w:b/>
          <w:szCs w:val="24"/>
          <w:lang w:val="hr-HR"/>
        </w:rPr>
        <w:t>VI. RAVNATELJ/</w:t>
      </w:r>
      <w:r w:rsidR="002C3BEA">
        <w:rPr>
          <w:rFonts w:ascii="Times New Roman" w:hAnsi="Times New Roman"/>
          <w:b/>
          <w:szCs w:val="24"/>
          <w:lang w:val="hr-HR"/>
        </w:rPr>
        <w:t>I</w:t>
      </w:r>
      <w:r>
        <w:rPr>
          <w:rFonts w:ascii="Times New Roman" w:hAnsi="Times New Roman"/>
          <w:b/>
          <w:szCs w:val="24"/>
          <w:lang w:val="hr-HR"/>
        </w:rPr>
        <w:t>CA</w:t>
      </w:r>
    </w:p>
    <w:p w:rsidR="00E548FB" w:rsidRPr="0065509C" w:rsidRDefault="00E548FB" w:rsidP="00E548FB">
      <w:pPr>
        <w:pStyle w:val="Tijeloteksta"/>
        <w:ind w:left="4320"/>
        <w:rPr>
          <w:rFonts w:ascii="Times New Roman" w:hAnsi="Times New Roman"/>
          <w:b/>
          <w:szCs w:val="24"/>
          <w:lang w:val="hr-HR"/>
        </w:rPr>
      </w:pPr>
      <w:r w:rsidRPr="0065509C">
        <w:rPr>
          <w:rFonts w:ascii="Times New Roman" w:hAnsi="Times New Roman"/>
          <w:b/>
          <w:szCs w:val="24"/>
          <w:lang w:val="hr-HR"/>
        </w:rPr>
        <w:t>Članak 6</w:t>
      </w:r>
      <w:r w:rsidR="002C3BEA">
        <w:rPr>
          <w:rFonts w:ascii="Times New Roman" w:hAnsi="Times New Roman"/>
          <w:b/>
          <w:szCs w:val="24"/>
          <w:lang w:val="hr-HR"/>
        </w:rPr>
        <w:t>4</w:t>
      </w:r>
      <w:r w:rsidRPr="0065509C">
        <w:rPr>
          <w:rFonts w:ascii="Times New Roman" w:hAnsi="Times New Roman"/>
          <w:b/>
          <w:szCs w:val="24"/>
          <w:lang w:val="hr-HR"/>
        </w:rPr>
        <w:t>.</w:t>
      </w:r>
    </w:p>
    <w:p w:rsidR="0041611D" w:rsidRDefault="0041611D" w:rsidP="0041611D">
      <w:pPr>
        <w:rPr>
          <w:b/>
          <w:sz w:val="22"/>
          <w:szCs w:val="22"/>
        </w:rPr>
      </w:pPr>
    </w:p>
    <w:p w:rsidR="0041611D" w:rsidRPr="0041611D" w:rsidRDefault="0041611D" w:rsidP="0041611D">
      <w:pPr>
        <w:rPr>
          <w:b/>
          <w:sz w:val="22"/>
          <w:szCs w:val="22"/>
        </w:rPr>
      </w:pPr>
      <w:r>
        <w:rPr>
          <w:b/>
          <w:sz w:val="22"/>
          <w:szCs w:val="22"/>
        </w:rPr>
        <w:t>(1)</w:t>
      </w:r>
      <w:r w:rsidRPr="0041611D">
        <w:rPr>
          <w:b/>
          <w:sz w:val="22"/>
          <w:szCs w:val="22"/>
        </w:rPr>
        <w:t>Škola ima ravnatelja.</w:t>
      </w:r>
    </w:p>
    <w:p w:rsidR="0041611D" w:rsidRPr="0041611D" w:rsidRDefault="0041611D" w:rsidP="0041611D">
      <w:pPr>
        <w:rPr>
          <w:b/>
          <w:sz w:val="22"/>
          <w:szCs w:val="22"/>
        </w:rPr>
      </w:pPr>
      <w:r>
        <w:rPr>
          <w:b/>
          <w:sz w:val="22"/>
          <w:szCs w:val="22"/>
        </w:rPr>
        <w:t>(2)</w:t>
      </w:r>
      <w:r w:rsidRPr="0041611D">
        <w:rPr>
          <w:b/>
          <w:sz w:val="22"/>
          <w:szCs w:val="22"/>
        </w:rPr>
        <w:t>Ravnatelj je poslovodni i stručni voditelj Škole.</w:t>
      </w:r>
    </w:p>
    <w:p w:rsidR="0041611D" w:rsidRPr="0041611D" w:rsidRDefault="0041611D" w:rsidP="0041611D">
      <w:pPr>
        <w:rPr>
          <w:b/>
          <w:sz w:val="22"/>
          <w:szCs w:val="22"/>
        </w:rPr>
      </w:pPr>
      <w:r>
        <w:rPr>
          <w:b/>
          <w:sz w:val="22"/>
          <w:szCs w:val="22"/>
        </w:rPr>
        <w:t>(3)</w:t>
      </w:r>
      <w:r w:rsidRPr="0041611D">
        <w:rPr>
          <w:b/>
          <w:sz w:val="22"/>
          <w:szCs w:val="22"/>
        </w:rPr>
        <w:t>Ravnatelj je odgovoran za zakonitost rada i stručni rad Škole.</w:t>
      </w:r>
    </w:p>
    <w:p w:rsidR="005604B5" w:rsidRDefault="005604B5" w:rsidP="00E548FB">
      <w:pPr>
        <w:pStyle w:val="Tijeloteksta"/>
        <w:ind w:left="3600" w:firstLine="720"/>
        <w:rPr>
          <w:rFonts w:ascii="Times New Roman" w:hAnsi="Times New Roman"/>
          <w:b/>
          <w:szCs w:val="24"/>
          <w:lang w:val="hr-HR"/>
        </w:rPr>
      </w:pPr>
    </w:p>
    <w:p w:rsidR="004C3230" w:rsidRDefault="004C3230"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left="3600" w:firstLine="720"/>
        <w:rPr>
          <w:rFonts w:ascii="Times New Roman" w:hAnsi="Times New Roman"/>
          <w:b/>
          <w:szCs w:val="24"/>
          <w:lang w:val="hr-HR"/>
        </w:rPr>
      </w:pPr>
      <w:r w:rsidRPr="0065509C">
        <w:rPr>
          <w:rFonts w:ascii="Times New Roman" w:hAnsi="Times New Roman"/>
          <w:b/>
          <w:szCs w:val="24"/>
          <w:lang w:val="hr-HR"/>
        </w:rPr>
        <w:t>Članak 6</w:t>
      </w:r>
      <w:r w:rsidR="002C3BEA">
        <w:rPr>
          <w:rFonts w:ascii="Times New Roman" w:hAnsi="Times New Roman"/>
          <w:b/>
          <w:szCs w:val="24"/>
          <w:lang w:val="hr-HR"/>
        </w:rPr>
        <w:t>5</w:t>
      </w:r>
      <w:r w:rsidRPr="0065509C">
        <w:rPr>
          <w:rFonts w:ascii="Times New Roman" w:hAnsi="Times New Roman"/>
          <w:b/>
          <w:szCs w:val="24"/>
          <w:lang w:val="hr-HR"/>
        </w:rPr>
        <w:t>.</w:t>
      </w:r>
    </w:p>
    <w:p w:rsidR="00E548FB" w:rsidRPr="0065509C" w:rsidRDefault="00E548FB" w:rsidP="00E548FB">
      <w:pPr>
        <w:pStyle w:val="Tijeloteksta"/>
        <w:ind w:left="3600" w:firstLine="720"/>
        <w:rPr>
          <w:rFonts w:ascii="Times New Roman" w:hAnsi="Times New Roman"/>
          <w:b/>
          <w:szCs w:val="24"/>
          <w:lang w:val="hr-HR"/>
        </w:rPr>
      </w:pP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Ravnatelj/ica:</w:t>
      </w:r>
    </w:p>
    <w:p w:rsidR="00E548FB" w:rsidRPr="0065509C" w:rsidRDefault="00E548FB" w:rsidP="001B69B6">
      <w:pPr>
        <w:pStyle w:val="Tijeloteksta"/>
        <w:numPr>
          <w:ilvl w:val="0"/>
          <w:numId w:val="6"/>
        </w:numPr>
        <w:rPr>
          <w:rFonts w:ascii="Times New Roman" w:hAnsi="Times New Roman"/>
          <w:szCs w:val="24"/>
          <w:lang w:val="hr-HR"/>
        </w:rPr>
      </w:pPr>
      <w:r w:rsidRPr="0065509C">
        <w:rPr>
          <w:rFonts w:ascii="Times New Roman" w:hAnsi="Times New Roman"/>
          <w:szCs w:val="24"/>
          <w:lang w:val="hr-HR"/>
        </w:rPr>
        <w:t>predlaže statut i druge opće akte, te godišnji plan i program rada</w:t>
      </w:r>
    </w:p>
    <w:p w:rsidR="007E6B58" w:rsidRPr="007E6B58" w:rsidRDefault="007E6B58" w:rsidP="007E6B58">
      <w:pPr>
        <w:rPr>
          <w:sz w:val="22"/>
          <w:szCs w:val="22"/>
        </w:rPr>
      </w:pPr>
    </w:p>
    <w:p w:rsidR="007E6B58" w:rsidRPr="00B8030B" w:rsidRDefault="007E6B58" w:rsidP="007E6B58">
      <w:pPr>
        <w:ind w:firstLine="708"/>
        <w:jc w:val="center"/>
        <w:rPr>
          <w:b/>
          <w:sz w:val="22"/>
          <w:szCs w:val="22"/>
        </w:rPr>
      </w:pPr>
      <w:r w:rsidRPr="00B8030B">
        <w:rPr>
          <w:b/>
          <w:sz w:val="22"/>
          <w:szCs w:val="22"/>
        </w:rPr>
        <w:t>OVLASTI RAVNATELJA</w:t>
      </w:r>
    </w:p>
    <w:p w:rsidR="00B8030B" w:rsidRPr="00B8030B" w:rsidRDefault="002219D1" w:rsidP="007E6B58">
      <w:pPr>
        <w:ind w:firstLine="708"/>
        <w:jc w:val="center"/>
        <w:rPr>
          <w:b/>
          <w:sz w:val="22"/>
          <w:szCs w:val="22"/>
        </w:rPr>
      </w:pPr>
      <w:r>
        <w:rPr>
          <w:b/>
          <w:sz w:val="22"/>
          <w:szCs w:val="22"/>
        </w:rPr>
        <w:t>članak 6</w:t>
      </w:r>
      <w:r w:rsidR="002C3BEA">
        <w:rPr>
          <w:b/>
          <w:sz w:val="22"/>
          <w:szCs w:val="22"/>
        </w:rPr>
        <w:t>6</w:t>
      </w:r>
      <w:r>
        <w:rPr>
          <w:b/>
          <w:sz w:val="22"/>
          <w:szCs w:val="22"/>
        </w:rPr>
        <w:t>.</w:t>
      </w:r>
    </w:p>
    <w:p w:rsidR="007E6B58" w:rsidRPr="004C3230" w:rsidRDefault="007E6B58" w:rsidP="007E6B58">
      <w:pPr>
        <w:jc w:val="center"/>
        <w:rPr>
          <w:b/>
          <w:i/>
          <w:color w:val="000000" w:themeColor="text1"/>
          <w:sz w:val="22"/>
          <w:szCs w:val="22"/>
        </w:rPr>
      </w:pPr>
    </w:p>
    <w:p w:rsidR="007E6B58" w:rsidRPr="004C3230" w:rsidRDefault="007E6B58" w:rsidP="007E6B58">
      <w:pPr>
        <w:rPr>
          <w:color w:val="000000" w:themeColor="text1"/>
          <w:sz w:val="22"/>
          <w:szCs w:val="22"/>
        </w:rPr>
      </w:pPr>
      <w:r w:rsidRPr="004C3230">
        <w:rPr>
          <w:color w:val="000000" w:themeColor="text1"/>
          <w:sz w:val="22"/>
          <w:szCs w:val="22"/>
        </w:rPr>
        <w:t>Ravnatelj obavlja poslove:</w:t>
      </w:r>
    </w:p>
    <w:p w:rsidR="007E6B58" w:rsidRPr="004C3230" w:rsidRDefault="007E6B58" w:rsidP="00791FFB">
      <w:pPr>
        <w:numPr>
          <w:ilvl w:val="0"/>
          <w:numId w:val="15"/>
        </w:numPr>
        <w:rPr>
          <w:b/>
          <w:color w:val="000000" w:themeColor="text1"/>
          <w:sz w:val="22"/>
          <w:szCs w:val="22"/>
        </w:rPr>
      </w:pPr>
      <w:r w:rsidRPr="004C3230">
        <w:rPr>
          <w:color w:val="000000" w:themeColor="text1"/>
          <w:sz w:val="22"/>
          <w:szCs w:val="22"/>
        </w:rPr>
        <w:t>predlaže Školskom odboru Statut i druge opće akte</w:t>
      </w:r>
      <w:r w:rsidRPr="004C3230">
        <w:rPr>
          <w:b/>
          <w:color w:val="000000" w:themeColor="text1"/>
          <w:sz w:val="22"/>
          <w:szCs w:val="22"/>
        </w:rPr>
        <w:t xml:space="preserve">, </w:t>
      </w:r>
    </w:p>
    <w:p w:rsidR="007E6B58" w:rsidRPr="004C3230" w:rsidRDefault="007E6B58" w:rsidP="00791FFB">
      <w:pPr>
        <w:numPr>
          <w:ilvl w:val="0"/>
          <w:numId w:val="15"/>
        </w:numPr>
        <w:rPr>
          <w:b/>
          <w:color w:val="000000" w:themeColor="text1"/>
          <w:sz w:val="22"/>
          <w:szCs w:val="22"/>
        </w:rPr>
      </w:pPr>
      <w:r w:rsidRPr="004C3230">
        <w:rPr>
          <w:color w:val="000000" w:themeColor="text1"/>
          <w:sz w:val="22"/>
          <w:szCs w:val="22"/>
        </w:rPr>
        <w:t>predlaže Školskom odboru donošenje Godišnjeg plana i programa rada Škole, uz prethodno mišljenje Vijeća roditelja,</w:t>
      </w:r>
    </w:p>
    <w:p w:rsidR="007E6B58" w:rsidRPr="004C3230" w:rsidRDefault="007E6B58" w:rsidP="00791FFB">
      <w:pPr>
        <w:numPr>
          <w:ilvl w:val="0"/>
          <w:numId w:val="15"/>
        </w:numPr>
        <w:rPr>
          <w:b/>
          <w:color w:val="000000" w:themeColor="text1"/>
          <w:sz w:val="22"/>
          <w:szCs w:val="22"/>
        </w:rPr>
      </w:pPr>
      <w:r w:rsidRPr="004C3230">
        <w:rPr>
          <w:color w:val="000000" w:themeColor="text1"/>
          <w:sz w:val="22"/>
          <w:szCs w:val="22"/>
        </w:rPr>
        <w:t>na prijedlog Nastavničkog vijeća, a uz prethodno mišljenje Vijeća roditelja, prosljeđuje Školskom odboru Školski kurikulum na usvajanje,</w:t>
      </w:r>
    </w:p>
    <w:p w:rsidR="007E6B58" w:rsidRPr="004C3230" w:rsidRDefault="007E6B58" w:rsidP="00791FFB">
      <w:pPr>
        <w:numPr>
          <w:ilvl w:val="0"/>
          <w:numId w:val="15"/>
        </w:numPr>
        <w:rPr>
          <w:b/>
          <w:color w:val="000000" w:themeColor="text1"/>
          <w:sz w:val="22"/>
          <w:szCs w:val="22"/>
        </w:rPr>
      </w:pPr>
      <w:r w:rsidRPr="004C3230">
        <w:rPr>
          <w:color w:val="000000" w:themeColor="text1"/>
          <w:sz w:val="22"/>
          <w:szCs w:val="22"/>
        </w:rPr>
        <w:t>osigurava dostupnost Školskog kurikuluma učenicima i roditeljima putem mrežnih stranica Škole,</w:t>
      </w:r>
    </w:p>
    <w:p w:rsidR="007E6B58" w:rsidRPr="004C3230" w:rsidRDefault="007E6B58" w:rsidP="00791FFB">
      <w:pPr>
        <w:numPr>
          <w:ilvl w:val="0"/>
          <w:numId w:val="15"/>
        </w:numPr>
        <w:rPr>
          <w:color w:val="000000" w:themeColor="text1"/>
          <w:sz w:val="22"/>
          <w:szCs w:val="22"/>
        </w:rPr>
      </w:pPr>
      <w:r w:rsidRPr="004C3230">
        <w:rPr>
          <w:color w:val="000000" w:themeColor="text1"/>
          <w:sz w:val="22"/>
          <w:szCs w:val="22"/>
        </w:rPr>
        <w:t xml:space="preserve">dostavlja elektroničkim putem Ministarstvu znanosti i obrazovanja godišnji plan i program rada i školski kurikulum </w:t>
      </w:r>
      <w:r w:rsidRPr="007E4B11">
        <w:rPr>
          <w:color w:val="000000" w:themeColor="text1"/>
          <w:sz w:val="22"/>
          <w:szCs w:val="22"/>
        </w:rPr>
        <w:t>do 15. listopada tekuće</w:t>
      </w:r>
      <w:r w:rsidRPr="004C3230">
        <w:rPr>
          <w:color w:val="000000" w:themeColor="text1"/>
          <w:sz w:val="22"/>
          <w:szCs w:val="22"/>
        </w:rPr>
        <w:t xml:space="preserve"> godine.</w:t>
      </w:r>
    </w:p>
    <w:p w:rsidR="007E6B58" w:rsidRPr="004C3230" w:rsidRDefault="007E6B58" w:rsidP="00791FFB">
      <w:pPr>
        <w:numPr>
          <w:ilvl w:val="0"/>
          <w:numId w:val="15"/>
        </w:numPr>
        <w:rPr>
          <w:color w:val="000000" w:themeColor="text1"/>
          <w:sz w:val="22"/>
          <w:szCs w:val="22"/>
        </w:rPr>
      </w:pPr>
      <w:r w:rsidRPr="004C3230">
        <w:rPr>
          <w:color w:val="000000" w:themeColor="text1"/>
          <w:sz w:val="22"/>
          <w:szCs w:val="22"/>
        </w:rPr>
        <w:t>predlaže Školskom odboru financijski plan te polugodišnji i godišnji obračun i plan nabave,</w:t>
      </w:r>
    </w:p>
    <w:p w:rsidR="007E6B58" w:rsidRPr="004C3230" w:rsidRDefault="007E6B58" w:rsidP="00791FFB">
      <w:pPr>
        <w:numPr>
          <w:ilvl w:val="0"/>
          <w:numId w:val="15"/>
        </w:numPr>
        <w:rPr>
          <w:color w:val="000000" w:themeColor="text1"/>
          <w:sz w:val="22"/>
          <w:szCs w:val="22"/>
        </w:rPr>
      </w:pPr>
      <w:r w:rsidRPr="004C3230">
        <w:rPr>
          <w:color w:val="000000" w:themeColor="text1"/>
          <w:sz w:val="22"/>
          <w:szCs w:val="22"/>
        </w:rPr>
        <w:t>organizira i vodi  poslovanje Škole,</w:t>
      </w:r>
    </w:p>
    <w:p w:rsidR="007E6B58" w:rsidRPr="004C3230" w:rsidRDefault="007E6B58" w:rsidP="00791FFB">
      <w:pPr>
        <w:numPr>
          <w:ilvl w:val="0"/>
          <w:numId w:val="15"/>
        </w:numPr>
        <w:rPr>
          <w:color w:val="000000" w:themeColor="text1"/>
          <w:sz w:val="22"/>
          <w:szCs w:val="22"/>
        </w:rPr>
      </w:pPr>
      <w:r w:rsidRPr="004C3230">
        <w:rPr>
          <w:color w:val="000000" w:themeColor="text1"/>
          <w:sz w:val="22"/>
          <w:szCs w:val="22"/>
        </w:rPr>
        <w:t>predstavlja i zastupa Školu,</w:t>
      </w:r>
    </w:p>
    <w:p w:rsidR="007E6B58" w:rsidRPr="004C3230" w:rsidRDefault="007E6B58" w:rsidP="00791FFB">
      <w:pPr>
        <w:numPr>
          <w:ilvl w:val="0"/>
          <w:numId w:val="15"/>
        </w:numPr>
        <w:rPr>
          <w:color w:val="000000" w:themeColor="text1"/>
          <w:sz w:val="22"/>
          <w:szCs w:val="22"/>
        </w:rPr>
      </w:pPr>
      <w:r w:rsidRPr="004C3230">
        <w:rPr>
          <w:color w:val="000000" w:themeColor="text1"/>
          <w:sz w:val="22"/>
          <w:szCs w:val="22"/>
        </w:rPr>
        <w:t>poduzima sve pravne radnje u ime i za račun Škole,</w:t>
      </w:r>
    </w:p>
    <w:p w:rsidR="007E6B58" w:rsidRPr="004C3230" w:rsidRDefault="007E6B58" w:rsidP="00791FFB">
      <w:pPr>
        <w:numPr>
          <w:ilvl w:val="0"/>
          <w:numId w:val="15"/>
        </w:numPr>
        <w:rPr>
          <w:color w:val="000000" w:themeColor="text1"/>
          <w:sz w:val="22"/>
          <w:szCs w:val="22"/>
        </w:rPr>
      </w:pPr>
      <w:r w:rsidRPr="004C3230">
        <w:rPr>
          <w:color w:val="000000" w:themeColor="text1"/>
          <w:sz w:val="22"/>
          <w:szCs w:val="22"/>
        </w:rPr>
        <w:lastRenderedPageBreak/>
        <w:t>zastupa Školu u svim postupcima pred sudovima, upravnim i drugim državnim tijelima te pravnim osobama s javnim ovlastima,</w:t>
      </w:r>
    </w:p>
    <w:p w:rsidR="007E6B58" w:rsidRPr="004C3230" w:rsidRDefault="007E6B58" w:rsidP="00791FFB">
      <w:pPr>
        <w:numPr>
          <w:ilvl w:val="0"/>
          <w:numId w:val="15"/>
        </w:numPr>
        <w:rPr>
          <w:color w:val="000000" w:themeColor="text1"/>
          <w:sz w:val="22"/>
          <w:szCs w:val="22"/>
        </w:rPr>
      </w:pPr>
      <w:r w:rsidRPr="004C3230">
        <w:rPr>
          <w:color w:val="000000" w:themeColor="text1"/>
          <w:sz w:val="22"/>
          <w:szCs w:val="22"/>
        </w:rPr>
        <w:t>sudjeluje u radu Školskog odbora, bez prava odlučivanja,</w:t>
      </w:r>
    </w:p>
    <w:p w:rsidR="007E6B58" w:rsidRPr="004C3230" w:rsidRDefault="007E6B58" w:rsidP="00791FFB">
      <w:pPr>
        <w:numPr>
          <w:ilvl w:val="0"/>
          <w:numId w:val="15"/>
        </w:numPr>
        <w:rPr>
          <w:color w:val="000000" w:themeColor="text1"/>
          <w:sz w:val="22"/>
          <w:szCs w:val="22"/>
        </w:rPr>
      </w:pPr>
      <w:r w:rsidRPr="004C3230">
        <w:rPr>
          <w:color w:val="000000" w:themeColor="text1"/>
          <w:sz w:val="22"/>
          <w:szCs w:val="22"/>
        </w:rPr>
        <w:t>provodi odluke i zaključke osnivača, Školskog odbora i stručnih tijela ako nisu u suprotnosti sa zakonom,</w:t>
      </w:r>
    </w:p>
    <w:p w:rsidR="007E6B58" w:rsidRPr="004C3230" w:rsidRDefault="007E6B58" w:rsidP="00791FFB">
      <w:pPr>
        <w:numPr>
          <w:ilvl w:val="0"/>
          <w:numId w:val="15"/>
        </w:numPr>
        <w:rPr>
          <w:color w:val="000000" w:themeColor="text1"/>
          <w:sz w:val="22"/>
          <w:szCs w:val="22"/>
        </w:rPr>
      </w:pPr>
      <w:r w:rsidRPr="004C3230">
        <w:rPr>
          <w:color w:val="000000" w:themeColor="text1"/>
          <w:sz w:val="22"/>
          <w:szCs w:val="22"/>
        </w:rPr>
        <w:t>obustavlja izvršenje odluka Školskog odbora i drugih tijela Škole za koje smatra da su nezakonite,</w:t>
      </w:r>
    </w:p>
    <w:p w:rsidR="007E6B58" w:rsidRPr="004C3230" w:rsidRDefault="007E6B58" w:rsidP="00791FFB">
      <w:pPr>
        <w:numPr>
          <w:ilvl w:val="0"/>
          <w:numId w:val="15"/>
        </w:numPr>
        <w:rPr>
          <w:color w:val="000000" w:themeColor="text1"/>
          <w:sz w:val="22"/>
          <w:szCs w:val="22"/>
        </w:rPr>
      </w:pPr>
      <w:r w:rsidRPr="004C3230">
        <w:rPr>
          <w:color w:val="000000" w:themeColor="text1"/>
          <w:sz w:val="22"/>
          <w:szCs w:val="22"/>
        </w:rPr>
        <w:t>potpisuje svjedodžbe i druge javne isprave i akte Škole,</w:t>
      </w:r>
    </w:p>
    <w:p w:rsidR="007E6B58" w:rsidRPr="004C3230" w:rsidRDefault="007E6B58" w:rsidP="00791FFB">
      <w:pPr>
        <w:numPr>
          <w:ilvl w:val="0"/>
          <w:numId w:val="15"/>
        </w:numPr>
        <w:rPr>
          <w:color w:val="000000" w:themeColor="text1"/>
          <w:sz w:val="22"/>
          <w:szCs w:val="22"/>
        </w:rPr>
      </w:pPr>
      <w:r w:rsidRPr="004C3230">
        <w:rPr>
          <w:color w:val="000000" w:themeColor="text1"/>
          <w:sz w:val="22"/>
          <w:szCs w:val="22"/>
        </w:rPr>
        <w:t xml:space="preserve">izdaje nastavnicima i stručnim suradnicima </w:t>
      </w:r>
      <w:r w:rsidRPr="004C3230">
        <w:rPr>
          <w:b/>
          <w:color w:val="000000" w:themeColor="text1"/>
          <w:sz w:val="22"/>
          <w:szCs w:val="22"/>
        </w:rPr>
        <w:t>odluku</w:t>
      </w:r>
      <w:r w:rsidRPr="004C3230">
        <w:rPr>
          <w:color w:val="000000" w:themeColor="text1"/>
          <w:sz w:val="22"/>
          <w:szCs w:val="22"/>
        </w:rPr>
        <w:t xml:space="preserve"> o tjednom i godišnjem zaduženju, a ostalim radnicima </w:t>
      </w:r>
      <w:r w:rsidRPr="004C3230">
        <w:rPr>
          <w:b/>
          <w:color w:val="000000" w:themeColor="text1"/>
          <w:sz w:val="22"/>
          <w:szCs w:val="22"/>
        </w:rPr>
        <w:t>odluku</w:t>
      </w:r>
      <w:r w:rsidRPr="004C3230">
        <w:rPr>
          <w:color w:val="000000" w:themeColor="text1"/>
          <w:sz w:val="22"/>
          <w:szCs w:val="22"/>
        </w:rPr>
        <w:t xml:space="preserve"> o rasporedu radnog vremena,</w:t>
      </w:r>
    </w:p>
    <w:p w:rsidR="007E6B58" w:rsidRPr="004C3230" w:rsidRDefault="007E6B58" w:rsidP="00791FFB">
      <w:pPr>
        <w:numPr>
          <w:ilvl w:val="0"/>
          <w:numId w:val="15"/>
        </w:numPr>
        <w:rPr>
          <w:color w:val="000000" w:themeColor="text1"/>
          <w:sz w:val="22"/>
          <w:szCs w:val="22"/>
        </w:rPr>
      </w:pPr>
      <w:r w:rsidRPr="004C3230">
        <w:rPr>
          <w:color w:val="000000" w:themeColor="text1"/>
          <w:sz w:val="22"/>
          <w:szCs w:val="22"/>
        </w:rPr>
        <w:t>određuje nastavnika za predlaganje ocjene razrednom vijeću kada učenika ne može</w:t>
      </w:r>
    </w:p>
    <w:p w:rsidR="007E6B58" w:rsidRPr="004C3230" w:rsidRDefault="007E6B58" w:rsidP="007E6B58">
      <w:pPr>
        <w:ind w:firstLine="284"/>
        <w:rPr>
          <w:color w:val="000000" w:themeColor="text1"/>
          <w:sz w:val="22"/>
          <w:szCs w:val="22"/>
        </w:rPr>
      </w:pPr>
      <w:r w:rsidRPr="004C3230">
        <w:rPr>
          <w:color w:val="000000" w:themeColor="text1"/>
          <w:sz w:val="22"/>
          <w:szCs w:val="22"/>
        </w:rPr>
        <w:t xml:space="preserve">  </w:t>
      </w:r>
      <w:r w:rsidRPr="004C3230">
        <w:rPr>
          <w:color w:val="000000" w:themeColor="text1"/>
          <w:sz w:val="22"/>
          <w:szCs w:val="22"/>
        </w:rPr>
        <w:tab/>
        <w:t xml:space="preserve">     ocijeniti predmetni nastavnik zbog izbivanja ili spriječenosti,</w:t>
      </w:r>
    </w:p>
    <w:p w:rsidR="007E6B58" w:rsidRPr="004C3230" w:rsidRDefault="007E6B58" w:rsidP="00791FFB">
      <w:pPr>
        <w:numPr>
          <w:ilvl w:val="0"/>
          <w:numId w:val="16"/>
        </w:numPr>
        <w:rPr>
          <w:color w:val="000000" w:themeColor="text1"/>
          <w:sz w:val="22"/>
          <w:szCs w:val="22"/>
        </w:rPr>
      </w:pPr>
      <w:r w:rsidRPr="004C3230">
        <w:rPr>
          <w:color w:val="000000" w:themeColor="text1"/>
          <w:sz w:val="22"/>
          <w:szCs w:val="22"/>
        </w:rPr>
        <w:t>imenuje članove ispitnog povjerenstva za provođenje popravnih ispita i povjerenstva za provođenje upisa učenika u prve razrede u Školu,</w:t>
      </w:r>
    </w:p>
    <w:p w:rsidR="007E6B58" w:rsidRPr="004C3230" w:rsidRDefault="007E6B58" w:rsidP="00791FFB">
      <w:pPr>
        <w:numPr>
          <w:ilvl w:val="0"/>
          <w:numId w:val="16"/>
        </w:numPr>
        <w:rPr>
          <w:color w:val="000000" w:themeColor="text1"/>
          <w:sz w:val="22"/>
          <w:szCs w:val="22"/>
        </w:rPr>
      </w:pPr>
      <w:r w:rsidRPr="004C3230">
        <w:rPr>
          <w:color w:val="000000" w:themeColor="text1"/>
          <w:sz w:val="22"/>
          <w:szCs w:val="22"/>
        </w:rPr>
        <w:t>imenuje članove ispitnog povjerenstva za organizaciju i provođenje državne mature u  Školi,</w:t>
      </w:r>
    </w:p>
    <w:p w:rsidR="007E6B58" w:rsidRPr="004C3230" w:rsidRDefault="007E6B58" w:rsidP="00791FFB">
      <w:pPr>
        <w:numPr>
          <w:ilvl w:val="0"/>
          <w:numId w:val="16"/>
        </w:numPr>
        <w:rPr>
          <w:color w:val="000000" w:themeColor="text1"/>
          <w:sz w:val="22"/>
          <w:szCs w:val="22"/>
        </w:rPr>
      </w:pPr>
      <w:r w:rsidRPr="004C3230">
        <w:rPr>
          <w:color w:val="000000" w:themeColor="text1"/>
          <w:sz w:val="22"/>
          <w:szCs w:val="22"/>
        </w:rPr>
        <w:t>odobrava službena putovanja i druga odsustvovanja s rada radnika Škole,</w:t>
      </w:r>
    </w:p>
    <w:p w:rsidR="007E6B58" w:rsidRPr="004C3230" w:rsidRDefault="007E6B58" w:rsidP="00791FFB">
      <w:pPr>
        <w:numPr>
          <w:ilvl w:val="0"/>
          <w:numId w:val="16"/>
        </w:numPr>
        <w:rPr>
          <w:color w:val="000000" w:themeColor="text1"/>
          <w:sz w:val="22"/>
          <w:szCs w:val="22"/>
        </w:rPr>
      </w:pPr>
      <w:r w:rsidRPr="004C3230">
        <w:rPr>
          <w:color w:val="000000" w:themeColor="text1"/>
          <w:sz w:val="22"/>
          <w:szCs w:val="22"/>
        </w:rPr>
        <w:t xml:space="preserve">samostalno odlučuje o zasnivanju radnog odnosa kada je zbog obavljanja poslova koji ne trpe odgodu potrebno zaposliti osobu na vrijeme do </w:t>
      </w:r>
      <w:r w:rsidRPr="00A766CF">
        <w:rPr>
          <w:b/>
          <w:color w:val="000000" w:themeColor="text1"/>
          <w:sz w:val="22"/>
          <w:szCs w:val="22"/>
        </w:rPr>
        <w:t>60 dana,</w:t>
      </w:r>
    </w:p>
    <w:p w:rsidR="007E6B58" w:rsidRPr="004C3230" w:rsidRDefault="007E6B58" w:rsidP="00791FFB">
      <w:pPr>
        <w:numPr>
          <w:ilvl w:val="0"/>
          <w:numId w:val="16"/>
        </w:numPr>
        <w:rPr>
          <w:color w:val="000000" w:themeColor="text1"/>
          <w:sz w:val="22"/>
          <w:szCs w:val="22"/>
        </w:rPr>
      </w:pPr>
      <w:r w:rsidRPr="004C3230">
        <w:rPr>
          <w:color w:val="000000" w:themeColor="text1"/>
          <w:sz w:val="22"/>
          <w:szCs w:val="22"/>
        </w:rPr>
        <w:t>uz prethodnu suglasnost Školskog odbora odlučuje o zasnivanju i prestanku radnog odnosa sukladno odredbama Zakona o odgoju i obrazovanju u osnovnoj i srednjoj školi,</w:t>
      </w:r>
    </w:p>
    <w:p w:rsidR="007E6B58" w:rsidRPr="004C3230" w:rsidRDefault="007E6B58" w:rsidP="00791FFB">
      <w:pPr>
        <w:numPr>
          <w:ilvl w:val="0"/>
          <w:numId w:val="16"/>
        </w:numPr>
        <w:rPr>
          <w:color w:val="000000" w:themeColor="text1"/>
          <w:sz w:val="22"/>
          <w:szCs w:val="22"/>
        </w:rPr>
      </w:pPr>
      <w:r w:rsidRPr="004C3230">
        <w:rPr>
          <w:color w:val="000000" w:themeColor="text1"/>
          <w:sz w:val="22"/>
          <w:szCs w:val="22"/>
        </w:rPr>
        <w:t>sklapa ugovore o radu s radnicima,</w:t>
      </w:r>
    </w:p>
    <w:p w:rsidR="007E6B58" w:rsidRPr="00B371A1" w:rsidRDefault="007E6B58" w:rsidP="00791FFB">
      <w:pPr>
        <w:numPr>
          <w:ilvl w:val="0"/>
          <w:numId w:val="16"/>
        </w:numPr>
        <w:rPr>
          <w:color w:val="000000" w:themeColor="text1"/>
          <w:sz w:val="22"/>
          <w:szCs w:val="22"/>
        </w:rPr>
      </w:pPr>
      <w:r w:rsidRPr="00B371A1">
        <w:rPr>
          <w:color w:val="000000" w:themeColor="text1"/>
          <w:sz w:val="22"/>
          <w:szCs w:val="22"/>
        </w:rPr>
        <w:t>uz suglasnost Školskog odbora omogućava radnicima Škole obavljanje poslova na projektima Europske unije ili fondovima Europske unije u skladu sa zakonom,</w:t>
      </w:r>
    </w:p>
    <w:p w:rsidR="007E6B58" w:rsidRPr="00B371A1" w:rsidRDefault="007E6B58" w:rsidP="00791FFB">
      <w:pPr>
        <w:numPr>
          <w:ilvl w:val="0"/>
          <w:numId w:val="16"/>
        </w:numPr>
        <w:rPr>
          <w:color w:val="000000" w:themeColor="text1"/>
          <w:sz w:val="22"/>
          <w:szCs w:val="22"/>
        </w:rPr>
      </w:pPr>
      <w:r w:rsidRPr="00B371A1">
        <w:rPr>
          <w:color w:val="000000" w:themeColor="text1"/>
          <w:sz w:val="22"/>
          <w:szCs w:val="22"/>
        </w:rPr>
        <w:t>uz suglasnost Školskog odbora može u dijelu radnog vremena sudjelovati kao radnik Škole u obavljanju poslova na projektima Europske unije ili fondovima Europske unije u skladu sa zakonom,</w:t>
      </w:r>
    </w:p>
    <w:p w:rsidR="007E6B58" w:rsidRPr="004C3230" w:rsidRDefault="007E6B58" w:rsidP="00791FFB">
      <w:pPr>
        <w:numPr>
          <w:ilvl w:val="0"/>
          <w:numId w:val="17"/>
        </w:numPr>
        <w:rPr>
          <w:color w:val="000000" w:themeColor="text1"/>
          <w:sz w:val="22"/>
          <w:szCs w:val="22"/>
        </w:rPr>
      </w:pPr>
      <w:r w:rsidRPr="00B371A1">
        <w:rPr>
          <w:color w:val="000000" w:themeColor="text1"/>
          <w:sz w:val="22"/>
          <w:szCs w:val="22"/>
        </w:rPr>
        <w:t>poduzima mjere propisane zakonom prema radnicima zbog neizvršavanja poslova ili</w:t>
      </w:r>
      <w:r w:rsidRPr="004C3230">
        <w:rPr>
          <w:color w:val="000000" w:themeColor="text1"/>
          <w:sz w:val="22"/>
          <w:szCs w:val="22"/>
        </w:rPr>
        <w:t xml:space="preserve"> kršenja obveza iz radnog odnosa,</w:t>
      </w:r>
    </w:p>
    <w:p w:rsidR="007E6B58" w:rsidRPr="004C3230" w:rsidRDefault="007E6B58" w:rsidP="00791FFB">
      <w:pPr>
        <w:numPr>
          <w:ilvl w:val="0"/>
          <w:numId w:val="17"/>
        </w:numPr>
        <w:rPr>
          <w:color w:val="000000" w:themeColor="text1"/>
          <w:sz w:val="22"/>
          <w:szCs w:val="22"/>
        </w:rPr>
      </w:pPr>
      <w:r w:rsidRPr="004C3230">
        <w:rPr>
          <w:color w:val="000000" w:themeColor="text1"/>
          <w:sz w:val="22"/>
          <w:szCs w:val="22"/>
        </w:rPr>
        <w:t>skrbi o sigurnosti, pravima i interesima učenika i radnika Škole, te odgovara za njihovu sigurnost,</w:t>
      </w:r>
    </w:p>
    <w:p w:rsidR="007E6B58" w:rsidRPr="004C3230" w:rsidRDefault="007E6B58" w:rsidP="00791FFB">
      <w:pPr>
        <w:numPr>
          <w:ilvl w:val="0"/>
          <w:numId w:val="17"/>
        </w:numPr>
        <w:rPr>
          <w:color w:val="000000" w:themeColor="text1"/>
          <w:sz w:val="22"/>
          <w:szCs w:val="22"/>
        </w:rPr>
      </w:pPr>
      <w:r w:rsidRPr="004C3230">
        <w:rPr>
          <w:color w:val="000000" w:themeColor="text1"/>
          <w:sz w:val="22"/>
          <w:szCs w:val="22"/>
        </w:rPr>
        <w:t>surađuje s osnivačem, upravnim tijelima i ustanovama,</w:t>
      </w:r>
    </w:p>
    <w:p w:rsidR="007E6B58" w:rsidRPr="004C3230" w:rsidRDefault="007E6B58" w:rsidP="00791FFB">
      <w:pPr>
        <w:numPr>
          <w:ilvl w:val="0"/>
          <w:numId w:val="17"/>
        </w:numPr>
        <w:rPr>
          <w:color w:val="000000" w:themeColor="text1"/>
          <w:sz w:val="22"/>
          <w:szCs w:val="22"/>
        </w:rPr>
      </w:pPr>
      <w:r w:rsidRPr="004C3230">
        <w:rPr>
          <w:color w:val="000000" w:themeColor="text1"/>
          <w:sz w:val="22"/>
          <w:szCs w:val="22"/>
        </w:rPr>
        <w:t>nadzire pravodobno i točno unošenje podataka u elektronsku maticu (e-Maticu),</w:t>
      </w:r>
    </w:p>
    <w:p w:rsidR="007E6B58" w:rsidRPr="00B371A1" w:rsidRDefault="007E6B58" w:rsidP="00791FFB">
      <w:pPr>
        <w:numPr>
          <w:ilvl w:val="0"/>
          <w:numId w:val="17"/>
        </w:numPr>
        <w:rPr>
          <w:color w:val="000000" w:themeColor="text1"/>
          <w:sz w:val="22"/>
          <w:szCs w:val="22"/>
        </w:rPr>
      </w:pPr>
      <w:r w:rsidRPr="00B371A1">
        <w:rPr>
          <w:color w:val="000000" w:themeColor="text1"/>
          <w:sz w:val="22"/>
          <w:szCs w:val="22"/>
        </w:rPr>
        <w:t>predlaže Školskom odboru donošenje odluke o upućivanju radnika na liječnički pregled kod ovlaštenog izabranog doktora specijalista medicine rada radi utvrđivanja radne sposobnosti,</w:t>
      </w:r>
    </w:p>
    <w:p w:rsidR="007E6B58" w:rsidRPr="004C3230" w:rsidRDefault="007E6B58" w:rsidP="00791FFB">
      <w:pPr>
        <w:numPr>
          <w:ilvl w:val="0"/>
          <w:numId w:val="17"/>
        </w:numPr>
        <w:rPr>
          <w:color w:val="000000" w:themeColor="text1"/>
          <w:sz w:val="22"/>
          <w:szCs w:val="22"/>
        </w:rPr>
      </w:pPr>
      <w:r w:rsidRPr="00B371A1">
        <w:rPr>
          <w:color w:val="000000" w:themeColor="text1"/>
          <w:sz w:val="22"/>
          <w:szCs w:val="22"/>
        </w:rPr>
        <w:t>saziva konstituirajuću sjednicu</w:t>
      </w:r>
      <w:r w:rsidRPr="004C3230">
        <w:rPr>
          <w:color w:val="000000" w:themeColor="text1"/>
          <w:sz w:val="22"/>
          <w:szCs w:val="22"/>
        </w:rPr>
        <w:t xml:space="preserve"> Školskog odbora i Vijeća roditelja,</w:t>
      </w:r>
    </w:p>
    <w:p w:rsidR="007E6B58" w:rsidRPr="004C3230" w:rsidRDefault="007E6B58" w:rsidP="00791FFB">
      <w:pPr>
        <w:numPr>
          <w:ilvl w:val="0"/>
          <w:numId w:val="17"/>
        </w:numPr>
        <w:rPr>
          <w:color w:val="000000" w:themeColor="text1"/>
          <w:sz w:val="22"/>
          <w:szCs w:val="22"/>
        </w:rPr>
      </w:pPr>
      <w:r w:rsidRPr="004C3230">
        <w:rPr>
          <w:color w:val="000000" w:themeColor="text1"/>
          <w:sz w:val="22"/>
          <w:szCs w:val="22"/>
        </w:rPr>
        <w:t xml:space="preserve">u okviru svoje nadležnosti, razmatra prijedloge Vijeća roditelja i pisano ga o tome izvještava, </w:t>
      </w:r>
    </w:p>
    <w:p w:rsidR="007E6B58" w:rsidRPr="004C3230" w:rsidRDefault="007E6B58" w:rsidP="00791FFB">
      <w:pPr>
        <w:numPr>
          <w:ilvl w:val="0"/>
          <w:numId w:val="17"/>
        </w:numPr>
        <w:rPr>
          <w:color w:val="000000" w:themeColor="text1"/>
          <w:sz w:val="22"/>
          <w:szCs w:val="22"/>
        </w:rPr>
      </w:pPr>
      <w:r w:rsidRPr="004C3230">
        <w:rPr>
          <w:color w:val="000000" w:themeColor="text1"/>
          <w:sz w:val="22"/>
          <w:szCs w:val="22"/>
        </w:rPr>
        <w:t xml:space="preserve">u najkraćem mogućem roku obavještava Vijeće roditelja o svim pitanjima od općeg značaja za Školu, </w:t>
      </w:r>
    </w:p>
    <w:p w:rsidR="007E6B58" w:rsidRPr="004C3230" w:rsidRDefault="007E6B58" w:rsidP="00791FFB">
      <w:pPr>
        <w:numPr>
          <w:ilvl w:val="0"/>
          <w:numId w:val="17"/>
        </w:numPr>
        <w:rPr>
          <w:color w:val="000000" w:themeColor="text1"/>
          <w:sz w:val="22"/>
          <w:szCs w:val="22"/>
        </w:rPr>
      </w:pPr>
      <w:r w:rsidRPr="004C3230">
        <w:rPr>
          <w:color w:val="000000" w:themeColor="text1"/>
          <w:sz w:val="22"/>
          <w:szCs w:val="22"/>
        </w:rPr>
        <w:t>odlučuje o prigovoru izjavljenom na izrečenu pedagošku mjeru opomena, ukor i opomena pred isključenje,</w:t>
      </w:r>
    </w:p>
    <w:p w:rsidR="007E6B58" w:rsidRPr="004C3230" w:rsidRDefault="007E6B58" w:rsidP="00791FFB">
      <w:pPr>
        <w:numPr>
          <w:ilvl w:val="0"/>
          <w:numId w:val="17"/>
        </w:numPr>
        <w:rPr>
          <w:b/>
          <w:color w:val="000000" w:themeColor="text1"/>
          <w:sz w:val="22"/>
          <w:szCs w:val="22"/>
        </w:rPr>
      </w:pPr>
      <w:r w:rsidRPr="00B371A1">
        <w:rPr>
          <w:color w:val="000000" w:themeColor="text1"/>
          <w:sz w:val="22"/>
          <w:szCs w:val="22"/>
        </w:rPr>
        <w:t>rješenjem privremeno udaljava učenika iz odgojno-obrazovnog procesa do donošenja odluke o izricanju pedagoške mjere</w:t>
      </w:r>
      <w:r w:rsidRPr="004C3230">
        <w:rPr>
          <w:b/>
          <w:color w:val="000000" w:themeColor="text1"/>
          <w:sz w:val="22"/>
          <w:szCs w:val="22"/>
        </w:rPr>
        <w:t>,</w:t>
      </w:r>
    </w:p>
    <w:p w:rsidR="007E6B58" w:rsidRPr="004C3230" w:rsidRDefault="007E6B58" w:rsidP="00791FFB">
      <w:pPr>
        <w:numPr>
          <w:ilvl w:val="0"/>
          <w:numId w:val="17"/>
        </w:numPr>
        <w:rPr>
          <w:color w:val="000000" w:themeColor="text1"/>
          <w:sz w:val="22"/>
          <w:szCs w:val="22"/>
        </w:rPr>
      </w:pPr>
      <w:r w:rsidRPr="004C3230">
        <w:rPr>
          <w:color w:val="000000" w:themeColor="text1"/>
          <w:sz w:val="22"/>
          <w:szCs w:val="22"/>
        </w:rPr>
        <w:t>izvješćuje Ured državne uprave u županiji o nemogućnosti konstituiranja Školskog</w:t>
      </w:r>
    </w:p>
    <w:p w:rsidR="007E6B58" w:rsidRPr="004C3230" w:rsidRDefault="007E6B58" w:rsidP="007E6B58">
      <w:pPr>
        <w:ind w:firstLine="284"/>
        <w:rPr>
          <w:color w:val="000000" w:themeColor="text1"/>
          <w:sz w:val="22"/>
          <w:szCs w:val="22"/>
        </w:rPr>
      </w:pPr>
      <w:r w:rsidRPr="004C3230">
        <w:rPr>
          <w:color w:val="000000" w:themeColor="text1"/>
          <w:sz w:val="22"/>
          <w:szCs w:val="22"/>
        </w:rPr>
        <w:t xml:space="preserve">             odbora,</w:t>
      </w:r>
    </w:p>
    <w:p w:rsidR="007E6B58" w:rsidRPr="004C3230" w:rsidRDefault="007E6B58" w:rsidP="00791FFB">
      <w:pPr>
        <w:numPr>
          <w:ilvl w:val="0"/>
          <w:numId w:val="18"/>
        </w:numPr>
        <w:rPr>
          <w:color w:val="000000" w:themeColor="text1"/>
          <w:sz w:val="22"/>
          <w:szCs w:val="22"/>
        </w:rPr>
      </w:pPr>
      <w:r w:rsidRPr="004C3230">
        <w:rPr>
          <w:color w:val="000000" w:themeColor="text1"/>
          <w:sz w:val="22"/>
          <w:szCs w:val="22"/>
        </w:rPr>
        <w:t>izvješćuje Školski odbor i osnivača o nalazima i odlukama tijela upravnog i stručnog nadzora,</w:t>
      </w:r>
    </w:p>
    <w:p w:rsidR="007E6B58" w:rsidRPr="004C3230" w:rsidRDefault="007E6B58" w:rsidP="00791FFB">
      <w:pPr>
        <w:numPr>
          <w:ilvl w:val="0"/>
          <w:numId w:val="18"/>
        </w:numPr>
        <w:rPr>
          <w:color w:val="000000" w:themeColor="text1"/>
          <w:sz w:val="22"/>
          <w:szCs w:val="22"/>
        </w:rPr>
      </w:pPr>
      <w:r w:rsidRPr="004C3230">
        <w:rPr>
          <w:color w:val="000000" w:themeColor="text1"/>
          <w:sz w:val="22"/>
          <w:szCs w:val="22"/>
        </w:rPr>
        <w:t xml:space="preserve">saziva i vodi sjednice Nastavničkog vijeća, </w:t>
      </w:r>
    </w:p>
    <w:p w:rsidR="007E6B58" w:rsidRPr="004C3230" w:rsidRDefault="007E6B58" w:rsidP="00791FFB">
      <w:pPr>
        <w:numPr>
          <w:ilvl w:val="0"/>
          <w:numId w:val="18"/>
        </w:numPr>
        <w:rPr>
          <w:color w:val="000000" w:themeColor="text1"/>
          <w:sz w:val="22"/>
          <w:szCs w:val="22"/>
        </w:rPr>
      </w:pPr>
      <w:r w:rsidRPr="004C3230">
        <w:rPr>
          <w:color w:val="000000" w:themeColor="text1"/>
          <w:sz w:val="22"/>
          <w:szCs w:val="22"/>
        </w:rPr>
        <w:t>imenuje razrednike razrednih odjela,</w:t>
      </w:r>
    </w:p>
    <w:p w:rsidR="007E6B58" w:rsidRPr="004C3230" w:rsidRDefault="007E6B58" w:rsidP="00791FFB">
      <w:pPr>
        <w:numPr>
          <w:ilvl w:val="0"/>
          <w:numId w:val="18"/>
        </w:numPr>
        <w:rPr>
          <w:color w:val="000000" w:themeColor="text1"/>
          <w:sz w:val="22"/>
          <w:szCs w:val="22"/>
        </w:rPr>
      </w:pPr>
      <w:r w:rsidRPr="004C3230">
        <w:rPr>
          <w:color w:val="000000" w:themeColor="text1"/>
          <w:sz w:val="22"/>
          <w:szCs w:val="22"/>
        </w:rPr>
        <w:t>sklapa samostalno pravne poslove o stjecanju, opterećivanju ili otuđivanju pokretne imovine te o investicijskim radovima do vrijednosti od 70.000,00 kuna,</w:t>
      </w:r>
    </w:p>
    <w:p w:rsidR="007E6B58" w:rsidRPr="004C3230" w:rsidRDefault="007E6B58" w:rsidP="00791FFB">
      <w:pPr>
        <w:numPr>
          <w:ilvl w:val="0"/>
          <w:numId w:val="18"/>
        </w:numPr>
        <w:rPr>
          <w:color w:val="000000" w:themeColor="text1"/>
          <w:sz w:val="22"/>
          <w:szCs w:val="22"/>
        </w:rPr>
      </w:pPr>
      <w:r w:rsidRPr="004C3230">
        <w:rPr>
          <w:color w:val="000000" w:themeColor="text1"/>
          <w:sz w:val="22"/>
          <w:szCs w:val="22"/>
        </w:rPr>
        <w:lastRenderedPageBreak/>
        <w:t>izvješćuje roditelje, učenike, osnivača i ured državne uprave u županiji o promjenama u radu i ustrojstvu Škole,</w:t>
      </w:r>
    </w:p>
    <w:p w:rsidR="007E6B58" w:rsidRPr="004C3230" w:rsidRDefault="007E6B58" w:rsidP="00791FFB">
      <w:pPr>
        <w:numPr>
          <w:ilvl w:val="0"/>
          <w:numId w:val="18"/>
        </w:numPr>
        <w:rPr>
          <w:color w:val="000000" w:themeColor="text1"/>
          <w:sz w:val="22"/>
          <w:szCs w:val="22"/>
        </w:rPr>
      </w:pPr>
      <w:r w:rsidRPr="004C3230">
        <w:rPr>
          <w:color w:val="000000" w:themeColor="text1"/>
          <w:sz w:val="22"/>
          <w:szCs w:val="22"/>
        </w:rPr>
        <w:t>podnosi izvješće o rezultatima odgojno-obrazovnog rada i poslovanja Škole najmanje jednom godišnje osnivaču i Školskom odboru,</w:t>
      </w:r>
    </w:p>
    <w:p w:rsidR="007E6B58" w:rsidRPr="004C3230" w:rsidRDefault="007E6B58" w:rsidP="00791FFB">
      <w:pPr>
        <w:numPr>
          <w:ilvl w:val="0"/>
          <w:numId w:val="18"/>
        </w:numPr>
        <w:rPr>
          <w:color w:val="000000" w:themeColor="text1"/>
          <w:sz w:val="22"/>
          <w:szCs w:val="22"/>
        </w:rPr>
      </w:pPr>
      <w:r w:rsidRPr="004C3230">
        <w:rPr>
          <w:color w:val="000000" w:themeColor="text1"/>
          <w:sz w:val="22"/>
          <w:szCs w:val="22"/>
        </w:rPr>
        <w:t>posjećuje nastavu i druge oblike obrazovnog rada, analizira rad nastavnika i stručnih suradnika te osigurava njihovo stručno osposobljavanje i usavršavanje,</w:t>
      </w:r>
    </w:p>
    <w:p w:rsidR="007E6B58" w:rsidRPr="004C3230" w:rsidRDefault="007E6B58" w:rsidP="00791FFB">
      <w:pPr>
        <w:numPr>
          <w:ilvl w:val="0"/>
          <w:numId w:val="18"/>
        </w:numPr>
        <w:rPr>
          <w:color w:val="000000" w:themeColor="text1"/>
          <w:sz w:val="22"/>
          <w:szCs w:val="22"/>
        </w:rPr>
      </w:pPr>
      <w:r w:rsidRPr="004C3230">
        <w:rPr>
          <w:color w:val="000000" w:themeColor="text1"/>
          <w:sz w:val="22"/>
          <w:szCs w:val="22"/>
        </w:rPr>
        <w:t>zabranjuje u Školi sve oblike promidžbe i prodaju proizvoda koji nisu u skladu s</w:t>
      </w:r>
      <w:r w:rsidRPr="004C3230">
        <w:rPr>
          <w:color w:val="000000" w:themeColor="text1"/>
          <w:sz w:val="22"/>
          <w:szCs w:val="22"/>
        </w:rPr>
        <w:br/>
        <w:t>ciljevima odgoja i obrazovanja,</w:t>
      </w:r>
    </w:p>
    <w:p w:rsidR="007E6B58" w:rsidRPr="004C3230" w:rsidRDefault="007E6B58" w:rsidP="00791FFB">
      <w:pPr>
        <w:numPr>
          <w:ilvl w:val="0"/>
          <w:numId w:val="18"/>
        </w:numPr>
        <w:rPr>
          <w:color w:val="000000" w:themeColor="text1"/>
          <w:sz w:val="22"/>
          <w:szCs w:val="22"/>
        </w:rPr>
      </w:pPr>
      <w:r w:rsidRPr="004C3230">
        <w:rPr>
          <w:color w:val="000000" w:themeColor="text1"/>
          <w:sz w:val="22"/>
          <w:szCs w:val="22"/>
        </w:rPr>
        <w:t>imenuje povjerenstva za polaganje popravnog ispita,</w:t>
      </w:r>
    </w:p>
    <w:p w:rsidR="007E6B58" w:rsidRPr="004C3230" w:rsidRDefault="007E6B58" w:rsidP="00791FFB">
      <w:pPr>
        <w:numPr>
          <w:ilvl w:val="0"/>
          <w:numId w:val="18"/>
        </w:numPr>
        <w:rPr>
          <w:color w:val="000000" w:themeColor="text1"/>
          <w:sz w:val="22"/>
          <w:szCs w:val="22"/>
        </w:rPr>
      </w:pPr>
      <w:r w:rsidRPr="004C3230">
        <w:rPr>
          <w:color w:val="000000" w:themeColor="text1"/>
          <w:sz w:val="22"/>
          <w:szCs w:val="22"/>
        </w:rPr>
        <w:t>osigurava zainteresiranim korisnicima pravo na pristup informacijama,</w:t>
      </w:r>
    </w:p>
    <w:p w:rsidR="007E6B58" w:rsidRPr="00B371A1" w:rsidRDefault="007E6B58" w:rsidP="00791FFB">
      <w:pPr>
        <w:numPr>
          <w:ilvl w:val="0"/>
          <w:numId w:val="18"/>
        </w:numPr>
        <w:rPr>
          <w:color w:val="000000" w:themeColor="text1"/>
          <w:sz w:val="22"/>
          <w:szCs w:val="22"/>
        </w:rPr>
      </w:pPr>
      <w:r w:rsidRPr="00B371A1">
        <w:rPr>
          <w:color w:val="000000" w:themeColor="text1"/>
          <w:sz w:val="22"/>
          <w:szCs w:val="22"/>
        </w:rPr>
        <w:t>skrbi da se prikupljanje, obrada i korištenju osobnih podataka učenika, roditelja/skrbnika učenika i radnika Škole obavlja u skladu s Uredbom o zaštiti osobnih podataka i drugim važećim propisima,</w:t>
      </w:r>
    </w:p>
    <w:p w:rsidR="007E6B58" w:rsidRPr="004C3230" w:rsidRDefault="007E6B58" w:rsidP="00791FFB">
      <w:pPr>
        <w:numPr>
          <w:ilvl w:val="0"/>
          <w:numId w:val="18"/>
        </w:numPr>
        <w:rPr>
          <w:color w:val="000000" w:themeColor="text1"/>
          <w:sz w:val="22"/>
          <w:szCs w:val="22"/>
        </w:rPr>
      </w:pPr>
      <w:r w:rsidRPr="004C3230">
        <w:rPr>
          <w:color w:val="000000" w:themeColor="text1"/>
          <w:sz w:val="22"/>
          <w:szCs w:val="22"/>
        </w:rPr>
        <w:t>osigurava unos i promjene podataka o zaposlenima u Školi za registar zaposlenih u javnom sektoru,</w:t>
      </w:r>
    </w:p>
    <w:p w:rsidR="00E548FB" w:rsidRPr="004C3230" w:rsidRDefault="007E6B58" w:rsidP="00791FFB">
      <w:pPr>
        <w:pStyle w:val="Tijeloteksta"/>
        <w:numPr>
          <w:ilvl w:val="0"/>
          <w:numId w:val="18"/>
        </w:numPr>
        <w:rPr>
          <w:rFonts w:ascii="Times New Roman" w:hAnsi="Times New Roman"/>
          <w:color w:val="000000" w:themeColor="text1"/>
          <w:szCs w:val="24"/>
          <w:lang w:val="hr-HR"/>
        </w:rPr>
      </w:pPr>
      <w:r w:rsidRPr="004C3230">
        <w:rPr>
          <w:rFonts w:ascii="Times New Roman" w:hAnsi="Times New Roman"/>
          <w:color w:val="000000" w:themeColor="text1"/>
          <w:sz w:val="22"/>
          <w:szCs w:val="22"/>
          <w:lang w:val="hr-HR"/>
        </w:rPr>
        <w:t>obavlja i druge poslove utvrđene propisima i općim aktima Škole, te poslove za koje izrijekom zakonom, provedbenim propisima ili općim aktima nisu ovlaštena druga tijela Škole, te sukladno tome donosi potrebne odluke</w:t>
      </w:r>
    </w:p>
    <w:p w:rsidR="003E37B1" w:rsidRDefault="003E37B1" w:rsidP="00E548FB">
      <w:pPr>
        <w:pStyle w:val="Tijeloteksta"/>
        <w:ind w:left="3600" w:firstLine="720"/>
        <w:rPr>
          <w:rFonts w:ascii="Times New Roman" w:hAnsi="Times New Roman"/>
          <w:b/>
          <w:color w:val="FF0000"/>
          <w:szCs w:val="24"/>
          <w:lang w:val="hr-HR"/>
        </w:rPr>
      </w:pPr>
    </w:p>
    <w:p w:rsidR="003E37B1" w:rsidRPr="00B8030B" w:rsidRDefault="003E37B1" w:rsidP="00E548FB">
      <w:pPr>
        <w:pStyle w:val="Tijeloteksta"/>
        <w:ind w:left="3600" w:firstLine="720"/>
        <w:rPr>
          <w:rFonts w:ascii="Times New Roman" w:hAnsi="Times New Roman"/>
          <w:b/>
          <w:color w:val="FF0000"/>
          <w:szCs w:val="24"/>
          <w:lang w:val="hr-HR"/>
        </w:rPr>
      </w:pPr>
    </w:p>
    <w:p w:rsidR="00E548FB" w:rsidRPr="00DF701E" w:rsidRDefault="00E548FB" w:rsidP="00E548FB">
      <w:pPr>
        <w:pStyle w:val="Tijeloteksta"/>
        <w:ind w:left="3600" w:firstLine="720"/>
        <w:rPr>
          <w:rFonts w:ascii="Times New Roman" w:hAnsi="Times New Roman"/>
          <w:b/>
          <w:color w:val="000000" w:themeColor="text1"/>
          <w:szCs w:val="24"/>
          <w:lang w:val="hr-HR"/>
        </w:rPr>
      </w:pPr>
      <w:r w:rsidRPr="00DF701E">
        <w:rPr>
          <w:rFonts w:ascii="Times New Roman" w:hAnsi="Times New Roman"/>
          <w:b/>
          <w:color w:val="000000" w:themeColor="text1"/>
          <w:szCs w:val="24"/>
          <w:lang w:val="hr-HR"/>
        </w:rPr>
        <w:t>Članak 6</w:t>
      </w:r>
      <w:r w:rsidR="002C3BEA">
        <w:rPr>
          <w:rFonts w:ascii="Times New Roman" w:hAnsi="Times New Roman"/>
          <w:b/>
          <w:color w:val="000000" w:themeColor="text1"/>
          <w:szCs w:val="24"/>
          <w:lang w:val="hr-HR"/>
        </w:rPr>
        <w:t>7</w:t>
      </w:r>
      <w:r w:rsidR="002219D1">
        <w:rPr>
          <w:rFonts w:ascii="Times New Roman" w:hAnsi="Times New Roman"/>
          <w:b/>
          <w:color w:val="000000" w:themeColor="text1"/>
          <w:szCs w:val="24"/>
          <w:lang w:val="hr-HR"/>
        </w:rPr>
        <w:t>.</w:t>
      </w:r>
    </w:p>
    <w:p w:rsidR="007E6B58" w:rsidRPr="00B8030B" w:rsidRDefault="007E6B58" w:rsidP="007E6B58">
      <w:pPr>
        <w:ind w:firstLine="644"/>
        <w:jc w:val="center"/>
        <w:rPr>
          <w:b/>
          <w:i/>
          <w:color w:val="FF0000"/>
          <w:sz w:val="22"/>
          <w:szCs w:val="22"/>
        </w:rPr>
      </w:pPr>
    </w:p>
    <w:p w:rsidR="007E6B58" w:rsidRPr="00B8030B" w:rsidRDefault="007E6B58" w:rsidP="007E6B58">
      <w:pPr>
        <w:rPr>
          <w:b/>
          <w:bCs/>
          <w:color w:val="FF0000"/>
          <w:sz w:val="22"/>
          <w:szCs w:val="22"/>
        </w:rPr>
      </w:pPr>
    </w:p>
    <w:p w:rsidR="007E6B58" w:rsidRPr="00E63509" w:rsidRDefault="007E6B58" w:rsidP="007E6B58">
      <w:pPr>
        <w:rPr>
          <w:b/>
          <w:color w:val="000000" w:themeColor="text1"/>
          <w:sz w:val="22"/>
          <w:szCs w:val="22"/>
        </w:rPr>
      </w:pPr>
      <w:r w:rsidRPr="00E63509">
        <w:rPr>
          <w:b/>
          <w:color w:val="000000" w:themeColor="text1"/>
          <w:sz w:val="22"/>
          <w:szCs w:val="22"/>
        </w:rPr>
        <w:t>Za ravnatelja Škole može biti imenovana osoba koja ispunjava nužne slijedeće uvjete:</w:t>
      </w:r>
    </w:p>
    <w:p w:rsidR="007E6B58" w:rsidRPr="00E63509" w:rsidRDefault="007E6B58" w:rsidP="00791FFB">
      <w:pPr>
        <w:numPr>
          <w:ilvl w:val="0"/>
          <w:numId w:val="19"/>
        </w:numPr>
        <w:rPr>
          <w:color w:val="000000" w:themeColor="text1"/>
          <w:sz w:val="22"/>
          <w:szCs w:val="22"/>
        </w:rPr>
      </w:pPr>
      <w:r w:rsidRPr="00E63509">
        <w:rPr>
          <w:color w:val="000000" w:themeColor="text1"/>
          <w:sz w:val="22"/>
          <w:szCs w:val="22"/>
        </w:rPr>
        <w:t>završen studij odgovarajuće vrste za rad na radnom  mjestu nastavnika ili stručnog suradnika u Školi, a koji može biti:</w:t>
      </w:r>
    </w:p>
    <w:p w:rsidR="007E6B58" w:rsidRPr="00E63509" w:rsidRDefault="007E6B58" w:rsidP="007E6B58">
      <w:pPr>
        <w:ind w:firstLine="708"/>
        <w:rPr>
          <w:color w:val="000000" w:themeColor="text1"/>
          <w:sz w:val="22"/>
          <w:szCs w:val="22"/>
        </w:rPr>
      </w:pPr>
      <w:r w:rsidRPr="00E63509">
        <w:rPr>
          <w:color w:val="000000" w:themeColor="text1"/>
          <w:sz w:val="22"/>
          <w:szCs w:val="22"/>
        </w:rPr>
        <w:t>a)  sveučilišni diplomski studij ili</w:t>
      </w:r>
    </w:p>
    <w:p w:rsidR="007E6B58" w:rsidRPr="00E63509" w:rsidRDefault="007E6B58" w:rsidP="007E6B58">
      <w:pPr>
        <w:ind w:firstLine="708"/>
        <w:rPr>
          <w:color w:val="000000" w:themeColor="text1"/>
          <w:sz w:val="22"/>
          <w:szCs w:val="22"/>
        </w:rPr>
      </w:pPr>
      <w:r w:rsidRPr="00E63509">
        <w:rPr>
          <w:color w:val="000000" w:themeColor="text1"/>
          <w:sz w:val="22"/>
          <w:szCs w:val="22"/>
        </w:rPr>
        <w:t>b) integrirani preddiplomski i diplomski sveučilišni studij ili</w:t>
      </w:r>
    </w:p>
    <w:p w:rsidR="007E6B58" w:rsidRPr="00E63509" w:rsidRDefault="007E6B58" w:rsidP="007E6B58">
      <w:pPr>
        <w:ind w:firstLine="708"/>
        <w:rPr>
          <w:color w:val="000000" w:themeColor="text1"/>
          <w:sz w:val="22"/>
          <w:szCs w:val="22"/>
        </w:rPr>
      </w:pPr>
      <w:r w:rsidRPr="00E63509">
        <w:rPr>
          <w:color w:val="000000" w:themeColor="text1"/>
          <w:sz w:val="22"/>
          <w:szCs w:val="22"/>
        </w:rPr>
        <w:t>c) specijalistički diplomski stručni studij;</w:t>
      </w:r>
    </w:p>
    <w:p w:rsidR="007E6B58" w:rsidRPr="00B371A1" w:rsidRDefault="007E6B58" w:rsidP="007E6B58">
      <w:pPr>
        <w:ind w:firstLine="708"/>
        <w:rPr>
          <w:color w:val="000000" w:themeColor="text1"/>
          <w:sz w:val="22"/>
          <w:szCs w:val="22"/>
        </w:rPr>
      </w:pPr>
      <w:r w:rsidRPr="00B371A1">
        <w:rPr>
          <w:color w:val="000000" w:themeColor="text1"/>
          <w:sz w:val="22"/>
          <w:szCs w:val="22"/>
        </w:rPr>
        <w:t xml:space="preserve">d) položen stručni ispit za nastavnika ili stručnog suradnika, osim u slučaju iz članka </w:t>
      </w:r>
      <w:r w:rsidRPr="00B371A1">
        <w:rPr>
          <w:color w:val="000000" w:themeColor="text1"/>
          <w:sz w:val="22"/>
          <w:szCs w:val="22"/>
        </w:rPr>
        <w:br/>
        <w:t xml:space="preserve">                 157. stavaka 1. i 2. Zakona o odgoju i obrazovanju u osnovnoj i srednjoj školi.</w:t>
      </w:r>
    </w:p>
    <w:p w:rsidR="007E6B58" w:rsidRPr="00E63509" w:rsidRDefault="007E6B58" w:rsidP="00791FFB">
      <w:pPr>
        <w:numPr>
          <w:ilvl w:val="0"/>
          <w:numId w:val="19"/>
        </w:numPr>
        <w:rPr>
          <w:color w:val="000000" w:themeColor="text1"/>
          <w:sz w:val="22"/>
          <w:szCs w:val="22"/>
        </w:rPr>
      </w:pPr>
      <w:r w:rsidRPr="00E63509">
        <w:rPr>
          <w:color w:val="000000" w:themeColor="text1"/>
          <w:sz w:val="22"/>
          <w:szCs w:val="22"/>
        </w:rPr>
        <w:t>uvjete propisane člankom 106. Zakona o odgoju i obrazovanju u osnovnoj i srednjoj školi,</w:t>
      </w:r>
    </w:p>
    <w:p w:rsidR="007E6B58" w:rsidRPr="00E63509" w:rsidRDefault="007E6B58" w:rsidP="00791FFB">
      <w:pPr>
        <w:numPr>
          <w:ilvl w:val="0"/>
          <w:numId w:val="19"/>
        </w:numPr>
        <w:rPr>
          <w:color w:val="000000" w:themeColor="text1"/>
          <w:sz w:val="22"/>
          <w:szCs w:val="22"/>
        </w:rPr>
      </w:pPr>
      <w:r w:rsidRPr="00E63509">
        <w:rPr>
          <w:color w:val="000000" w:themeColor="text1"/>
          <w:sz w:val="22"/>
          <w:szCs w:val="22"/>
        </w:rPr>
        <w:t xml:space="preserve">najmanje osam (8) godina </w:t>
      </w:r>
      <w:r w:rsidRPr="00E63509">
        <w:rPr>
          <w:b/>
          <w:color w:val="000000" w:themeColor="text1"/>
          <w:sz w:val="22"/>
          <w:szCs w:val="22"/>
        </w:rPr>
        <w:t>radnog iskustva</w:t>
      </w:r>
      <w:r w:rsidRPr="00E63509">
        <w:rPr>
          <w:color w:val="000000" w:themeColor="text1"/>
          <w:sz w:val="22"/>
          <w:szCs w:val="22"/>
        </w:rPr>
        <w:t xml:space="preserve"> u školskim ili drugim ustanovama u sustavu obrazovanja ili u tijelima državne uprave nadležnim za obrazovanje, od čega najmanje pet godina na odgojno-obrazovnim poslovima u školskim ustanovama.</w:t>
      </w:r>
    </w:p>
    <w:p w:rsidR="007E6B58" w:rsidRPr="00B371A1" w:rsidRDefault="007E6B58" w:rsidP="007E6B58">
      <w:pPr>
        <w:rPr>
          <w:color w:val="000000" w:themeColor="text1"/>
          <w:sz w:val="22"/>
          <w:szCs w:val="22"/>
        </w:rPr>
      </w:pPr>
    </w:p>
    <w:p w:rsidR="00E548FB" w:rsidRPr="00B371A1" w:rsidRDefault="002C3BEA" w:rsidP="00E548FB">
      <w:pPr>
        <w:pStyle w:val="Tijeloteksta"/>
        <w:ind w:left="3600" w:firstLine="720"/>
        <w:rPr>
          <w:rFonts w:ascii="Times New Roman" w:hAnsi="Times New Roman"/>
          <w:b/>
          <w:color w:val="000000" w:themeColor="text1"/>
          <w:szCs w:val="24"/>
          <w:lang w:val="hr-HR"/>
        </w:rPr>
      </w:pPr>
      <w:r w:rsidRPr="00B371A1">
        <w:rPr>
          <w:rFonts w:ascii="Times New Roman" w:hAnsi="Times New Roman"/>
          <w:b/>
          <w:color w:val="000000" w:themeColor="text1"/>
          <w:szCs w:val="24"/>
          <w:lang w:val="hr-HR"/>
        </w:rPr>
        <w:t>Č</w:t>
      </w:r>
      <w:r w:rsidR="00DF701E" w:rsidRPr="00B371A1">
        <w:rPr>
          <w:rFonts w:ascii="Times New Roman" w:hAnsi="Times New Roman"/>
          <w:b/>
          <w:color w:val="000000" w:themeColor="text1"/>
          <w:szCs w:val="24"/>
          <w:lang w:val="hr-HR"/>
        </w:rPr>
        <w:t xml:space="preserve">lanak </w:t>
      </w:r>
      <w:r w:rsidRPr="00B371A1">
        <w:rPr>
          <w:rFonts w:ascii="Times New Roman" w:hAnsi="Times New Roman"/>
          <w:b/>
          <w:color w:val="000000" w:themeColor="text1"/>
          <w:szCs w:val="24"/>
          <w:lang w:val="hr-HR"/>
        </w:rPr>
        <w:t>68</w:t>
      </w:r>
      <w:r w:rsidR="00DF701E" w:rsidRPr="00B371A1">
        <w:rPr>
          <w:rFonts w:ascii="Times New Roman" w:hAnsi="Times New Roman"/>
          <w:b/>
          <w:color w:val="000000" w:themeColor="text1"/>
          <w:szCs w:val="24"/>
          <w:lang w:val="hr-HR"/>
        </w:rPr>
        <w:t xml:space="preserve">. </w:t>
      </w:r>
    </w:p>
    <w:p w:rsidR="007E6B58" w:rsidRPr="00B371A1" w:rsidRDefault="007E6B58" w:rsidP="00E548FB">
      <w:pPr>
        <w:pStyle w:val="Tijeloteksta"/>
        <w:ind w:left="4320"/>
        <w:rPr>
          <w:rFonts w:ascii="Times New Roman" w:hAnsi="Times New Roman"/>
          <w:color w:val="FF0000"/>
          <w:szCs w:val="24"/>
          <w:lang w:val="hr-HR"/>
        </w:rPr>
      </w:pPr>
    </w:p>
    <w:p w:rsidR="00983D81" w:rsidRPr="00B371A1" w:rsidRDefault="00983D81" w:rsidP="00983D81">
      <w:pPr>
        <w:pStyle w:val="Bezproreda1"/>
        <w:numPr>
          <w:ilvl w:val="0"/>
          <w:numId w:val="42"/>
        </w:numPr>
        <w:rPr>
          <w:rFonts w:ascii="Times New Roman" w:hAnsi="Times New Roman"/>
        </w:rPr>
      </w:pPr>
      <w:r w:rsidRPr="00B371A1">
        <w:rPr>
          <w:rFonts w:ascii="Times New Roman" w:hAnsi="Times New Roman"/>
        </w:rPr>
        <w:t>Uz prijavu na natječaj kandidat za ravnatelja dužan je dostaviti dokaze o ispunjenosti nužnih uvjeta koji se odnose na završeni studij, odnosno stručnu spremu i pedagoške kompetencije, položen stručni ispit ili oslobođenje od obveze polaganja stručnog ispita, radno iskustvo i dokaz da se u trenutku podnošenja prijave na natječaj protiv njega ne vodi kazneni postupak za kaznena djela iz članka 106. Zakona o odgoju i obrazovanju u osnovnoj i srednjoj školi.</w:t>
      </w:r>
    </w:p>
    <w:p w:rsidR="007E6B58" w:rsidRPr="00B371A1" w:rsidRDefault="007E6B58" w:rsidP="007E6B58">
      <w:pPr>
        <w:rPr>
          <w:bCs/>
          <w:color w:val="FF0000"/>
          <w:sz w:val="22"/>
          <w:szCs w:val="22"/>
        </w:rPr>
      </w:pPr>
    </w:p>
    <w:p w:rsidR="007E6B58" w:rsidRPr="00B371A1" w:rsidRDefault="007E6B58" w:rsidP="002C3BEA">
      <w:pPr>
        <w:pStyle w:val="Odlomakpopisa"/>
        <w:numPr>
          <w:ilvl w:val="0"/>
          <w:numId w:val="42"/>
        </w:numPr>
        <w:rPr>
          <w:bCs/>
          <w:color w:val="000000" w:themeColor="text1"/>
          <w:sz w:val="22"/>
          <w:szCs w:val="22"/>
        </w:rPr>
      </w:pPr>
      <w:r w:rsidRPr="00B371A1">
        <w:rPr>
          <w:bCs/>
          <w:color w:val="000000" w:themeColor="text1"/>
          <w:sz w:val="22"/>
          <w:szCs w:val="22"/>
        </w:rPr>
        <w:t>Natječaj za imenovanje ravnatelja raspisuje Školski odbor, najkasnije 3 mjeseca prije isteka mandata aktualnog ravnatelja.</w:t>
      </w:r>
    </w:p>
    <w:p w:rsidR="007E6B58" w:rsidRPr="00B371A1" w:rsidRDefault="007E6B58" w:rsidP="007E6B58">
      <w:pPr>
        <w:rPr>
          <w:bCs/>
          <w:color w:val="000000" w:themeColor="text1"/>
          <w:sz w:val="22"/>
          <w:szCs w:val="22"/>
        </w:rPr>
      </w:pPr>
      <w:r w:rsidRPr="00B371A1">
        <w:rPr>
          <w:bCs/>
          <w:color w:val="000000" w:themeColor="text1"/>
          <w:sz w:val="22"/>
          <w:szCs w:val="22"/>
        </w:rPr>
        <w:t>Natječaj se objavljuje u „Narodnim novinama“ i na mrežnim stranicama Škole.</w:t>
      </w:r>
    </w:p>
    <w:p w:rsidR="007E6B58" w:rsidRPr="00B371A1" w:rsidRDefault="007E6B58" w:rsidP="007E6B58">
      <w:pPr>
        <w:rPr>
          <w:bCs/>
          <w:color w:val="000000" w:themeColor="text1"/>
          <w:sz w:val="22"/>
          <w:szCs w:val="22"/>
        </w:rPr>
      </w:pPr>
      <w:r w:rsidRPr="00B371A1">
        <w:rPr>
          <w:bCs/>
          <w:color w:val="000000" w:themeColor="text1"/>
          <w:sz w:val="22"/>
          <w:szCs w:val="22"/>
        </w:rPr>
        <w:t>Ravnatelj se imenuje na pet (5) godina, a ista osoba može biti ponovno imenovana za ravnatelja.</w:t>
      </w:r>
    </w:p>
    <w:p w:rsidR="007E6B58" w:rsidRPr="00B371A1" w:rsidRDefault="007E6B58" w:rsidP="002C3BEA">
      <w:pPr>
        <w:pStyle w:val="Odlomakpopisa"/>
        <w:numPr>
          <w:ilvl w:val="0"/>
          <w:numId w:val="42"/>
        </w:numPr>
        <w:rPr>
          <w:rFonts w:eastAsia="Comic Sans MS"/>
          <w:color w:val="000000" w:themeColor="text1"/>
          <w:sz w:val="22"/>
          <w:szCs w:val="22"/>
        </w:rPr>
      </w:pPr>
      <w:r w:rsidRPr="00B371A1">
        <w:rPr>
          <w:rFonts w:eastAsia="Comic Sans MS"/>
          <w:color w:val="000000" w:themeColor="text1"/>
          <w:sz w:val="22"/>
          <w:szCs w:val="22"/>
        </w:rPr>
        <w:t>U natječaju se objavljuju nužni uvjeti koje ravnatelj mora ispunjavati, dodatne kompetencije, vrijeme na koje se ravnatelj imenuje, dokazi o ispunjenosti uvjeta koje kandidat uz prijavu treba dostaviti u izvorniku ili ovjerenoj preslici, uputu za kandidate koji se pozivaju na pravo prednosti prema posebnim propisima, rok za podnošenje prijava na natječaj koji ne može biti kraći od osam (8) ni duži od petnaest (15) dana od</w:t>
      </w:r>
      <w:r w:rsidRPr="002C3BEA">
        <w:rPr>
          <w:rFonts w:eastAsia="Comic Sans MS"/>
          <w:b/>
          <w:color w:val="000000" w:themeColor="text1"/>
          <w:sz w:val="22"/>
          <w:szCs w:val="22"/>
        </w:rPr>
        <w:t xml:space="preserve"> </w:t>
      </w:r>
      <w:r w:rsidRPr="00B371A1">
        <w:rPr>
          <w:rFonts w:eastAsia="Comic Sans MS"/>
          <w:color w:val="000000" w:themeColor="text1"/>
          <w:sz w:val="22"/>
          <w:szCs w:val="22"/>
        </w:rPr>
        <w:t>dana objave natječaja uz obveznu</w:t>
      </w:r>
      <w:r w:rsidRPr="002C3BEA">
        <w:rPr>
          <w:rFonts w:eastAsia="Comic Sans MS"/>
          <w:b/>
          <w:color w:val="000000" w:themeColor="text1"/>
          <w:sz w:val="22"/>
          <w:szCs w:val="22"/>
        </w:rPr>
        <w:t xml:space="preserve"> </w:t>
      </w:r>
      <w:r w:rsidRPr="00B371A1">
        <w:rPr>
          <w:rFonts w:eastAsia="Comic Sans MS"/>
          <w:color w:val="000000" w:themeColor="text1"/>
          <w:sz w:val="22"/>
          <w:szCs w:val="22"/>
        </w:rPr>
        <w:t xml:space="preserve">naznaku </w:t>
      </w:r>
      <w:r w:rsidRPr="00B371A1">
        <w:rPr>
          <w:rFonts w:eastAsia="Comic Sans MS"/>
          <w:color w:val="000000" w:themeColor="text1"/>
          <w:sz w:val="22"/>
          <w:szCs w:val="22"/>
        </w:rPr>
        <w:lastRenderedPageBreak/>
        <w:t>„</w:t>
      </w:r>
      <w:r w:rsidRPr="00B371A1">
        <w:rPr>
          <w:rFonts w:eastAsia="Comic Sans MS"/>
          <w:i/>
          <w:color w:val="000000" w:themeColor="text1"/>
          <w:sz w:val="22"/>
          <w:szCs w:val="22"/>
        </w:rPr>
        <w:t>Za natječaj za ravnatelja-ne</w:t>
      </w:r>
      <w:r w:rsidRPr="00B371A1">
        <w:rPr>
          <w:rFonts w:eastAsia="Comic Sans MS"/>
          <w:color w:val="000000" w:themeColor="text1"/>
          <w:sz w:val="22"/>
          <w:szCs w:val="22"/>
        </w:rPr>
        <w:t xml:space="preserve"> </w:t>
      </w:r>
      <w:r w:rsidRPr="00B371A1">
        <w:rPr>
          <w:rFonts w:eastAsia="Comic Sans MS"/>
          <w:i/>
          <w:color w:val="000000" w:themeColor="text1"/>
          <w:sz w:val="22"/>
          <w:szCs w:val="22"/>
        </w:rPr>
        <w:t>otvarati</w:t>
      </w:r>
      <w:r w:rsidRPr="00B371A1">
        <w:rPr>
          <w:rFonts w:eastAsia="Comic Sans MS"/>
          <w:color w:val="000000" w:themeColor="text1"/>
          <w:sz w:val="22"/>
          <w:szCs w:val="22"/>
        </w:rPr>
        <w:t xml:space="preserve">“, te rok u kojem se kandidati izvješćuju o izboru, a koji ne može biti dulji od 45 dana od isteka roka za podnošenje prijava. </w:t>
      </w:r>
    </w:p>
    <w:p w:rsidR="009751ED" w:rsidRPr="00B371A1" w:rsidRDefault="009751ED" w:rsidP="007E6B58">
      <w:pPr>
        <w:rPr>
          <w:rFonts w:eastAsia="Comic Sans MS"/>
          <w:color w:val="000000" w:themeColor="text1"/>
          <w:sz w:val="22"/>
          <w:szCs w:val="22"/>
        </w:rPr>
      </w:pPr>
      <w:r w:rsidRPr="00B371A1">
        <w:rPr>
          <w:rFonts w:eastAsia="Comic Sans MS"/>
          <w:color w:val="000000" w:themeColor="text1"/>
          <w:sz w:val="22"/>
          <w:szCs w:val="22"/>
        </w:rPr>
        <w:t>U natječaju se objavljuje  i poziv kandidatima koji traže prednost imenovanja zbog ostvarivanja prednosti zapošljavanja prema posebnom propisu, da se u prijavi na natječaj izrjekom poz</w:t>
      </w:r>
      <w:r w:rsidR="005F0033" w:rsidRPr="00B371A1">
        <w:rPr>
          <w:rFonts w:eastAsia="Comic Sans MS"/>
          <w:color w:val="000000" w:themeColor="text1"/>
          <w:sz w:val="22"/>
          <w:szCs w:val="22"/>
        </w:rPr>
        <w:t>ovu</w:t>
      </w:r>
      <w:r w:rsidRPr="00B371A1">
        <w:rPr>
          <w:rFonts w:eastAsia="Comic Sans MS"/>
          <w:color w:val="000000" w:themeColor="text1"/>
          <w:sz w:val="22"/>
          <w:szCs w:val="22"/>
        </w:rPr>
        <w:t xml:space="preserve"> na propis koji im jamči prednost zapošljavanja i dostave sve propisane  isprave za ostvarivanje prednosti.</w:t>
      </w:r>
    </w:p>
    <w:p w:rsidR="005454D6" w:rsidRPr="00B371A1" w:rsidRDefault="005454D6" w:rsidP="007E6B58">
      <w:pPr>
        <w:rPr>
          <w:rFonts w:eastAsia="Comic Sans MS"/>
          <w:color w:val="000000" w:themeColor="text1"/>
          <w:sz w:val="22"/>
          <w:szCs w:val="22"/>
        </w:rPr>
      </w:pPr>
    </w:p>
    <w:p w:rsidR="005454D6" w:rsidRDefault="005454D6" w:rsidP="007E6B58">
      <w:pPr>
        <w:rPr>
          <w:rFonts w:eastAsia="Comic Sans MS"/>
          <w:b/>
          <w:color w:val="000000" w:themeColor="text1"/>
          <w:sz w:val="22"/>
          <w:szCs w:val="22"/>
        </w:rPr>
      </w:pPr>
    </w:p>
    <w:p w:rsidR="005454D6" w:rsidRDefault="00E4562E" w:rsidP="00E4562E">
      <w:pPr>
        <w:jc w:val="center"/>
        <w:rPr>
          <w:rFonts w:eastAsia="Comic Sans MS"/>
          <w:b/>
          <w:color w:val="000000" w:themeColor="text1"/>
          <w:sz w:val="22"/>
          <w:szCs w:val="22"/>
        </w:rPr>
      </w:pPr>
      <w:r>
        <w:rPr>
          <w:rFonts w:eastAsia="Comic Sans MS"/>
          <w:b/>
          <w:color w:val="000000" w:themeColor="text1"/>
          <w:sz w:val="22"/>
          <w:szCs w:val="22"/>
        </w:rPr>
        <w:t>Č</w:t>
      </w:r>
      <w:r w:rsidR="005454D6">
        <w:rPr>
          <w:rFonts w:eastAsia="Comic Sans MS"/>
          <w:b/>
          <w:color w:val="000000" w:themeColor="text1"/>
          <w:sz w:val="22"/>
          <w:szCs w:val="22"/>
        </w:rPr>
        <w:t>lanak 69.</w:t>
      </w:r>
    </w:p>
    <w:p w:rsidR="005454D6" w:rsidRDefault="005454D6" w:rsidP="00E4562E">
      <w:pPr>
        <w:jc w:val="center"/>
        <w:rPr>
          <w:rFonts w:eastAsia="Comic Sans MS"/>
          <w:b/>
          <w:color w:val="000000" w:themeColor="text1"/>
          <w:sz w:val="22"/>
          <w:szCs w:val="22"/>
        </w:rPr>
      </w:pPr>
    </w:p>
    <w:p w:rsidR="005454D6" w:rsidRDefault="005454D6" w:rsidP="007E6B58">
      <w:pPr>
        <w:rPr>
          <w:rFonts w:eastAsia="Comic Sans MS"/>
          <w:b/>
          <w:color w:val="000000" w:themeColor="text1"/>
          <w:sz w:val="22"/>
          <w:szCs w:val="22"/>
        </w:rPr>
      </w:pPr>
    </w:p>
    <w:p w:rsidR="005454D6" w:rsidRPr="00B371A1" w:rsidRDefault="005454D6" w:rsidP="005454D6">
      <w:pPr>
        <w:jc w:val="both"/>
        <w:rPr>
          <w:sz w:val="22"/>
          <w:szCs w:val="22"/>
        </w:rPr>
      </w:pPr>
      <w:r w:rsidRPr="00B371A1">
        <w:rPr>
          <w:sz w:val="22"/>
          <w:szCs w:val="22"/>
        </w:rPr>
        <w:t>Za kandidate za koje je utvrđena ispunjenost natječajnih nužnih uvjeta provodi se na sjednici Školskog odbora vrednovanje dodatnih kompetencija iz :</w:t>
      </w:r>
    </w:p>
    <w:p w:rsidR="005454D6" w:rsidRPr="005454D6" w:rsidRDefault="005454D6" w:rsidP="00E86BA0">
      <w:pPr>
        <w:ind w:firstLine="720"/>
        <w:jc w:val="both"/>
        <w:rPr>
          <w:sz w:val="22"/>
          <w:szCs w:val="22"/>
        </w:rPr>
      </w:pPr>
      <w:r w:rsidRPr="00B371A1">
        <w:rPr>
          <w:sz w:val="22"/>
          <w:szCs w:val="22"/>
        </w:rPr>
        <w:t>1. poznavanja stranog jezika (dokazuje</w:t>
      </w:r>
      <w:r w:rsidRPr="005454D6">
        <w:rPr>
          <w:sz w:val="22"/>
          <w:szCs w:val="22"/>
        </w:rPr>
        <w:t xml:space="preserve"> se diplomom odnosno drugom ispravom </w:t>
      </w:r>
      <w:r w:rsidR="00E86BA0">
        <w:rPr>
          <w:sz w:val="22"/>
          <w:szCs w:val="22"/>
        </w:rPr>
        <w:t xml:space="preserve">o završenom studiju </w:t>
      </w:r>
      <w:r w:rsidRPr="005454D6">
        <w:rPr>
          <w:sz w:val="22"/>
          <w:szCs w:val="22"/>
        </w:rPr>
        <w:t xml:space="preserve">stranog jezika, </w:t>
      </w:r>
      <w:r w:rsidRPr="005454D6">
        <w:rPr>
          <w:sz w:val="22"/>
          <w:szCs w:val="22"/>
        </w:rPr>
        <w:br/>
      </w:r>
      <w:r w:rsidRPr="005454D6">
        <w:rPr>
          <w:sz w:val="22"/>
          <w:szCs w:val="22"/>
        </w:rPr>
        <w:tab/>
        <w:t xml:space="preserve">     uvjerenjem odnosno potvrdom ili drugom ispravom škole stranih jezika odnosno druge</w:t>
      </w:r>
      <w:r w:rsidRPr="005454D6">
        <w:rPr>
          <w:sz w:val="22"/>
          <w:szCs w:val="22"/>
        </w:rPr>
        <w:br/>
        <w:t xml:space="preserve">                 ovlaštene ustanove ili pravne osobe za edukaciju stranog jezika o završenom stranom jeziku</w:t>
      </w:r>
      <w:r w:rsidRPr="005454D6">
        <w:rPr>
          <w:sz w:val="22"/>
          <w:szCs w:val="22"/>
        </w:rPr>
        <w:br/>
        <w:t xml:space="preserve">                te razini odnosno stupnju)</w:t>
      </w:r>
    </w:p>
    <w:p w:rsidR="005454D6" w:rsidRPr="005454D6" w:rsidRDefault="005454D6" w:rsidP="005454D6">
      <w:pPr>
        <w:ind w:firstLine="720"/>
        <w:jc w:val="both"/>
        <w:rPr>
          <w:sz w:val="22"/>
          <w:szCs w:val="22"/>
        </w:rPr>
      </w:pPr>
      <w:r w:rsidRPr="005454D6">
        <w:rPr>
          <w:b/>
          <w:sz w:val="22"/>
          <w:szCs w:val="22"/>
        </w:rPr>
        <w:t xml:space="preserve">2. osnovne </w:t>
      </w:r>
      <w:r w:rsidRPr="00B371A1">
        <w:rPr>
          <w:sz w:val="22"/>
          <w:szCs w:val="22"/>
        </w:rPr>
        <w:t xml:space="preserve">digitalne vještine </w:t>
      </w:r>
      <w:r w:rsidRPr="005454D6">
        <w:rPr>
          <w:sz w:val="22"/>
          <w:szCs w:val="22"/>
        </w:rPr>
        <w:t>(dokazuju se potvrdom odnosno uvjerenjem ili drugom</w:t>
      </w:r>
      <w:r w:rsidRPr="005454D6">
        <w:rPr>
          <w:sz w:val="22"/>
          <w:szCs w:val="22"/>
        </w:rPr>
        <w:br/>
        <w:t xml:space="preserve">                ispravom institucije, ustanove ili ovlaštene pravne osobe za edukaciju u području</w:t>
      </w:r>
      <w:r w:rsidRPr="005454D6">
        <w:rPr>
          <w:sz w:val="22"/>
          <w:szCs w:val="22"/>
        </w:rPr>
        <w:br/>
        <w:t xml:space="preserve">                informacijskih znanosti o završenoj edukaciji stjecanja digitalnih vještina, odnosno </w:t>
      </w:r>
      <w:r w:rsidRPr="005454D6">
        <w:rPr>
          <w:sz w:val="22"/>
          <w:szCs w:val="22"/>
        </w:rPr>
        <w:br/>
        <w:t xml:space="preserve">                 diplomom ili drugom ispravom o završenom studiju iz područja informacijskih znanosti)</w:t>
      </w:r>
    </w:p>
    <w:p w:rsidR="005454D6" w:rsidRDefault="005454D6" w:rsidP="007E6B58">
      <w:pPr>
        <w:rPr>
          <w:rFonts w:eastAsia="Comic Sans MS"/>
          <w:b/>
          <w:color w:val="000000" w:themeColor="text1"/>
          <w:sz w:val="22"/>
          <w:szCs w:val="22"/>
        </w:rPr>
      </w:pPr>
    </w:p>
    <w:p w:rsidR="005454D6" w:rsidRPr="005454D6" w:rsidRDefault="005454D6" w:rsidP="005454D6">
      <w:pPr>
        <w:ind w:firstLine="720"/>
        <w:rPr>
          <w:sz w:val="22"/>
          <w:szCs w:val="22"/>
        </w:rPr>
      </w:pPr>
      <w:r w:rsidRPr="005454D6">
        <w:rPr>
          <w:b/>
          <w:sz w:val="22"/>
          <w:szCs w:val="22"/>
        </w:rPr>
        <w:t xml:space="preserve">3. iskustva na </w:t>
      </w:r>
      <w:r w:rsidRPr="005454D6">
        <w:rPr>
          <w:b/>
          <w:color w:val="000000" w:themeColor="text1"/>
          <w:sz w:val="22"/>
          <w:szCs w:val="22"/>
        </w:rPr>
        <w:t>projektima</w:t>
      </w:r>
      <w:r w:rsidRPr="005454D6">
        <w:rPr>
          <w:color w:val="000000" w:themeColor="text1"/>
          <w:sz w:val="22"/>
          <w:szCs w:val="22"/>
        </w:rPr>
        <w:t xml:space="preserve"> </w:t>
      </w:r>
      <w:r w:rsidRPr="005454D6">
        <w:rPr>
          <w:sz w:val="22"/>
          <w:szCs w:val="22"/>
        </w:rPr>
        <w:t>u     ulozi voditelja, odgovorne osobe ustanove nositelja ili partnera u projektu, koordinatora ili  člana projektnog tima dokazuje se potvrdom,  uvjerenjem ili drugom ispravom o   sudjelovanju  u pripremi ili provedbi pojedinog projekta.</w:t>
      </w:r>
    </w:p>
    <w:p w:rsidR="005454D6" w:rsidRPr="00B371A1" w:rsidRDefault="005454D6" w:rsidP="005454D6">
      <w:pPr>
        <w:jc w:val="both"/>
        <w:rPr>
          <w:sz w:val="22"/>
          <w:szCs w:val="22"/>
        </w:rPr>
      </w:pPr>
      <w:r w:rsidRPr="005454D6">
        <w:rPr>
          <w:b/>
          <w:sz w:val="22"/>
          <w:szCs w:val="22"/>
        </w:rPr>
        <w:t xml:space="preserve">Svi dokazi iz stavka 1. točaka 1., 2. i 3. ovog članka dostavljaju se u izvorniku ili ovjerenoj </w:t>
      </w:r>
      <w:r w:rsidRPr="00B371A1">
        <w:rPr>
          <w:sz w:val="22"/>
          <w:szCs w:val="22"/>
        </w:rPr>
        <w:t>preslici.</w:t>
      </w:r>
    </w:p>
    <w:p w:rsidR="005454D6" w:rsidRPr="00B371A1" w:rsidRDefault="005454D6" w:rsidP="005454D6">
      <w:pPr>
        <w:jc w:val="both"/>
        <w:rPr>
          <w:sz w:val="22"/>
          <w:szCs w:val="22"/>
        </w:rPr>
      </w:pPr>
      <w:r w:rsidRPr="00B371A1">
        <w:rPr>
          <w:sz w:val="22"/>
          <w:szCs w:val="22"/>
        </w:rPr>
        <w:t>Dodatne kompetencije iz stavka 1. točaka 1., 2. i 3. ovoga članka, u skladu s dostavljenim dokazima kandidata koji su se prijavili na natječaj, Školski odbor vrednuje na slijedeći način:</w:t>
      </w:r>
    </w:p>
    <w:p w:rsidR="005454D6" w:rsidRPr="00B371A1" w:rsidRDefault="005454D6" w:rsidP="005454D6">
      <w:pPr>
        <w:jc w:val="both"/>
        <w:rPr>
          <w:sz w:val="22"/>
          <w:szCs w:val="22"/>
        </w:rPr>
      </w:pPr>
    </w:p>
    <w:p w:rsidR="005454D6" w:rsidRPr="00B371A1" w:rsidRDefault="005454D6" w:rsidP="005454D6">
      <w:pPr>
        <w:ind w:firstLine="720"/>
        <w:rPr>
          <w:rFonts w:eastAsia="Calibri"/>
          <w:bCs/>
          <w:sz w:val="22"/>
          <w:szCs w:val="22"/>
        </w:rPr>
      </w:pPr>
      <w:r w:rsidRPr="00B371A1">
        <w:rPr>
          <w:rFonts w:eastAsia="Calibri"/>
          <w:bCs/>
          <w:sz w:val="22"/>
          <w:szCs w:val="22"/>
        </w:rPr>
        <w:t xml:space="preserve">1. poznavanje stranog jezika : </w:t>
      </w:r>
      <w:r w:rsidRPr="00B371A1">
        <w:rPr>
          <w:rFonts w:eastAsia="Calibri"/>
          <w:bCs/>
          <w:sz w:val="22"/>
          <w:szCs w:val="22"/>
        </w:rPr>
        <w:tab/>
      </w:r>
      <w:r w:rsidRPr="00B371A1">
        <w:rPr>
          <w:rFonts w:eastAsia="Calibri"/>
          <w:bCs/>
          <w:sz w:val="22"/>
          <w:szCs w:val="22"/>
        </w:rPr>
        <w:tab/>
        <w:t xml:space="preserve">1 bod  </w:t>
      </w:r>
    </w:p>
    <w:p w:rsidR="005454D6" w:rsidRPr="00B371A1" w:rsidRDefault="005454D6" w:rsidP="005454D6">
      <w:pPr>
        <w:rPr>
          <w:rFonts w:eastAsia="Calibri"/>
          <w:bCs/>
          <w:sz w:val="22"/>
          <w:szCs w:val="22"/>
        </w:rPr>
      </w:pPr>
      <w:r w:rsidRPr="00B371A1">
        <w:rPr>
          <w:rFonts w:eastAsia="Calibri"/>
          <w:bCs/>
          <w:sz w:val="22"/>
          <w:szCs w:val="22"/>
        </w:rPr>
        <w:tab/>
      </w:r>
      <w:r w:rsidRPr="00B371A1">
        <w:rPr>
          <w:rFonts w:eastAsia="Calibri"/>
          <w:bCs/>
          <w:sz w:val="22"/>
          <w:szCs w:val="22"/>
        </w:rPr>
        <w:tab/>
      </w:r>
      <w:r w:rsidRPr="00B371A1">
        <w:rPr>
          <w:rFonts w:eastAsia="Calibri"/>
          <w:bCs/>
          <w:sz w:val="22"/>
          <w:szCs w:val="22"/>
        </w:rPr>
        <w:tab/>
        <w:t xml:space="preserve">                          </w:t>
      </w:r>
      <w:r w:rsidRPr="00B371A1">
        <w:rPr>
          <w:rFonts w:eastAsia="Calibri"/>
          <w:bCs/>
          <w:sz w:val="22"/>
          <w:szCs w:val="22"/>
        </w:rPr>
        <w:tab/>
        <w:t xml:space="preserve"> </w:t>
      </w:r>
      <w:r w:rsidRPr="00B371A1">
        <w:rPr>
          <w:rFonts w:eastAsia="Calibri"/>
          <w:bCs/>
          <w:sz w:val="22"/>
          <w:szCs w:val="22"/>
        </w:rPr>
        <w:tab/>
        <w:t xml:space="preserve">0 bodova (bez dokaza) </w:t>
      </w:r>
    </w:p>
    <w:p w:rsidR="005454D6" w:rsidRPr="00B371A1" w:rsidRDefault="005454D6" w:rsidP="005454D6">
      <w:pPr>
        <w:ind w:firstLine="720"/>
        <w:rPr>
          <w:rFonts w:eastAsia="Calibri"/>
          <w:bCs/>
          <w:sz w:val="22"/>
          <w:szCs w:val="22"/>
        </w:rPr>
      </w:pPr>
      <w:r w:rsidRPr="00B371A1">
        <w:rPr>
          <w:rFonts w:eastAsia="Calibri"/>
          <w:bCs/>
          <w:sz w:val="22"/>
          <w:szCs w:val="22"/>
        </w:rPr>
        <w:t xml:space="preserve">2. osnovne digitalne vještine: </w:t>
      </w:r>
      <w:r w:rsidRPr="00B371A1">
        <w:rPr>
          <w:rFonts w:eastAsia="Calibri"/>
          <w:bCs/>
          <w:sz w:val="22"/>
          <w:szCs w:val="22"/>
        </w:rPr>
        <w:tab/>
      </w:r>
      <w:r w:rsidRPr="00B371A1">
        <w:rPr>
          <w:rFonts w:eastAsia="Calibri"/>
          <w:bCs/>
          <w:sz w:val="22"/>
          <w:szCs w:val="22"/>
        </w:rPr>
        <w:tab/>
        <w:t xml:space="preserve">1 bod </w:t>
      </w:r>
    </w:p>
    <w:p w:rsidR="005454D6" w:rsidRPr="00B371A1" w:rsidRDefault="005454D6" w:rsidP="005454D6">
      <w:pPr>
        <w:rPr>
          <w:rFonts w:eastAsia="Calibri"/>
          <w:bCs/>
          <w:sz w:val="22"/>
          <w:szCs w:val="22"/>
        </w:rPr>
      </w:pPr>
      <w:r w:rsidRPr="00B371A1">
        <w:rPr>
          <w:rFonts w:eastAsia="Calibri"/>
          <w:bCs/>
          <w:sz w:val="22"/>
          <w:szCs w:val="22"/>
        </w:rPr>
        <w:t xml:space="preserve">                                                               </w:t>
      </w:r>
      <w:r w:rsidRPr="00B371A1">
        <w:rPr>
          <w:rFonts w:eastAsia="Calibri"/>
          <w:bCs/>
          <w:sz w:val="22"/>
          <w:szCs w:val="22"/>
        </w:rPr>
        <w:tab/>
      </w:r>
      <w:r w:rsidRPr="00B371A1">
        <w:rPr>
          <w:rFonts w:eastAsia="Calibri"/>
          <w:bCs/>
          <w:sz w:val="22"/>
          <w:szCs w:val="22"/>
        </w:rPr>
        <w:tab/>
        <w:t xml:space="preserve"> 0 bodova (bez dokaza)</w:t>
      </w:r>
    </w:p>
    <w:p w:rsidR="005454D6" w:rsidRPr="00B371A1" w:rsidRDefault="005454D6" w:rsidP="005454D6">
      <w:pPr>
        <w:ind w:left="720"/>
        <w:rPr>
          <w:rFonts w:eastAsia="Calibri"/>
          <w:bCs/>
          <w:sz w:val="22"/>
          <w:szCs w:val="22"/>
        </w:rPr>
      </w:pPr>
      <w:r w:rsidRPr="00B371A1">
        <w:rPr>
          <w:rFonts w:eastAsia="Calibri"/>
          <w:bCs/>
          <w:sz w:val="22"/>
          <w:szCs w:val="22"/>
        </w:rPr>
        <w:t>3. Iskustvo rada na projektima</w:t>
      </w:r>
      <w:r w:rsidR="001226BC" w:rsidRPr="00B371A1">
        <w:rPr>
          <w:rFonts w:eastAsia="Calibri"/>
          <w:bCs/>
          <w:sz w:val="22"/>
          <w:szCs w:val="22"/>
        </w:rPr>
        <w:t>:</w:t>
      </w:r>
      <w:r w:rsidRPr="00B371A1">
        <w:rPr>
          <w:rFonts w:eastAsia="Calibri"/>
          <w:bCs/>
          <w:sz w:val="22"/>
          <w:szCs w:val="22"/>
        </w:rPr>
        <w:t xml:space="preserve"> </w:t>
      </w:r>
    </w:p>
    <w:p w:rsidR="005454D6" w:rsidRPr="00B371A1" w:rsidRDefault="005454D6" w:rsidP="005454D6">
      <w:pPr>
        <w:ind w:left="720"/>
        <w:rPr>
          <w:rFonts w:eastAsia="Calibri"/>
          <w:bCs/>
          <w:sz w:val="22"/>
          <w:szCs w:val="22"/>
        </w:rPr>
      </w:pPr>
      <w:r w:rsidRPr="00B371A1">
        <w:rPr>
          <w:rFonts w:eastAsia="Calibri"/>
          <w:bCs/>
          <w:sz w:val="22"/>
          <w:szCs w:val="22"/>
        </w:rPr>
        <w:t xml:space="preserve">                                                   </w:t>
      </w:r>
      <w:r w:rsidRPr="00B371A1">
        <w:rPr>
          <w:rFonts w:eastAsia="Calibri"/>
          <w:bCs/>
          <w:sz w:val="22"/>
          <w:szCs w:val="22"/>
        </w:rPr>
        <w:tab/>
      </w:r>
      <w:r w:rsidRPr="00B371A1">
        <w:rPr>
          <w:rFonts w:eastAsia="Calibri"/>
          <w:bCs/>
          <w:sz w:val="22"/>
          <w:szCs w:val="22"/>
        </w:rPr>
        <w:tab/>
        <w:t xml:space="preserve">1 bod </w:t>
      </w:r>
    </w:p>
    <w:p w:rsidR="005454D6" w:rsidRPr="00B371A1" w:rsidRDefault="005454D6" w:rsidP="005454D6">
      <w:pPr>
        <w:ind w:left="3552" w:firstLine="696"/>
        <w:rPr>
          <w:rFonts w:eastAsia="Calibri"/>
          <w:bCs/>
          <w:sz w:val="22"/>
          <w:szCs w:val="22"/>
        </w:rPr>
      </w:pPr>
      <w:r w:rsidRPr="00B371A1">
        <w:rPr>
          <w:rFonts w:eastAsia="Calibri"/>
          <w:bCs/>
          <w:sz w:val="22"/>
          <w:szCs w:val="22"/>
        </w:rPr>
        <w:t xml:space="preserve">0 bodova (ako nema priložen dokaz). </w:t>
      </w:r>
    </w:p>
    <w:p w:rsidR="005454D6" w:rsidRPr="00B371A1" w:rsidRDefault="005454D6" w:rsidP="005454D6">
      <w:pPr>
        <w:rPr>
          <w:bCs/>
          <w:sz w:val="22"/>
          <w:szCs w:val="22"/>
        </w:rPr>
      </w:pPr>
      <w:r w:rsidRPr="00B371A1">
        <w:rPr>
          <w:bCs/>
          <w:sz w:val="22"/>
          <w:szCs w:val="22"/>
        </w:rPr>
        <w:t>Za svaku od tri dodatne kompetencije (poznavanje stranog jezika, osnovne digitalne vještine, iskustvo rada na projektima) kandidat može ostvariti maksimalno 1 bod, a ukupan zbroj vrednovanja sve tri  dodatne kompetencije može iznositi maksimalno 3 boda.</w:t>
      </w:r>
    </w:p>
    <w:p w:rsidR="005454D6" w:rsidRDefault="005454D6" w:rsidP="007E6B58">
      <w:pPr>
        <w:rPr>
          <w:rFonts w:eastAsia="Comic Sans MS"/>
          <w:b/>
          <w:color w:val="000000" w:themeColor="text1"/>
          <w:sz w:val="22"/>
          <w:szCs w:val="22"/>
        </w:rPr>
      </w:pPr>
    </w:p>
    <w:p w:rsidR="005454D6" w:rsidRDefault="005454D6" w:rsidP="007E6B58">
      <w:pPr>
        <w:rPr>
          <w:rFonts w:eastAsia="Comic Sans MS"/>
          <w:b/>
          <w:color w:val="000000" w:themeColor="text1"/>
          <w:sz w:val="22"/>
          <w:szCs w:val="22"/>
        </w:rPr>
      </w:pPr>
    </w:p>
    <w:p w:rsidR="005454D6" w:rsidRDefault="005454D6" w:rsidP="007E6B58">
      <w:pPr>
        <w:rPr>
          <w:rFonts w:eastAsia="Comic Sans MS"/>
          <w:b/>
          <w:color w:val="000000" w:themeColor="text1"/>
          <w:sz w:val="22"/>
          <w:szCs w:val="22"/>
        </w:rPr>
      </w:pPr>
    </w:p>
    <w:p w:rsidR="005454D6" w:rsidRDefault="005454D6" w:rsidP="00E86BA0">
      <w:pPr>
        <w:jc w:val="center"/>
        <w:rPr>
          <w:rFonts w:eastAsia="Comic Sans MS"/>
          <w:b/>
          <w:color w:val="000000" w:themeColor="text1"/>
          <w:sz w:val="22"/>
          <w:szCs w:val="22"/>
        </w:rPr>
      </w:pPr>
      <w:r>
        <w:rPr>
          <w:rFonts w:eastAsia="Comic Sans MS"/>
          <w:b/>
          <w:color w:val="000000" w:themeColor="text1"/>
          <w:sz w:val="22"/>
          <w:szCs w:val="22"/>
        </w:rPr>
        <w:t>Članak 70.</w:t>
      </w:r>
    </w:p>
    <w:p w:rsidR="005454D6" w:rsidRDefault="005454D6" w:rsidP="00E86BA0">
      <w:pPr>
        <w:jc w:val="center"/>
        <w:rPr>
          <w:rFonts w:eastAsia="Comic Sans MS"/>
          <w:b/>
          <w:color w:val="000000" w:themeColor="text1"/>
          <w:sz w:val="22"/>
          <w:szCs w:val="22"/>
        </w:rPr>
      </w:pPr>
    </w:p>
    <w:p w:rsidR="005454D6" w:rsidRPr="00B371A1" w:rsidRDefault="005454D6" w:rsidP="005454D6">
      <w:pPr>
        <w:jc w:val="both"/>
        <w:rPr>
          <w:sz w:val="22"/>
          <w:szCs w:val="22"/>
        </w:rPr>
      </w:pPr>
      <w:r w:rsidRPr="00B371A1">
        <w:rPr>
          <w:sz w:val="22"/>
          <w:szCs w:val="22"/>
        </w:rPr>
        <w:t>Nakon završenog postupka vrednovanja dodatnih kompe</w:t>
      </w:r>
      <w:r w:rsidR="00D1126B" w:rsidRPr="00B371A1">
        <w:rPr>
          <w:sz w:val="22"/>
          <w:szCs w:val="22"/>
        </w:rPr>
        <w:t>tencija sastavlja se lista kan</w:t>
      </w:r>
      <w:r w:rsidRPr="00B371A1">
        <w:rPr>
          <w:sz w:val="22"/>
          <w:szCs w:val="22"/>
        </w:rPr>
        <w:t>d</w:t>
      </w:r>
      <w:r w:rsidR="00D1126B" w:rsidRPr="00B371A1">
        <w:rPr>
          <w:sz w:val="22"/>
          <w:szCs w:val="22"/>
        </w:rPr>
        <w:t>it</w:t>
      </w:r>
      <w:r w:rsidRPr="00B371A1">
        <w:rPr>
          <w:sz w:val="22"/>
          <w:szCs w:val="22"/>
        </w:rPr>
        <w:t>ata rangiranjem po bodovima.</w:t>
      </w:r>
    </w:p>
    <w:p w:rsidR="005454D6" w:rsidRPr="00B371A1" w:rsidRDefault="005454D6" w:rsidP="005454D6">
      <w:pPr>
        <w:jc w:val="both"/>
        <w:rPr>
          <w:sz w:val="22"/>
          <w:szCs w:val="22"/>
        </w:rPr>
      </w:pPr>
      <w:r w:rsidRPr="00B371A1">
        <w:rPr>
          <w:sz w:val="22"/>
          <w:szCs w:val="22"/>
        </w:rPr>
        <w:t>Nakon utvrđivanja ukupnog rezultata ostvarenog na vrednovanju dodatnih kompetencija Školski odbor utvrđuje listu dva najbolje rangirana kandidata i dostavlja je Nastavničkom vijeću, Vijeću roditelja, Radničkom vijeću odnosno Skupu (zboru) radnika i Školskom odboru, osim ako se na natječaj javio samo jedan kandidat odnosno ako samo jedan kandidat ispunjava uvjete natječaja.</w:t>
      </w:r>
    </w:p>
    <w:p w:rsidR="005454D6" w:rsidRPr="00B371A1" w:rsidRDefault="005454D6" w:rsidP="005454D6">
      <w:pPr>
        <w:jc w:val="both"/>
        <w:rPr>
          <w:sz w:val="22"/>
          <w:szCs w:val="22"/>
        </w:rPr>
      </w:pPr>
      <w:r w:rsidRPr="00B371A1">
        <w:rPr>
          <w:sz w:val="22"/>
          <w:szCs w:val="22"/>
        </w:rPr>
        <w:t>Ako nakon vrednovanja dodatnih kompetencija dva ili više kandidata imaju jednak najveći broj bodova Nastavničkom vijeću, Vijeću roditelja, Radničkom vijeću odnosno Skupu (zboru) radnika i Školskom odboru dostavlja se lista u kojoj su navedeni svi kandidati koji ostvaruju jednak najveći broj bodova.</w:t>
      </w:r>
    </w:p>
    <w:p w:rsidR="005454D6" w:rsidRPr="00B371A1" w:rsidRDefault="005454D6" w:rsidP="005454D6">
      <w:pPr>
        <w:jc w:val="both"/>
        <w:rPr>
          <w:sz w:val="22"/>
          <w:szCs w:val="22"/>
        </w:rPr>
      </w:pPr>
      <w:r w:rsidRPr="00B371A1">
        <w:rPr>
          <w:sz w:val="22"/>
          <w:szCs w:val="22"/>
        </w:rPr>
        <w:lastRenderedPageBreak/>
        <w:t>Iznimno od stavka 3.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5454D6" w:rsidRPr="00B371A1" w:rsidRDefault="005454D6" w:rsidP="005454D6">
      <w:pPr>
        <w:jc w:val="both"/>
        <w:rPr>
          <w:sz w:val="22"/>
          <w:szCs w:val="22"/>
        </w:rPr>
      </w:pPr>
      <w:r w:rsidRPr="00B371A1">
        <w:rPr>
          <w:sz w:val="22"/>
          <w:szCs w:val="22"/>
        </w:rPr>
        <w:t>Ako nakon vrednovanja dodatnih kompetencija jedan kandidat ima najveći broj bodova, a dva ili više kandidata imaju jednak drugorangirani broj bodova na listi u daljnju proceduru upućuje se lista na kojoj su navedeni svi kandidati.</w:t>
      </w:r>
    </w:p>
    <w:p w:rsidR="005454D6" w:rsidRPr="00B371A1" w:rsidRDefault="005454D6" w:rsidP="005454D6">
      <w:pPr>
        <w:jc w:val="both"/>
        <w:rPr>
          <w:sz w:val="22"/>
          <w:szCs w:val="22"/>
        </w:rPr>
      </w:pPr>
      <w:r w:rsidRPr="00B371A1">
        <w:rPr>
          <w:sz w:val="22"/>
          <w:szCs w:val="22"/>
        </w:rPr>
        <w:t>Iznimno od stavka 5. ovoga članka,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5454D6" w:rsidRPr="00B371A1" w:rsidRDefault="005454D6" w:rsidP="005454D6">
      <w:pPr>
        <w:jc w:val="both"/>
        <w:rPr>
          <w:sz w:val="22"/>
          <w:szCs w:val="22"/>
        </w:rPr>
      </w:pPr>
    </w:p>
    <w:p w:rsidR="005454D6" w:rsidRDefault="005454D6" w:rsidP="00E86BA0">
      <w:pPr>
        <w:jc w:val="center"/>
        <w:rPr>
          <w:b/>
          <w:sz w:val="22"/>
          <w:szCs w:val="22"/>
        </w:rPr>
      </w:pPr>
    </w:p>
    <w:p w:rsidR="005454D6" w:rsidRPr="005454D6" w:rsidRDefault="005454D6" w:rsidP="00E86BA0">
      <w:pPr>
        <w:jc w:val="center"/>
        <w:rPr>
          <w:b/>
          <w:sz w:val="22"/>
          <w:szCs w:val="22"/>
        </w:rPr>
      </w:pPr>
      <w:r>
        <w:rPr>
          <w:b/>
          <w:sz w:val="22"/>
          <w:szCs w:val="22"/>
        </w:rPr>
        <w:t>Članak 7</w:t>
      </w:r>
      <w:r w:rsidR="00E86BA0">
        <w:rPr>
          <w:b/>
          <w:sz w:val="22"/>
          <w:szCs w:val="22"/>
        </w:rPr>
        <w:t>1</w:t>
      </w:r>
      <w:r>
        <w:rPr>
          <w:b/>
          <w:sz w:val="22"/>
          <w:szCs w:val="22"/>
        </w:rPr>
        <w:t>.</w:t>
      </w:r>
    </w:p>
    <w:p w:rsidR="007E6B58" w:rsidRPr="00B8030B" w:rsidRDefault="007E6B58" w:rsidP="007E6B58">
      <w:pPr>
        <w:rPr>
          <w:rFonts w:eastAsia="Calibri"/>
          <w:color w:val="FF0000"/>
          <w:sz w:val="22"/>
          <w:szCs w:val="22"/>
        </w:rPr>
      </w:pPr>
    </w:p>
    <w:p w:rsidR="005454D6" w:rsidRPr="00B371A1" w:rsidRDefault="005454D6" w:rsidP="005454D6">
      <w:pPr>
        <w:jc w:val="both"/>
        <w:rPr>
          <w:sz w:val="22"/>
          <w:szCs w:val="22"/>
        </w:rPr>
      </w:pPr>
      <w:r w:rsidRPr="00B371A1">
        <w:rPr>
          <w:sz w:val="22"/>
          <w:szCs w:val="22"/>
        </w:rPr>
        <w:t>U roku od osam dana od sjednice Školskog odbora na kojoj su utvrđeni kandidati i provedeno vrednovanje i rangiranje kandidata te sastavljena lista kandidata, sazivaju se sjednice Nastavničkog vijeće, Vijeća roditelja i Skup (zbor) radnika.</w:t>
      </w:r>
    </w:p>
    <w:p w:rsidR="005454D6" w:rsidRPr="00B371A1" w:rsidRDefault="005454D6" w:rsidP="005454D6">
      <w:pPr>
        <w:jc w:val="both"/>
        <w:rPr>
          <w:sz w:val="22"/>
          <w:szCs w:val="22"/>
        </w:rPr>
      </w:pPr>
      <w:r w:rsidRPr="00B371A1">
        <w:rPr>
          <w:sz w:val="22"/>
          <w:szCs w:val="22"/>
        </w:rPr>
        <w:t>Sjednice iz stavka 1. ovog članka sazivaju se u skladu s općim aktima Škole i odredbama ovog Statuta.</w:t>
      </w:r>
    </w:p>
    <w:p w:rsidR="005454D6" w:rsidRPr="00B371A1" w:rsidRDefault="005454D6" w:rsidP="005454D6">
      <w:pPr>
        <w:jc w:val="both"/>
        <w:rPr>
          <w:sz w:val="22"/>
          <w:szCs w:val="22"/>
        </w:rPr>
      </w:pPr>
      <w:r w:rsidRPr="00B371A1">
        <w:rPr>
          <w:sz w:val="22"/>
          <w:szCs w:val="22"/>
        </w:rPr>
        <w:t>Sjednicu Nastavničkog vijeća vodi član Školskog odbora iz reda Nastavničkog vijeća kojeg Nastavničko vijeće izabere za predsjedavatelja sjednice, sjednicu Vijeća roditelja vodi predsjednik Vijeća roditelja, a Skup (zbor) radnika član Školskog odbora izabran od radničkog vijeća odnosno Skupa (zbora) radnika.</w:t>
      </w:r>
    </w:p>
    <w:p w:rsidR="005454D6" w:rsidRPr="00B371A1" w:rsidRDefault="005454D6" w:rsidP="005454D6">
      <w:pPr>
        <w:jc w:val="both"/>
        <w:rPr>
          <w:sz w:val="22"/>
          <w:szCs w:val="22"/>
        </w:rPr>
      </w:pPr>
      <w:r w:rsidRPr="00B371A1">
        <w:rPr>
          <w:sz w:val="22"/>
          <w:szCs w:val="22"/>
        </w:rPr>
        <w:t>U slučaju nemogućnosti da osobe iz stavka 3. ovog članka vode sjednicu, Nastavničko vijeće, Vijeće roditelja, odnosno Skup (zbor) radnika biraju predsjedavatelja sjednice.</w:t>
      </w:r>
    </w:p>
    <w:p w:rsidR="005454D6" w:rsidRPr="00B371A1" w:rsidRDefault="005454D6" w:rsidP="005454D6">
      <w:pPr>
        <w:jc w:val="both"/>
        <w:rPr>
          <w:sz w:val="22"/>
          <w:szCs w:val="22"/>
        </w:rPr>
      </w:pPr>
      <w:r w:rsidRPr="00B371A1">
        <w:rPr>
          <w:sz w:val="22"/>
          <w:szCs w:val="22"/>
        </w:rPr>
        <w:t>Na sjednici Nastavničkog vijeća, Vijeća roditelja i na Skupu (zboru) radnika kandidati predstavljaju program rada za mandatno razdoblje.</w:t>
      </w:r>
    </w:p>
    <w:p w:rsidR="005454D6" w:rsidRPr="00B371A1" w:rsidRDefault="005454D6" w:rsidP="005454D6">
      <w:pPr>
        <w:jc w:val="both"/>
        <w:rPr>
          <w:sz w:val="22"/>
          <w:szCs w:val="22"/>
        </w:rPr>
      </w:pPr>
      <w:r w:rsidRPr="00B371A1">
        <w:rPr>
          <w:sz w:val="22"/>
          <w:szCs w:val="22"/>
        </w:rPr>
        <w:t xml:space="preserve">Članovi Vijeća i radnici mogu na sjednici te Skupu radnika kandidatima postavljati pitanja u svezi s predstavljenim programom rada i poznavanja djelatnosti srednjeg školstva i djelatnosti škole, ali ne smiju od kandidata s liste za ravnatelja tražiti bilo koji podatak koji prema propisima ima obilježje diskriminacije. </w:t>
      </w:r>
    </w:p>
    <w:p w:rsidR="005454D6" w:rsidRPr="00B371A1" w:rsidRDefault="005454D6" w:rsidP="005454D6">
      <w:pPr>
        <w:jc w:val="both"/>
        <w:rPr>
          <w:sz w:val="22"/>
          <w:szCs w:val="22"/>
        </w:rPr>
      </w:pPr>
      <w:r w:rsidRPr="00B371A1">
        <w:rPr>
          <w:sz w:val="22"/>
          <w:szCs w:val="22"/>
        </w:rPr>
        <w:t>Nakon završenog predstavljanja programa rada Nastavničko vijeće, Vijeće roditelja i Skup (zbor) radnika tajno glasuju o kandidatima za ravnatelja, a nakon završenog glasovanja donosi se pisani zaključak koji se dostavlja Školskom odboru.</w:t>
      </w:r>
    </w:p>
    <w:p w:rsidR="005454D6" w:rsidRPr="00B371A1" w:rsidRDefault="005454D6" w:rsidP="005454D6">
      <w:pPr>
        <w:jc w:val="both"/>
        <w:rPr>
          <w:sz w:val="22"/>
          <w:szCs w:val="22"/>
        </w:rPr>
      </w:pPr>
      <w:r w:rsidRPr="00B371A1">
        <w:rPr>
          <w:sz w:val="22"/>
          <w:szCs w:val="22"/>
        </w:rPr>
        <w:t xml:space="preserve">Zaključci tijela iz stavka 7. ovoga članka obvezuju članove Školskog odbora koje ih je imenovalo u Školski odbor. </w:t>
      </w:r>
    </w:p>
    <w:p w:rsidR="005454D6" w:rsidRPr="005454D6" w:rsidRDefault="005454D6" w:rsidP="005454D6">
      <w:pPr>
        <w:jc w:val="both"/>
        <w:rPr>
          <w:b/>
          <w:i/>
          <w:color w:val="00B050"/>
          <w:sz w:val="22"/>
          <w:szCs w:val="22"/>
        </w:rPr>
      </w:pPr>
    </w:p>
    <w:p w:rsidR="005454D6" w:rsidRPr="00FE5D77" w:rsidRDefault="005454D6" w:rsidP="005454D6">
      <w:pPr>
        <w:jc w:val="center"/>
        <w:rPr>
          <w:b/>
          <w:i/>
          <w:color w:val="FF0000"/>
          <w:sz w:val="22"/>
          <w:szCs w:val="22"/>
        </w:rPr>
      </w:pPr>
    </w:p>
    <w:p w:rsidR="005454D6" w:rsidRPr="00FE5D77" w:rsidRDefault="005454D6" w:rsidP="005454D6">
      <w:pPr>
        <w:jc w:val="center"/>
        <w:rPr>
          <w:b/>
          <w:sz w:val="22"/>
          <w:szCs w:val="22"/>
        </w:rPr>
      </w:pPr>
      <w:r w:rsidRPr="00FE5D77">
        <w:rPr>
          <w:b/>
          <w:sz w:val="22"/>
          <w:szCs w:val="22"/>
        </w:rPr>
        <w:t xml:space="preserve">Članak </w:t>
      </w:r>
      <w:r w:rsidR="00E86BA0" w:rsidRPr="00FE5D77">
        <w:rPr>
          <w:b/>
          <w:sz w:val="22"/>
          <w:szCs w:val="22"/>
        </w:rPr>
        <w:t>72</w:t>
      </w:r>
      <w:r w:rsidRPr="00FE5D77">
        <w:rPr>
          <w:b/>
          <w:sz w:val="22"/>
          <w:szCs w:val="22"/>
        </w:rPr>
        <w:t>.</w:t>
      </w:r>
    </w:p>
    <w:p w:rsidR="00E86BA0" w:rsidRPr="005454D6" w:rsidRDefault="00E86BA0" w:rsidP="005454D6">
      <w:pPr>
        <w:jc w:val="center"/>
        <w:rPr>
          <w:sz w:val="22"/>
          <w:szCs w:val="22"/>
        </w:rPr>
      </w:pPr>
    </w:p>
    <w:p w:rsidR="005454D6" w:rsidRPr="00B371A1" w:rsidRDefault="005454D6" w:rsidP="005454D6">
      <w:pPr>
        <w:jc w:val="both"/>
        <w:rPr>
          <w:sz w:val="22"/>
          <w:szCs w:val="22"/>
        </w:rPr>
      </w:pPr>
      <w:r w:rsidRPr="00B371A1">
        <w:rPr>
          <w:sz w:val="22"/>
          <w:szCs w:val="22"/>
        </w:rPr>
        <w:t>Glasovanje je pravovaljano ako mu je pristupila najmanje natpolovična većina članova Nastavničkog vijeća, Vijeća roditelja te Skupa (zbora) radnika.</w:t>
      </w:r>
    </w:p>
    <w:p w:rsidR="005454D6" w:rsidRPr="00B371A1" w:rsidRDefault="005454D6" w:rsidP="005454D6">
      <w:pPr>
        <w:jc w:val="both"/>
        <w:rPr>
          <w:sz w:val="22"/>
          <w:szCs w:val="22"/>
        </w:rPr>
      </w:pPr>
      <w:r w:rsidRPr="00B371A1">
        <w:rPr>
          <w:sz w:val="22"/>
          <w:szCs w:val="22"/>
        </w:rPr>
        <w:t>Na sjednici Nastavničkog vijeća, Vijeća roditelja i Skupu (zboru) radnika bira se izborno povjerenstvo koje će voditi postupak glasovanja i zapisnik o izborima.</w:t>
      </w:r>
    </w:p>
    <w:p w:rsidR="005454D6" w:rsidRPr="00B371A1" w:rsidRDefault="005454D6" w:rsidP="005454D6">
      <w:pPr>
        <w:jc w:val="both"/>
        <w:rPr>
          <w:sz w:val="22"/>
          <w:szCs w:val="22"/>
        </w:rPr>
      </w:pPr>
      <w:r w:rsidRPr="00B371A1">
        <w:rPr>
          <w:sz w:val="22"/>
          <w:szCs w:val="22"/>
        </w:rPr>
        <w:t>Izborno povjerenstvo ima predsjednika i dva člana.</w:t>
      </w:r>
    </w:p>
    <w:p w:rsidR="005454D6" w:rsidRPr="00B371A1" w:rsidRDefault="005454D6" w:rsidP="005454D6">
      <w:pPr>
        <w:jc w:val="both"/>
        <w:rPr>
          <w:sz w:val="22"/>
          <w:szCs w:val="22"/>
        </w:rPr>
      </w:pPr>
      <w:r w:rsidRPr="00B371A1">
        <w:rPr>
          <w:sz w:val="22"/>
          <w:szCs w:val="22"/>
        </w:rPr>
        <w:t>Članom izbornog povjerenstva ne može biti osoba koja je kandidat za ravnatelja Škole.</w:t>
      </w:r>
    </w:p>
    <w:p w:rsidR="005454D6" w:rsidRPr="00B371A1" w:rsidRDefault="005454D6" w:rsidP="005454D6">
      <w:pPr>
        <w:jc w:val="both"/>
        <w:rPr>
          <w:sz w:val="22"/>
          <w:szCs w:val="22"/>
        </w:rPr>
      </w:pPr>
      <w:r w:rsidRPr="00B371A1">
        <w:rPr>
          <w:sz w:val="22"/>
          <w:szCs w:val="22"/>
        </w:rPr>
        <w:t>Izborno povjerenstvo abecednim redom utvrđuje izbornu listu kandidata za ravnatelja koju je utvrdio Školski odbor u skladu s odredbama ovog Statuta.</w:t>
      </w:r>
    </w:p>
    <w:p w:rsidR="005454D6" w:rsidRPr="00B371A1" w:rsidRDefault="005454D6" w:rsidP="005454D6">
      <w:pPr>
        <w:jc w:val="both"/>
        <w:rPr>
          <w:sz w:val="22"/>
          <w:szCs w:val="22"/>
        </w:rPr>
      </w:pPr>
      <w:r w:rsidRPr="00B371A1">
        <w:rPr>
          <w:sz w:val="22"/>
          <w:szCs w:val="22"/>
        </w:rPr>
        <w:t>Glasački listići izrađuju se abecednim redom prezimena kandidata i ovjeravaju pečatom Škole, a broj glasačkih listića mora biti jedank broju članova nazočnih na sjednici na kojoj se provodi glasovanje.</w:t>
      </w:r>
    </w:p>
    <w:p w:rsidR="005454D6" w:rsidRPr="00B371A1" w:rsidRDefault="005454D6" w:rsidP="005454D6">
      <w:pPr>
        <w:jc w:val="both"/>
        <w:rPr>
          <w:sz w:val="22"/>
          <w:szCs w:val="22"/>
        </w:rPr>
      </w:pPr>
      <w:r w:rsidRPr="00B371A1">
        <w:rPr>
          <w:sz w:val="22"/>
          <w:szCs w:val="22"/>
        </w:rPr>
        <w:t>Svaki član nazočan na sjednici Nastavničkog vijeća, Vijeća roditelja i Skupu (zboru) radnika glasuje na način da na glasačkom listiću zaokruži redni broj ispredm prezimena i imena kandidata za kojeg glasuje.</w:t>
      </w:r>
    </w:p>
    <w:p w:rsidR="005454D6" w:rsidRPr="00B371A1" w:rsidRDefault="005454D6" w:rsidP="005454D6">
      <w:pPr>
        <w:jc w:val="both"/>
        <w:rPr>
          <w:sz w:val="22"/>
          <w:szCs w:val="22"/>
        </w:rPr>
      </w:pPr>
      <w:r w:rsidRPr="00B371A1">
        <w:rPr>
          <w:sz w:val="22"/>
          <w:szCs w:val="22"/>
        </w:rPr>
        <w:t>Svaki drukčiji način glasovanja smatra se nevažećim glasačkim listićem.</w:t>
      </w:r>
    </w:p>
    <w:p w:rsidR="005454D6" w:rsidRPr="00B371A1" w:rsidRDefault="005454D6" w:rsidP="005454D6">
      <w:pPr>
        <w:jc w:val="both"/>
        <w:rPr>
          <w:sz w:val="22"/>
          <w:szCs w:val="22"/>
        </w:rPr>
      </w:pPr>
      <w:r w:rsidRPr="00B371A1">
        <w:rPr>
          <w:sz w:val="22"/>
          <w:szCs w:val="22"/>
        </w:rPr>
        <w:t>Ako se glasuje o samo jednom kandidatu na glasački listić navodi se „za“ i „protiv“.</w:t>
      </w:r>
    </w:p>
    <w:p w:rsidR="005454D6" w:rsidRPr="00B371A1" w:rsidRDefault="005454D6" w:rsidP="005454D6">
      <w:pPr>
        <w:jc w:val="both"/>
        <w:rPr>
          <w:sz w:val="22"/>
          <w:szCs w:val="22"/>
        </w:rPr>
      </w:pPr>
      <w:r w:rsidRPr="00B371A1">
        <w:rPr>
          <w:sz w:val="22"/>
          <w:szCs w:val="22"/>
        </w:rPr>
        <w:lastRenderedPageBreak/>
        <w:t>Nakon obavljenog glasovanja izborno povjerenstvo prebrojava glasove s važećih glasačkih listića i sastavlja listu kandidata za ravnatelja Škole prema broju dobivenih glasova.</w:t>
      </w:r>
    </w:p>
    <w:p w:rsidR="005454D6" w:rsidRPr="00B371A1" w:rsidRDefault="005454D6" w:rsidP="005454D6">
      <w:pPr>
        <w:jc w:val="both"/>
        <w:rPr>
          <w:sz w:val="22"/>
          <w:szCs w:val="22"/>
        </w:rPr>
      </w:pPr>
      <w:r w:rsidRPr="00B371A1">
        <w:rPr>
          <w:sz w:val="22"/>
          <w:szCs w:val="22"/>
        </w:rPr>
        <w:t>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w:t>
      </w:r>
    </w:p>
    <w:p w:rsidR="005454D6" w:rsidRPr="00B371A1" w:rsidRDefault="005454D6" w:rsidP="005454D6">
      <w:pPr>
        <w:jc w:val="both"/>
        <w:rPr>
          <w:sz w:val="22"/>
          <w:szCs w:val="22"/>
        </w:rPr>
      </w:pPr>
    </w:p>
    <w:p w:rsidR="005454D6" w:rsidRPr="00B371A1" w:rsidRDefault="005454D6" w:rsidP="005454D6">
      <w:pPr>
        <w:jc w:val="both"/>
        <w:rPr>
          <w:sz w:val="22"/>
          <w:szCs w:val="22"/>
        </w:rPr>
      </w:pPr>
    </w:p>
    <w:p w:rsidR="005454D6" w:rsidRPr="00B371A1" w:rsidRDefault="005454D6" w:rsidP="005454D6">
      <w:pPr>
        <w:jc w:val="both"/>
        <w:rPr>
          <w:sz w:val="22"/>
          <w:szCs w:val="22"/>
        </w:rPr>
      </w:pPr>
      <w:r w:rsidRPr="00B371A1">
        <w:rPr>
          <w:sz w:val="22"/>
          <w:szCs w:val="22"/>
        </w:rPr>
        <w:t>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w:t>
      </w:r>
    </w:p>
    <w:p w:rsidR="005454D6" w:rsidRPr="00B371A1" w:rsidRDefault="005454D6" w:rsidP="005454D6">
      <w:pPr>
        <w:jc w:val="both"/>
        <w:rPr>
          <w:sz w:val="22"/>
          <w:szCs w:val="22"/>
        </w:rPr>
      </w:pPr>
      <w:r w:rsidRPr="00B371A1">
        <w:rPr>
          <w:sz w:val="22"/>
          <w:szCs w:val="22"/>
        </w:rPr>
        <w:t>Kada se glasuje o samo jednom kandidatu on mora dobiti natpolovičnu većinu glasova nazočnih na sjednici Nastavničkog vijeća, Vijeća roditelja i Skupu (zboru) radnika.</w:t>
      </w:r>
    </w:p>
    <w:p w:rsidR="005454D6" w:rsidRPr="00B371A1" w:rsidRDefault="005454D6" w:rsidP="005454D6">
      <w:pPr>
        <w:jc w:val="both"/>
        <w:rPr>
          <w:sz w:val="22"/>
          <w:szCs w:val="22"/>
        </w:rPr>
      </w:pPr>
      <w:r w:rsidRPr="00B371A1">
        <w:rPr>
          <w:sz w:val="22"/>
          <w:szCs w:val="22"/>
        </w:rPr>
        <w:t>Glasovanje se može ponoviti i u slučaju ako Nastavničko vijeće, Vijeće roditelja ili Skup (zbor) radnika raspolažu dokazima da je tijekom izbora bilo propusta koji su utjecali na rezultate glasovanja.</w:t>
      </w:r>
    </w:p>
    <w:p w:rsidR="005454D6" w:rsidRPr="005454D6" w:rsidRDefault="005454D6" w:rsidP="005454D6">
      <w:pPr>
        <w:jc w:val="both"/>
        <w:rPr>
          <w:b/>
          <w:sz w:val="22"/>
          <w:szCs w:val="22"/>
        </w:rPr>
      </w:pPr>
    </w:p>
    <w:p w:rsidR="005454D6" w:rsidRDefault="005454D6" w:rsidP="005454D6">
      <w:pPr>
        <w:jc w:val="center"/>
        <w:rPr>
          <w:b/>
          <w:sz w:val="22"/>
          <w:szCs w:val="22"/>
        </w:rPr>
      </w:pPr>
      <w:r w:rsidRPr="005454D6">
        <w:rPr>
          <w:b/>
          <w:sz w:val="22"/>
          <w:szCs w:val="22"/>
        </w:rPr>
        <w:t xml:space="preserve">Članak </w:t>
      </w:r>
      <w:r w:rsidR="00E86BA0" w:rsidRPr="00E86BA0">
        <w:rPr>
          <w:b/>
          <w:sz w:val="22"/>
          <w:szCs w:val="22"/>
        </w:rPr>
        <w:t>73</w:t>
      </w:r>
      <w:r w:rsidRPr="005454D6">
        <w:rPr>
          <w:b/>
          <w:sz w:val="22"/>
          <w:szCs w:val="22"/>
        </w:rPr>
        <w:t>.</w:t>
      </w:r>
    </w:p>
    <w:p w:rsidR="00E86BA0" w:rsidRPr="005454D6" w:rsidRDefault="00E86BA0" w:rsidP="005454D6">
      <w:pPr>
        <w:jc w:val="center"/>
        <w:rPr>
          <w:b/>
          <w:sz w:val="22"/>
          <w:szCs w:val="22"/>
        </w:rPr>
      </w:pPr>
    </w:p>
    <w:p w:rsidR="005454D6" w:rsidRPr="00B371A1" w:rsidRDefault="005454D6" w:rsidP="005454D6">
      <w:pPr>
        <w:jc w:val="both"/>
        <w:rPr>
          <w:sz w:val="22"/>
          <w:szCs w:val="22"/>
        </w:rPr>
      </w:pPr>
      <w:r w:rsidRPr="00B371A1">
        <w:rPr>
          <w:sz w:val="22"/>
          <w:szCs w:val="22"/>
        </w:rPr>
        <w:t>Na temelju utvrđenih rezultata glasovanja Nastavničko vijeće, Vijeće roditelja, odnosno Skup (zbor) radnika donosi pisani zaključak iz članka 62. stavaka 7. i 8. ovoga Statuta, o stajalištu Vijeća, odnosno Skupa (zbora) radnika.</w:t>
      </w:r>
    </w:p>
    <w:p w:rsidR="005454D6" w:rsidRPr="00B371A1" w:rsidRDefault="005454D6" w:rsidP="005454D6">
      <w:pPr>
        <w:jc w:val="both"/>
        <w:rPr>
          <w:sz w:val="22"/>
          <w:szCs w:val="22"/>
        </w:rPr>
      </w:pPr>
      <w:r w:rsidRPr="00B371A1">
        <w:rPr>
          <w:sz w:val="22"/>
          <w:szCs w:val="22"/>
        </w:rPr>
        <w:t>Zaključkom se:</w:t>
      </w:r>
    </w:p>
    <w:p w:rsidR="005454D6" w:rsidRPr="00B371A1" w:rsidRDefault="005454D6" w:rsidP="005454D6">
      <w:pPr>
        <w:ind w:firstLine="720"/>
        <w:jc w:val="both"/>
        <w:rPr>
          <w:color w:val="FF0000"/>
          <w:sz w:val="22"/>
          <w:szCs w:val="22"/>
        </w:rPr>
      </w:pPr>
      <w:r w:rsidRPr="00B371A1">
        <w:rPr>
          <w:sz w:val="22"/>
          <w:szCs w:val="22"/>
        </w:rPr>
        <w:t>- utvrđuje broj glasova koji je dobio pojedini kandidat za ravnatelja.</w:t>
      </w:r>
    </w:p>
    <w:p w:rsidR="005454D6" w:rsidRPr="00B371A1" w:rsidRDefault="005454D6" w:rsidP="005454D6">
      <w:pPr>
        <w:ind w:firstLine="720"/>
        <w:jc w:val="both"/>
        <w:rPr>
          <w:sz w:val="22"/>
          <w:szCs w:val="22"/>
        </w:rPr>
      </w:pPr>
      <w:r w:rsidRPr="00B371A1">
        <w:rPr>
          <w:sz w:val="22"/>
          <w:szCs w:val="22"/>
        </w:rPr>
        <w:t xml:space="preserve">- obvezuju članovi-predstavnici Vijeća i Skupa radnika u Školskom odboru da kod </w:t>
      </w:r>
      <w:r w:rsidRPr="00B371A1">
        <w:rPr>
          <w:sz w:val="22"/>
          <w:szCs w:val="22"/>
        </w:rPr>
        <w:br/>
        <w:t xml:space="preserve">               imenovanja ravnatelja na sjednici Školskog odbora glasuju prema stajalištu Vijeća, </w:t>
      </w:r>
      <w:r w:rsidRPr="00B371A1">
        <w:rPr>
          <w:sz w:val="22"/>
          <w:szCs w:val="22"/>
        </w:rPr>
        <w:br/>
        <w:t xml:space="preserve">               odnosno Skupa (zbora) radnika.</w:t>
      </w:r>
    </w:p>
    <w:p w:rsidR="005454D6" w:rsidRPr="00B371A1" w:rsidRDefault="005454D6" w:rsidP="005454D6">
      <w:pPr>
        <w:jc w:val="both"/>
        <w:rPr>
          <w:sz w:val="22"/>
          <w:szCs w:val="22"/>
        </w:rPr>
      </w:pPr>
      <w:r w:rsidRPr="00B371A1">
        <w:rPr>
          <w:sz w:val="22"/>
          <w:szCs w:val="22"/>
        </w:rPr>
        <w:t>Pisani  zaključak potpisuje predsjedavatelj sjednice Vijeća odnosno Skupa (zbora) radnika, a dostavlja se predsjedniku Školskog odbora idući dan nakon održane sjednice Vijeća, odnosno Skupa (zbora) radnika.</w:t>
      </w:r>
    </w:p>
    <w:p w:rsidR="005454D6" w:rsidRPr="005454D6" w:rsidRDefault="005454D6" w:rsidP="005454D6">
      <w:pPr>
        <w:jc w:val="both"/>
        <w:rPr>
          <w:b/>
          <w:sz w:val="22"/>
          <w:szCs w:val="22"/>
        </w:rPr>
      </w:pPr>
    </w:p>
    <w:p w:rsidR="005454D6" w:rsidRPr="00E86BA0" w:rsidRDefault="00E86BA0" w:rsidP="00E86BA0">
      <w:pPr>
        <w:jc w:val="center"/>
        <w:rPr>
          <w:b/>
          <w:bCs/>
          <w:iCs/>
          <w:sz w:val="22"/>
          <w:szCs w:val="22"/>
        </w:rPr>
      </w:pPr>
      <w:r w:rsidRPr="00E86BA0">
        <w:rPr>
          <w:b/>
          <w:bCs/>
          <w:iCs/>
          <w:sz w:val="22"/>
          <w:szCs w:val="22"/>
        </w:rPr>
        <w:t>Članak 74.</w:t>
      </w:r>
    </w:p>
    <w:p w:rsidR="00E86BA0" w:rsidRPr="005454D6" w:rsidRDefault="00E86BA0" w:rsidP="00E86BA0">
      <w:pPr>
        <w:jc w:val="center"/>
        <w:rPr>
          <w:sz w:val="22"/>
          <w:szCs w:val="22"/>
        </w:rPr>
      </w:pPr>
    </w:p>
    <w:p w:rsidR="005454D6" w:rsidRPr="00B371A1" w:rsidRDefault="005454D6" w:rsidP="005454D6">
      <w:pPr>
        <w:jc w:val="both"/>
        <w:rPr>
          <w:sz w:val="22"/>
          <w:szCs w:val="22"/>
        </w:rPr>
      </w:pPr>
      <w:r w:rsidRPr="00B371A1">
        <w:rPr>
          <w:sz w:val="22"/>
          <w:szCs w:val="22"/>
        </w:rPr>
        <w:t>Nakon primitka zaključka o</w:t>
      </w:r>
      <w:r w:rsidRPr="00B371A1">
        <w:rPr>
          <w:color w:val="FF0000"/>
          <w:sz w:val="22"/>
          <w:szCs w:val="22"/>
        </w:rPr>
        <w:t xml:space="preserve"> </w:t>
      </w:r>
      <w:r w:rsidRPr="00B371A1">
        <w:rPr>
          <w:sz w:val="22"/>
          <w:szCs w:val="22"/>
        </w:rPr>
        <w:t>stajalištu Nastavničkog vijeća, Vijeća roditelja i Skupa (zbora) radnika, glede pojedinog kandidata, te nakon što kandidat/i završe s predstavljanjem programa rada na sjednici Školskog odbora, Školski odbor javnim glasovanjem, većinom glasova ukupnog broja članova, donosi odluku o imenovanju ravnatelja Škole.</w:t>
      </w:r>
    </w:p>
    <w:p w:rsidR="005454D6" w:rsidRPr="00B371A1" w:rsidRDefault="005454D6" w:rsidP="005454D6">
      <w:pPr>
        <w:jc w:val="both"/>
        <w:rPr>
          <w:sz w:val="22"/>
          <w:szCs w:val="22"/>
        </w:rPr>
      </w:pPr>
      <w:r w:rsidRPr="00B371A1">
        <w:rPr>
          <w:sz w:val="22"/>
          <w:szCs w:val="22"/>
        </w:rPr>
        <w:t xml:space="preserve">Odlukom o imenovanju određuje se početak mandata ravnatelja. </w:t>
      </w:r>
    </w:p>
    <w:p w:rsidR="005454D6" w:rsidRPr="00B371A1" w:rsidRDefault="005454D6" w:rsidP="005454D6">
      <w:pPr>
        <w:jc w:val="both"/>
        <w:rPr>
          <w:sz w:val="22"/>
          <w:szCs w:val="22"/>
        </w:rPr>
      </w:pPr>
      <w:r w:rsidRPr="00B371A1">
        <w:rPr>
          <w:sz w:val="22"/>
          <w:szCs w:val="22"/>
        </w:rPr>
        <w:t xml:space="preserve">Za imenovanog ravnatelja Škola dostavlja obrazloženi zahtjev ministru znanosti i obrazovanja za dobivanje suglasnosti u roku od tri dana od sjednice Školskog odbora. Odluka o imenovanju ravnatelja stupa na snagu kada Škola dobije suglasnost za imenovanog ravnatelja, a smatra se da je suglasnost dana i ako ministar istu ne uskrati u roku od 15 dana od dana dostave zahtjeva za suglasnošću. </w:t>
      </w:r>
    </w:p>
    <w:p w:rsidR="005454D6" w:rsidRPr="00B371A1" w:rsidRDefault="005454D6" w:rsidP="005454D6">
      <w:pPr>
        <w:jc w:val="both"/>
        <w:rPr>
          <w:sz w:val="22"/>
          <w:szCs w:val="22"/>
        </w:rPr>
      </w:pPr>
      <w:r w:rsidRPr="00B371A1">
        <w:rPr>
          <w:sz w:val="22"/>
          <w:szCs w:val="22"/>
        </w:rPr>
        <w:t>Natječajni postupak će se ponoviti u skladu s odredbama Zakona o ustanovama i ovog Statuta ako prigodom glasovanja natpolovičnu većinu ne dobije niti jedan odnosno jedini kandidat ili ako ministar uskrati traženu suglasnost za imenovanje ravnatelja.</w:t>
      </w:r>
    </w:p>
    <w:p w:rsidR="005454D6" w:rsidRPr="00B371A1" w:rsidRDefault="005454D6" w:rsidP="005454D6">
      <w:pPr>
        <w:jc w:val="both"/>
        <w:rPr>
          <w:sz w:val="22"/>
          <w:szCs w:val="22"/>
        </w:rPr>
      </w:pPr>
    </w:p>
    <w:p w:rsidR="005454D6" w:rsidRPr="00FE5D77" w:rsidRDefault="005454D6" w:rsidP="005454D6">
      <w:pPr>
        <w:jc w:val="center"/>
        <w:rPr>
          <w:b/>
          <w:sz w:val="22"/>
          <w:szCs w:val="22"/>
        </w:rPr>
      </w:pPr>
      <w:r w:rsidRPr="00FE5D77">
        <w:rPr>
          <w:b/>
          <w:sz w:val="22"/>
          <w:szCs w:val="22"/>
        </w:rPr>
        <w:t xml:space="preserve">Članak </w:t>
      </w:r>
      <w:r w:rsidR="00E86BA0" w:rsidRPr="00FE5D77">
        <w:rPr>
          <w:b/>
          <w:sz w:val="22"/>
          <w:szCs w:val="22"/>
        </w:rPr>
        <w:t>75.</w:t>
      </w:r>
    </w:p>
    <w:p w:rsidR="00E86BA0" w:rsidRPr="005454D6" w:rsidRDefault="00E86BA0" w:rsidP="005454D6">
      <w:pPr>
        <w:jc w:val="center"/>
        <w:rPr>
          <w:sz w:val="22"/>
          <w:szCs w:val="22"/>
        </w:rPr>
      </w:pPr>
    </w:p>
    <w:p w:rsidR="005454D6" w:rsidRPr="00B371A1" w:rsidRDefault="005454D6" w:rsidP="005454D6">
      <w:pPr>
        <w:jc w:val="both"/>
        <w:rPr>
          <w:sz w:val="22"/>
          <w:szCs w:val="22"/>
        </w:rPr>
      </w:pPr>
      <w:r w:rsidRPr="00B371A1">
        <w:rPr>
          <w:sz w:val="22"/>
          <w:szCs w:val="22"/>
        </w:rPr>
        <w:t>S imenovanim ravnateljem predsjednik Školskog odbora sklapa ugovor o radu na određeno puno radno vrijeme na rok od pet godina.</w:t>
      </w:r>
    </w:p>
    <w:p w:rsidR="005454D6" w:rsidRPr="00B371A1" w:rsidRDefault="005454D6" w:rsidP="005454D6">
      <w:pPr>
        <w:jc w:val="both"/>
        <w:rPr>
          <w:sz w:val="22"/>
          <w:szCs w:val="22"/>
        </w:rPr>
      </w:pPr>
      <w:r w:rsidRPr="00B371A1">
        <w:rPr>
          <w:sz w:val="22"/>
          <w:szCs w:val="22"/>
        </w:rPr>
        <w:t>Prije sklapanja ugovora o radu s ravnateljem Škola je obvezna pribaviti dokaz o nepostojanju zapreka za zasnivanje radnog odnosa prema članku 106. stavcima 1. i 2. Zakona o odgoju i obrazovanju u osnovnoj i srednjoj školi.</w:t>
      </w:r>
    </w:p>
    <w:p w:rsidR="005454D6" w:rsidRPr="00B371A1" w:rsidRDefault="005454D6" w:rsidP="005454D6">
      <w:pPr>
        <w:jc w:val="both"/>
        <w:rPr>
          <w:sz w:val="22"/>
          <w:szCs w:val="22"/>
        </w:rPr>
      </w:pPr>
      <w:r w:rsidRPr="00B371A1">
        <w:rPr>
          <w:sz w:val="22"/>
          <w:szCs w:val="22"/>
        </w:rPr>
        <w:lastRenderedPageBreak/>
        <w:t>Na zahtjev osobe koja je imenovana ravnateljem Škole, a koja u Školi ili drugoj školi ima sklopljen ugovor o radu na neodređeno vrijeme za radno mjesto nastavnika ili stručnog</w:t>
      </w:r>
      <w:r w:rsidRPr="005454D6">
        <w:rPr>
          <w:b/>
          <w:sz w:val="22"/>
          <w:szCs w:val="22"/>
        </w:rPr>
        <w:t xml:space="preserve"> </w:t>
      </w:r>
      <w:r w:rsidRPr="00B371A1">
        <w:rPr>
          <w:sz w:val="22"/>
          <w:szCs w:val="22"/>
        </w:rPr>
        <w:t>suradnika, taj ugovor o radu mirovat će do prestanka mandata, a najdulje za vrijeme dva uzastopna mandata.</w:t>
      </w:r>
    </w:p>
    <w:p w:rsidR="005454D6" w:rsidRPr="00B371A1" w:rsidRDefault="005454D6" w:rsidP="005454D6">
      <w:pPr>
        <w:jc w:val="both"/>
        <w:rPr>
          <w:sz w:val="22"/>
          <w:szCs w:val="22"/>
        </w:rPr>
      </w:pPr>
      <w:r w:rsidRPr="00B371A1">
        <w:rPr>
          <w:sz w:val="22"/>
          <w:szCs w:val="22"/>
        </w:rPr>
        <w:t>Osoba iz stavka 1. ovoga članka ima pravo povratka na rad na poslove na kojima je prethodno radila u roku od 30 dana od dana prestanka obavljanja ravnateljskih poslova, u suprotnom joj prestaje radni odnos.</w:t>
      </w:r>
    </w:p>
    <w:p w:rsidR="005454D6" w:rsidRDefault="005454D6" w:rsidP="005454D6">
      <w:pPr>
        <w:jc w:val="both"/>
        <w:rPr>
          <w:b/>
          <w:sz w:val="22"/>
          <w:szCs w:val="22"/>
        </w:rPr>
      </w:pPr>
    </w:p>
    <w:p w:rsidR="005454D6" w:rsidRPr="005454D6" w:rsidRDefault="005454D6" w:rsidP="005454D6">
      <w:pPr>
        <w:jc w:val="both"/>
        <w:rPr>
          <w:b/>
          <w:sz w:val="22"/>
          <w:szCs w:val="22"/>
        </w:rPr>
      </w:pPr>
    </w:p>
    <w:p w:rsidR="007E6B58" w:rsidRPr="00E86BA0" w:rsidRDefault="00E86BA0" w:rsidP="005454D6">
      <w:pPr>
        <w:pStyle w:val="Tijeloteksta"/>
        <w:ind w:left="4320"/>
        <w:jc w:val="left"/>
        <w:rPr>
          <w:rFonts w:ascii="Times New Roman" w:hAnsi="Times New Roman"/>
          <w:b/>
          <w:color w:val="000000" w:themeColor="text1"/>
          <w:szCs w:val="24"/>
          <w:lang w:val="hr-HR"/>
        </w:rPr>
      </w:pPr>
      <w:r w:rsidRPr="00E86BA0">
        <w:rPr>
          <w:rFonts w:ascii="Times New Roman" w:hAnsi="Times New Roman"/>
          <w:b/>
          <w:color w:val="000000" w:themeColor="text1"/>
          <w:szCs w:val="24"/>
          <w:lang w:val="hr-HR"/>
        </w:rPr>
        <w:t xml:space="preserve">Članak 76. </w:t>
      </w:r>
    </w:p>
    <w:p w:rsidR="005454D6" w:rsidRDefault="005454D6" w:rsidP="005454D6">
      <w:pPr>
        <w:pStyle w:val="Tijeloteksta"/>
        <w:ind w:left="4320"/>
        <w:jc w:val="left"/>
        <w:rPr>
          <w:rFonts w:ascii="Times New Roman" w:hAnsi="Times New Roman"/>
          <w:b/>
          <w:color w:val="FF0000"/>
          <w:szCs w:val="24"/>
          <w:lang w:val="hr-HR"/>
        </w:rPr>
      </w:pPr>
    </w:p>
    <w:p w:rsidR="005454D6" w:rsidRPr="00B371A1" w:rsidRDefault="005454D6" w:rsidP="005454D6">
      <w:pPr>
        <w:jc w:val="both"/>
        <w:rPr>
          <w:sz w:val="22"/>
          <w:szCs w:val="22"/>
        </w:rPr>
      </w:pPr>
      <w:r w:rsidRPr="00B371A1">
        <w:rPr>
          <w:sz w:val="22"/>
          <w:szCs w:val="22"/>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5454D6" w:rsidRPr="00B371A1" w:rsidRDefault="005454D6" w:rsidP="005454D6">
      <w:pPr>
        <w:jc w:val="both"/>
        <w:rPr>
          <w:sz w:val="22"/>
          <w:szCs w:val="22"/>
        </w:rPr>
      </w:pPr>
      <w:r w:rsidRPr="00B371A1">
        <w:rPr>
          <w:sz w:val="22"/>
          <w:szCs w:val="22"/>
        </w:rPr>
        <w:t>Osoba koja je podnijela prijavu na natječaj može pobijati tužbom odluku o imenovanju zbog bitne povrede postupka ili zbog toga što izabrani kandidat ne ispunjava uvjete koji su objavljeni u natječaju.</w:t>
      </w:r>
    </w:p>
    <w:p w:rsidR="005454D6" w:rsidRPr="00B371A1" w:rsidRDefault="005454D6" w:rsidP="005454D6">
      <w:pPr>
        <w:jc w:val="both"/>
        <w:rPr>
          <w:sz w:val="22"/>
          <w:szCs w:val="22"/>
        </w:rPr>
      </w:pPr>
    </w:p>
    <w:p w:rsidR="005454D6" w:rsidRPr="00B371A1" w:rsidRDefault="005454D6" w:rsidP="005454D6">
      <w:pPr>
        <w:jc w:val="both"/>
        <w:rPr>
          <w:sz w:val="22"/>
          <w:szCs w:val="22"/>
        </w:rPr>
      </w:pPr>
      <w:r w:rsidRPr="00B371A1">
        <w:rPr>
          <w:sz w:val="22"/>
          <w:szCs w:val="22"/>
        </w:rPr>
        <w:t>Tužba se podnosi općinskom sudu mjesno nadležnom sudu prema sjedištu Škole.</w:t>
      </w:r>
    </w:p>
    <w:p w:rsidR="005454D6" w:rsidRPr="00B371A1" w:rsidRDefault="005454D6" w:rsidP="005454D6">
      <w:pPr>
        <w:jc w:val="both"/>
        <w:rPr>
          <w:sz w:val="22"/>
          <w:szCs w:val="22"/>
        </w:rPr>
      </w:pPr>
    </w:p>
    <w:p w:rsidR="005454D6" w:rsidRDefault="005454D6" w:rsidP="005454D6">
      <w:pPr>
        <w:pStyle w:val="Tijeloteksta"/>
        <w:ind w:left="4320"/>
        <w:rPr>
          <w:rFonts w:ascii="Times New Roman" w:hAnsi="Times New Roman"/>
          <w:b/>
          <w:color w:val="FF0000"/>
          <w:szCs w:val="24"/>
          <w:lang w:val="hr-HR"/>
        </w:rPr>
      </w:pPr>
    </w:p>
    <w:p w:rsidR="007E6B58" w:rsidRPr="007E6B58" w:rsidRDefault="007E6B58" w:rsidP="007E6B58">
      <w:pPr>
        <w:rPr>
          <w:b/>
          <w:bCs/>
          <w:i/>
          <w:color w:val="FF0000"/>
          <w:sz w:val="22"/>
          <w:szCs w:val="22"/>
        </w:rPr>
      </w:pPr>
    </w:p>
    <w:p w:rsidR="007E6B58" w:rsidRDefault="007E6B58" w:rsidP="007E6B58">
      <w:pPr>
        <w:jc w:val="center"/>
        <w:rPr>
          <w:b/>
          <w:bCs/>
          <w:color w:val="000000" w:themeColor="text1"/>
          <w:sz w:val="22"/>
          <w:szCs w:val="22"/>
        </w:rPr>
      </w:pPr>
      <w:r w:rsidRPr="00A766CF">
        <w:rPr>
          <w:b/>
          <w:bCs/>
          <w:color w:val="000000" w:themeColor="text1"/>
          <w:sz w:val="22"/>
          <w:szCs w:val="22"/>
        </w:rPr>
        <w:t xml:space="preserve">Članak </w:t>
      </w:r>
      <w:r w:rsidR="00E4562E">
        <w:rPr>
          <w:b/>
          <w:bCs/>
          <w:color w:val="000000" w:themeColor="text1"/>
          <w:sz w:val="22"/>
          <w:szCs w:val="22"/>
        </w:rPr>
        <w:t>7</w:t>
      </w:r>
      <w:r w:rsidR="002219D1">
        <w:rPr>
          <w:b/>
          <w:bCs/>
          <w:color w:val="000000" w:themeColor="text1"/>
          <w:sz w:val="22"/>
          <w:szCs w:val="22"/>
        </w:rPr>
        <w:t>7.</w:t>
      </w:r>
    </w:p>
    <w:p w:rsidR="00E4562E" w:rsidRPr="00A766CF" w:rsidRDefault="00E4562E" w:rsidP="007E6B58">
      <w:pPr>
        <w:jc w:val="center"/>
        <w:rPr>
          <w:b/>
          <w:bCs/>
          <w:color w:val="000000" w:themeColor="text1"/>
          <w:sz w:val="22"/>
          <w:szCs w:val="22"/>
        </w:rPr>
      </w:pPr>
    </w:p>
    <w:p w:rsidR="007E6B58" w:rsidRPr="00B371A1" w:rsidRDefault="007E6B58" w:rsidP="007E6B58">
      <w:pPr>
        <w:rPr>
          <w:bCs/>
          <w:color w:val="000000" w:themeColor="text1"/>
          <w:sz w:val="22"/>
          <w:szCs w:val="22"/>
        </w:rPr>
      </w:pPr>
      <w:r w:rsidRPr="00B371A1">
        <w:rPr>
          <w:bCs/>
          <w:color w:val="000000" w:themeColor="text1"/>
          <w:sz w:val="22"/>
          <w:szCs w:val="22"/>
        </w:rPr>
        <w:t>Ravnatelju Škole ugovor o radu prestaje:</w:t>
      </w:r>
    </w:p>
    <w:p w:rsidR="007E6B58" w:rsidRPr="00B371A1" w:rsidRDefault="007E6B58" w:rsidP="007E6B58">
      <w:pPr>
        <w:ind w:firstLine="360"/>
        <w:rPr>
          <w:bCs/>
          <w:color w:val="000000" w:themeColor="text1"/>
          <w:sz w:val="22"/>
          <w:szCs w:val="22"/>
        </w:rPr>
      </w:pPr>
      <w:r w:rsidRPr="00B371A1">
        <w:rPr>
          <w:bCs/>
          <w:color w:val="000000" w:themeColor="text1"/>
          <w:sz w:val="22"/>
          <w:szCs w:val="22"/>
        </w:rPr>
        <w:t>- smrću,</w:t>
      </w:r>
    </w:p>
    <w:p w:rsidR="007E6B58" w:rsidRPr="00B371A1" w:rsidRDefault="007E6B58" w:rsidP="007E6B58">
      <w:pPr>
        <w:ind w:firstLine="360"/>
        <w:rPr>
          <w:bCs/>
          <w:color w:val="000000" w:themeColor="text1"/>
          <w:sz w:val="22"/>
          <w:szCs w:val="22"/>
        </w:rPr>
      </w:pPr>
      <w:r w:rsidRPr="00B371A1">
        <w:rPr>
          <w:bCs/>
          <w:color w:val="000000" w:themeColor="text1"/>
          <w:sz w:val="22"/>
          <w:szCs w:val="22"/>
        </w:rPr>
        <w:t>- istekom vremena na koje je sklopljen ugovor o radu na određeno vrijeme,</w:t>
      </w:r>
    </w:p>
    <w:p w:rsidR="007E6B58" w:rsidRPr="00B371A1" w:rsidRDefault="007E6B58" w:rsidP="007E6B58">
      <w:pPr>
        <w:ind w:firstLine="360"/>
        <w:rPr>
          <w:bCs/>
          <w:color w:val="000000" w:themeColor="text1"/>
          <w:sz w:val="22"/>
          <w:szCs w:val="22"/>
        </w:rPr>
      </w:pPr>
      <w:r w:rsidRPr="00B371A1">
        <w:rPr>
          <w:bCs/>
          <w:color w:val="000000" w:themeColor="text1"/>
          <w:sz w:val="22"/>
          <w:szCs w:val="22"/>
        </w:rPr>
        <w:t>- završetkom školske godine (31. kolovoza) u kojoj je navršio 65 godina života i najmanje 15</w:t>
      </w:r>
      <w:r w:rsidRPr="00B371A1">
        <w:rPr>
          <w:bCs/>
          <w:color w:val="000000" w:themeColor="text1"/>
          <w:sz w:val="22"/>
          <w:szCs w:val="22"/>
        </w:rPr>
        <w:br/>
        <w:t xml:space="preserve">         godina mirovinskog staža,</w:t>
      </w:r>
    </w:p>
    <w:p w:rsidR="007E6B58" w:rsidRPr="00B371A1" w:rsidRDefault="007E6B58" w:rsidP="007E6B58">
      <w:pPr>
        <w:ind w:firstLine="360"/>
        <w:rPr>
          <w:bCs/>
          <w:color w:val="000000" w:themeColor="text1"/>
          <w:sz w:val="22"/>
          <w:szCs w:val="22"/>
        </w:rPr>
      </w:pPr>
      <w:r w:rsidRPr="00B371A1">
        <w:rPr>
          <w:bCs/>
          <w:color w:val="000000" w:themeColor="text1"/>
          <w:sz w:val="22"/>
          <w:szCs w:val="22"/>
        </w:rPr>
        <w:t>- sporazumom,</w:t>
      </w:r>
    </w:p>
    <w:p w:rsidR="007E6B58" w:rsidRPr="00B371A1" w:rsidRDefault="007E6B58" w:rsidP="007E6B58">
      <w:pPr>
        <w:ind w:firstLine="360"/>
        <w:rPr>
          <w:bCs/>
          <w:color w:val="000000" w:themeColor="text1"/>
          <w:sz w:val="22"/>
          <w:szCs w:val="22"/>
        </w:rPr>
      </w:pPr>
      <w:r w:rsidRPr="00B371A1">
        <w:rPr>
          <w:bCs/>
          <w:color w:val="000000" w:themeColor="text1"/>
          <w:sz w:val="22"/>
          <w:szCs w:val="22"/>
        </w:rPr>
        <w:t>- dostavom pravomoćnog rješenja o priznavanju prava na invalidsku mirovinu zbog potpunog</w:t>
      </w:r>
      <w:r w:rsidRPr="00B371A1">
        <w:rPr>
          <w:bCs/>
          <w:color w:val="000000" w:themeColor="text1"/>
          <w:sz w:val="22"/>
          <w:szCs w:val="22"/>
        </w:rPr>
        <w:br/>
        <w:t xml:space="preserve">         gubitka radne sposobnosti,</w:t>
      </w:r>
    </w:p>
    <w:p w:rsidR="007E6B58" w:rsidRPr="00B371A1" w:rsidRDefault="007E6B58" w:rsidP="007E6B58">
      <w:pPr>
        <w:ind w:firstLine="360"/>
        <w:rPr>
          <w:bCs/>
          <w:color w:val="FF0000"/>
          <w:sz w:val="22"/>
          <w:szCs w:val="22"/>
        </w:rPr>
      </w:pPr>
      <w:r w:rsidRPr="00B371A1">
        <w:rPr>
          <w:bCs/>
          <w:color w:val="000000" w:themeColor="text1"/>
          <w:sz w:val="22"/>
          <w:szCs w:val="22"/>
        </w:rPr>
        <w:t>- otkazom sukladno zakonskim odredbama.</w:t>
      </w:r>
    </w:p>
    <w:p w:rsidR="007E6B58" w:rsidRPr="007E6B58" w:rsidRDefault="007E6B58" w:rsidP="007E6B58">
      <w:pPr>
        <w:rPr>
          <w:b/>
          <w:bCs/>
          <w:i/>
          <w:color w:val="FF0000"/>
          <w:sz w:val="22"/>
          <w:szCs w:val="22"/>
        </w:rPr>
      </w:pPr>
    </w:p>
    <w:p w:rsidR="007E6B58" w:rsidRDefault="007E6B58" w:rsidP="007E6B58">
      <w:pPr>
        <w:jc w:val="center"/>
        <w:rPr>
          <w:b/>
          <w:bCs/>
          <w:color w:val="000000" w:themeColor="text1"/>
          <w:sz w:val="22"/>
          <w:szCs w:val="22"/>
        </w:rPr>
      </w:pPr>
      <w:r w:rsidRPr="00A766CF">
        <w:rPr>
          <w:b/>
          <w:bCs/>
          <w:color w:val="000000" w:themeColor="text1"/>
          <w:sz w:val="22"/>
          <w:szCs w:val="22"/>
        </w:rPr>
        <w:t xml:space="preserve">Članak </w:t>
      </w:r>
      <w:r w:rsidR="00E4562E">
        <w:rPr>
          <w:b/>
          <w:bCs/>
          <w:color w:val="000000" w:themeColor="text1"/>
          <w:sz w:val="22"/>
          <w:szCs w:val="22"/>
        </w:rPr>
        <w:t>7</w:t>
      </w:r>
      <w:r w:rsidR="002219D1">
        <w:rPr>
          <w:b/>
          <w:bCs/>
          <w:color w:val="000000" w:themeColor="text1"/>
          <w:sz w:val="22"/>
          <w:szCs w:val="22"/>
        </w:rPr>
        <w:t>8</w:t>
      </w:r>
      <w:r w:rsidRPr="00A766CF">
        <w:rPr>
          <w:b/>
          <w:bCs/>
          <w:color w:val="000000" w:themeColor="text1"/>
          <w:sz w:val="22"/>
          <w:szCs w:val="22"/>
        </w:rPr>
        <w:t>.</w:t>
      </w:r>
    </w:p>
    <w:p w:rsidR="00E4562E" w:rsidRPr="00A766CF" w:rsidRDefault="00E4562E" w:rsidP="007E6B58">
      <w:pPr>
        <w:jc w:val="center"/>
        <w:rPr>
          <w:b/>
          <w:bCs/>
          <w:color w:val="000000" w:themeColor="text1"/>
          <w:sz w:val="22"/>
          <w:szCs w:val="22"/>
        </w:rPr>
      </w:pPr>
    </w:p>
    <w:p w:rsidR="007E6B58" w:rsidRPr="00B371A1" w:rsidRDefault="007E6B58" w:rsidP="007E6B58">
      <w:pPr>
        <w:rPr>
          <w:bCs/>
          <w:color w:val="000000" w:themeColor="text1"/>
          <w:sz w:val="22"/>
          <w:szCs w:val="22"/>
        </w:rPr>
      </w:pPr>
      <w:r w:rsidRPr="00B371A1">
        <w:rPr>
          <w:bCs/>
          <w:color w:val="000000" w:themeColor="text1"/>
          <w:sz w:val="22"/>
          <w:szCs w:val="22"/>
        </w:rPr>
        <w:t>Ravnatelja razrješava Školski odbor.</w:t>
      </w:r>
    </w:p>
    <w:p w:rsidR="007E6B58" w:rsidRPr="00B371A1" w:rsidRDefault="007E6B58" w:rsidP="007E6B58">
      <w:pPr>
        <w:rPr>
          <w:bCs/>
          <w:color w:val="000000" w:themeColor="text1"/>
          <w:sz w:val="22"/>
          <w:szCs w:val="22"/>
        </w:rPr>
      </w:pPr>
      <w:r w:rsidRPr="00B371A1">
        <w:rPr>
          <w:bCs/>
          <w:color w:val="000000" w:themeColor="text1"/>
          <w:sz w:val="22"/>
          <w:szCs w:val="22"/>
        </w:rPr>
        <w:t>Ravnatelj može biti razriješen i prije isteka roka na koji je imenovan ako zanemaruje obveze poslovodnog i stručnog voditelja Škole te u slučajevima propisanim Zakonom o ustanovama:</w:t>
      </w:r>
    </w:p>
    <w:p w:rsidR="007E6B58" w:rsidRPr="00B371A1" w:rsidRDefault="007E6B58" w:rsidP="007E6B58">
      <w:pPr>
        <w:ind w:firstLine="360"/>
        <w:rPr>
          <w:bCs/>
          <w:color w:val="000000" w:themeColor="text1"/>
          <w:sz w:val="22"/>
          <w:szCs w:val="22"/>
        </w:rPr>
      </w:pPr>
      <w:r w:rsidRPr="00B371A1">
        <w:rPr>
          <w:bCs/>
          <w:color w:val="000000" w:themeColor="text1"/>
          <w:sz w:val="22"/>
          <w:szCs w:val="22"/>
        </w:rPr>
        <w:t>- ako ravnatelj sam zatraži razrješenje u skladu s ugovorom o radu,</w:t>
      </w:r>
    </w:p>
    <w:p w:rsidR="007E6B58" w:rsidRPr="00B371A1" w:rsidRDefault="007E6B58" w:rsidP="007E6B58">
      <w:pPr>
        <w:ind w:firstLine="360"/>
        <w:rPr>
          <w:bCs/>
          <w:color w:val="000000" w:themeColor="text1"/>
          <w:sz w:val="22"/>
          <w:szCs w:val="22"/>
        </w:rPr>
      </w:pPr>
      <w:r w:rsidRPr="00B371A1">
        <w:rPr>
          <w:bCs/>
          <w:color w:val="000000" w:themeColor="text1"/>
          <w:sz w:val="22"/>
          <w:szCs w:val="22"/>
        </w:rPr>
        <w:t>- ako nastavnu takvi razlozi koji po posebnim propisima ili propisima kojima se uređuju</w:t>
      </w:r>
      <w:r w:rsidRPr="00B371A1">
        <w:rPr>
          <w:bCs/>
          <w:color w:val="000000" w:themeColor="text1"/>
          <w:sz w:val="22"/>
          <w:szCs w:val="22"/>
        </w:rPr>
        <w:br/>
        <w:t xml:space="preserve">         radni odnosi dovode do prestanka ugovora o radu,</w:t>
      </w:r>
    </w:p>
    <w:p w:rsidR="007E6B58" w:rsidRPr="00B371A1" w:rsidRDefault="007E6B58" w:rsidP="007E6B58">
      <w:pPr>
        <w:ind w:firstLine="360"/>
        <w:rPr>
          <w:bCs/>
          <w:color w:val="000000" w:themeColor="text1"/>
          <w:sz w:val="22"/>
          <w:szCs w:val="22"/>
        </w:rPr>
      </w:pPr>
      <w:r w:rsidRPr="00B371A1">
        <w:rPr>
          <w:bCs/>
          <w:color w:val="000000" w:themeColor="text1"/>
          <w:sz w:val="22"/>
          <w:szCs w:val="22"/>
        </w:rPr>
        <w:t xml:space="preserve">- ako ravnatelj ne postupa po propisima ili općim aktima Škole, ili neosnovano ne izvršava </w:t>
      </w:r>
      <w:r w:rsidRPr="00B371A1">
        <w:rPr>
          <w:bCs/>
          <w:color w:val="000000" w:themeColor="text1"/>
          <w:sz w:val="22"/>
          <w:szCs w:val="22"/>
        </w:rPr>
        <w:br/>
        <w:t xml:space="preserve">         odluke Školskog odbora ili postupa protivno njima,</w:t>
      </w:r>
    </w:p>
    <w:p w:rsidR="007E6B58" w:rsidRPr="00B371A1" w:rsidRDefault="007E6B58" w:rsidP="007E6B58">
      <w:pPr>
        <w:ind w:firstLine="360"/>
        <w:rPr>
          <w:bCs/>
          <w:color w:val="000000" w:themeColor="text1"/>
          <w:sz w:val="22"/>
          <w:szCs w:val="22"/>
        </w:rPr>
      </w:pPr>
      <w:r w:rsidRPr="00B371A1">
        <w:rPr>
          <w:bCs/>
          <w:color w:val="000000" w:themeColor="text1"/>
          <w:sz w:val="22"/>
          <w:szCs w:val="22"/>
        </w:rPr>
        <w:t xml:space="preserve">- ako ravnatelj svojim nesavjesnim ili nepravilnim radom prouzroči Školi veću štetu ili ako </w:t>
      </w:r>
      <w:r w:rsidRPr="00B371A1">
        <w:rPr>
          <w:bCs/>
          <w:color w:val="000000" w:themeColor="text1"/>
          <w:sz w:val="22"/>
          <w:szCs w:val="22"/>
        </w:rPr>
        <w:br/>
        <w:t xml:space="preserve">         zanemaruje ili nesavjesno obavlja svoje dužnosti tako da su nastale ili mogu nastati veće </w:t>
      </w:r>
      <w:r w:rsidRPr="00B371A1">
        <w:rPr>
          <w:bCs/>
          <w:color w:val="000000" w:themeColor="text1"/>
          <w:sz w:val="22"/>
          <w:szCs w:val="22"/>
        </w:rPr>
        <w:br/>
        <w:t xml:space="preserve">         smetnje u obavljanju djelatnosti Škole.</w:t>
      </w:r>
    </w:p>
    <w:p w:rsidR="007E6B58" w:rsidRPr="00B371A1" w:rsidRDefault="007E6B58" w:rsidP="007E6B58">
      <w:pPr>
        <w:rPr>
          <w:bCs/>
          <w:color w:val="000000" w:themeColor="text1"/>
          <w:sz w:val="22"/>
          <w:szCs w:val="22"/>
        </w:rPr>
      </w:pPr>
      <w:r w:rsidRPr="00B371A1">
        <w:rPr>
          <w:bCs/>
          <w:color w:val="000000" w:themeColor="text1"/>
          <w:sz w:val="22"/>
          <w:szCs w:val="22"/>
        </w:rPr>
        <w:t>Kada Školski odbor odlučuje o razrješenju ravnatelja prema prijedlogu prosvjetnog inspektora, odluku o razrješenju ili odbijanju prijedloga donijet će u roku do 15 dana od dana primitka prijedloga.</w:t>
      </w:r>
    </w:p>
    <w:p w:rsidR="007E6B58" w:rsidRPr="00B371A1" w:rsidRDefault="007E6B58" w:rsidP="007E6B58">
      <w:pPr>
        <w:rPr>
          <w:bCs/>
          <w:color w:val="000000" w:themeColor="text1"/>
          <w:sz w:val="22"/>
          <w:szCs w:val="22"/>
        </w:rPr>
      </w:pPr>
      <w:r w:rsidRPr="00B371A1">
        <w:rPr>
          <w:bCs/>
          <w:color w:val="000000" w:themeColor="text1"/>
          <w:sz w:val="22"/>
          <w:szCs w:val="22"/>
        </w:rPr>
        <w:t>Ako Školski odbor ne razriješi ravnatelja Škole na prijedlog prosvjetnog inspektora u roku od 15 dana od dana dostave prijedloga, a povjerenstvo Ministarstva procijeni da je prijedlog opravdan, ministar će razriješiti ravnatelja.</w:t>
      </w:r>
    </w:p>
    <w:p w:rsidR="007E6B58" w:rsidRPr="00B371A1" w:rsidRDefault="007E6B58" w:rsidP="007E6B58">
      <w:pPr>
        <w:rPr>
          <w:bCs/>
          <w:color w:val="000000" w:themeColor="text1"/>
          <w:sz w:val="22"/>
          <w:szCs w:val="22"/>
        </w:rPr>
      </w:pPr>
      <w:r w:rsidRPr="00B371A1">
        <w:rPr>
          <w:bCs/>
          <w:color w:val="000000" w:themeColor="text1"/>
          <w:sz w:val="22"/>
          <w:szCs w:val="22"/>
        </w:rPr>
        <w:t>Ako se ravnatelj razrješava na vlastiti zahtjev, Škola će s ravnateljem zaključiti sporazum o prestanku ugovora o radu u pisanom obliku.</w:t>
      </w:r>
    </w:p>
    <w:p w:rsidR="007E6B58" w:rsidRPr="00B371A1" w:rsidRDefault="007E6B58" w:rsidP="007E6B58">
      <w:pPr>
        <w:rPr>
          <w:bCs/>
          <w:color w:val="000000" w:themeColor="text1"/>
          <w:sz w:val="22"/>
          <w:szCs w:val="22"/>
        </w:rPr>
      </w:pPr>
    </w:p>
    <w:p w:rsidR="007E6B58" w:rsidRPr="00B371A1" w:rsidRDefault="007E6B58" w:rsidP="007E6B58">
      <w:pPr>
        <w:rPr>
          <w:bCs/>
          <w:color w:val="000000" w:themeColor="text1"/>
          <w:sz w:val="22"/>
          <w:szCs w:val="22"/>
        </w:rPr>
      </w:pPr>
      <w:r w:rsidRPr="00B371A1">
        <w:rPr>
          <w:bCs/>
          <w:color w:val="000000" w:themeColor="text1"/>
          <w:sz w:val="22"/>
          <w:szCs w:val="22"/>
        </w:rPr>
        <w:lastRenderedPageBreak/>
        <w:t>Kada Školski odbor zaključi da postoje razlozi za razrješenje iz razloga navedenih u prethodnom članku stavku 2. podstavku 3. i 4. ovog Statuta, prije donošenja odluke o razrješenju, zatražit će od ravnatelja da se u roku od tri dana u pisanom obliku očituje o tim razlozima.</w:t>
      </w:r>
    </w:p>
    <w:p w:rsidR="007E6B58" w:rsidRPr="00B371A1" w:rsidRDefault="007E6B58" w:rsidP="007E6B58">
      <w:pPr>
        <w:rPr>
          <w:bCs/>
          <w:color w:val="000000" w:themeColor="text1"/>
          <w:sz w:val="22"/>
          <w:szCs w:val="22"/>
        </w:rPr>
      </w:pPr>
      <w:r w:rsidRPr="00B371A1">
        <w:rPr>
          <w:bCs/>
          <w:color w:val="000000" w:themeColor="text1"/>
          <w:sz w:val="22"/>
          <w:szCs w:val="22"/>
        </w:rPr>
        <w:t>Nakon očitovanja ravnatelja o razlozima za razrješenje ili protekom roka iz prethodnog stavka, Školski odbor će odlučiti o razrješenju.</w:t>
      </w:r>
    </w:p>
    <w:p w:rsidR="007E6B58" w:rsidRPr="00B371A1" w:rsidRDefault="007E6B58" w:rsidP="007E6B58">
      <w:pPr>
        <w:rPr>
          <w:bCs/>
          <w:color w:val="000000" w:themeColor="text1"/>
          <w:sz w:val="22"/>
          <w:szCs w:val="22"/>
        </w:rPr>
      </w:pPr>
      <w:r w:rsidRPr="00B371A1">
        <w:rPr>
          <w:bCs/>
          <w:color w:val="000000" w:themeColor="text1"/>
          <w:sz w:val="22"/>
          <w:szCs w:val="22"/>
        </w:rPr>
        <w:t>Nakon donošenja odluke o razrješenju ravnatelja zbog razloga navedenih u članku 77. stavku 2. podstavku 3. i 4. ovog Statuta Škola će ravnatelju otkazati ugovor o radu.</w:t>
      </w:r>
    </w:p>
    <w:p w:rsidR="007E6B58" w:rsidRPr="00B371A1" w:rsidRDefault="007E6B58" w:rsidP="007E6B58">
      <w:pPr>
        <w:rPr>
          <w:bCs/>
          <w:color w:val="000000" w:themeColor="text1"/>
          <w:sz w:val="22"/>
          <w:szCs w:val="22"/>
        </w:rPr>
      </w:pPr>
      <w:r w:rsidRPr="00B371A1">
        <w:rPr>
          <w:bCs/>
          <w:color w:val="000000" w:themeColor="text1"/>
          <w:sz w:val="22"/>
          <w:szCs w:val="22"/>
        </w:rPr>
        <w:t>Otkaz mora biti u pisanom obliku i dostavljen razriješenom ravnatelju, a otkazni rok iznosi mjesec dana.</w:t>
      </w:r>
    </w:p>
    <w:p w:rsidR="007E6B58" w:rsidRPr="00B371A1" w:rsidRDefault="007E6B58" w:rsidP="007E6B58">
      <w:pPr>
        <w:rPr>
          <w:bCs/>
          <w:color w:val="000000" w:themeColor="text1"/>
          <w:sz w:val="22"/>
          <w:szCs w:val="22"/>
        </w:rPr>
      </w:pPr>
      <w:r w:rsidRPr="00B371A1">
        <w:rPr>
          <w:bCs/>
          <w:color w:val="000000" w:themeColor="text1"/>
          <w:sz w:val="22"/>
          <w:szCs w:val="22"/>
        </w:rPr>
        <w:t>Protiv odluke o otkazu ugovora o radu ravnatelj može podnijeti tužbu samo ako je podnio tužbu protiv odluke o razrješenju sukladno Zakonu o ustanovama.</w:t>
      </w:r>
    </w:p>
    <w:p w:rsidR="007E6B58" w:rsidRPr="00B371A1" w:rsidRDefault="007E6B58" w:rsidP="007E6B58">
      <w:pPr>
        <w:rPr>
          <w:bCs/>
          <w:color w:val="000000" w:themeColor="text1"/>
          <w:sz w:val="22"/>
          <w:szCs w:val="22"/>
        </w:rPr>
      </w:pPr>
    </w:p>
    <w:p w:rsidR="007E6B58" w:rsidRPr="00B371A1" w:rsidRDefault="007E6B58" w:rsidP="007E6B58">
      <w:pPr>
        <w:rPr>
          <w:bCs/>
          <w:color w:val="000000" w:themeColor="text1"/>
          <w:sz w:val="22"/>
          <w:szCs w:val="22"/>
        </w:rPr>
      </w:pPr>
      <w:r w:rsidRPr="00B371A1">
        <w:rPr>
          <w:bCs/>
          <w:color w:val="000000" w:themeColor="text1"/>
          <w:sz w:val="22"/>
          <w:szCs w:val="22"/>
        </w:rPr>
        <w:t>U slučaju razrješenja ravnatelja Škole Školski odbor imenovat će vršitelja dužnosti ravnatelja, a u roku od 30 dana od dana imenovanja vršitelja dužnosti raspisat će se natječaj za izbor ravnatelja.</w:t>
      </w:r>
    </w:p>
    <w:p w:rsidR="00E46DAA" w:rsidRPr="00B371A1" w:rsidRDefault="00E46DAA" w:rsidP="007E6B58">
      <w:pPr>
        <w:rPr>
          <w:bCs/>
          <w:color w:val="000000" w:themeColor="text1"/>
          <w:sz w:val="22"/>
          <w:szCs w:val="22"/>
        </w:rPr>
      </w:pPr>
    </w:p>
    <w:p w:rsidR="00E86BA0" w:rsidRDefault="00E86BA0" w:rsidP="00E46DAA">
      <w:pPr>
        <w:jc w:val="center"/>
        <w:rPr>
          <w:b/>
          <w:bCs/>
          <w:color w:val="000000" w:themeColor="text1"/>
          <w:sz w:val="22"/>
          <w:szCs w:val="22"/>
        </w:rPr>
      </w:pPr>
    </w:p>
    <w:p w:rsidR="00E86BA0" w:rsidRDefault="00E86BA0" w:rsidP="00E46DAA">
      <w:pPr>
        <w:jc w:val="center"/>
        <w:rPr>
          <w:b/>
          <w:bCs/>
          <w:color w:val="000000" w:themeColor="text1"/>
          <w:sz w:val="22"/>
          <w:szCs w:val="22"/>
        </w:rPr>
      </w:pPr>
    </w:p>
    <w:p w:rsidR="007E6B58" w:rsidRPr="00EE7EE9" w:rsidRDefault="00E46DAA" w:rsidP="00E46DAA">
      <w:pPr>
        <w:jc w:val="center"/>
        <w:rPr>
          <w:b/>
          <w:bCs/>
          <w:color w:val="000000" w:themeColor="text1"/>
          <w:sz w:val="22"/>
          <w:szCs w:val="22"/>
        </w:rPr>
      </w:pPr>
      <w:r w:rsidRPr="00EE7EE9">
        <w:rPr>
          <w:b/>
          <w:bCs/>
          <w:color w:val="000000" w:themeColor="text1"/>
          <w:sz w:val="22"/>
          <w:szCs w:val="22"/>
        </w:rPr>
        <w:t xml:space="preserve">članak </w:t>
      </w:r>
      <w:r w:rsidR="00E4562E">
        <w:rPr>
          <w:b/>
          <w:bCs/>
          <w:color w:val="000000" w:themeColor="text1"/>
          <w:sz w:val="22"/>
          <w:szCs w:val="22"/>
        </w:rPr>
        <w:t>7</w:t>
      </w:r>
      <w:r w:rsidR="002219D1">
        <w:rPr>
          <w:b/>
          <w:bCs/>
          <w:color w:val="000000" w:themeColor="text1"/>
          <w:sz w:val="22"/>
          <w:szCs w:val="22"/>
        </w:rPr>
        <w:t>9</w:t>
      </w:r>
      <w:r w:rsidRPr="00EE7EE9">
        <w:rPr>
          <w:b/>
          <w:bCs/>
          <w:color w:val="000000" w:themeColor="text1"/>
          <w:sz w:val="22"/>
          <w:szCs w:val="22"/>
        </w:rPr>
        <w:t>.</w:t>
      </w:r>
    </w:p>
    <w:p w:rsidR="00B8030B" w:rsidRDefault="00B8030B" w:rsidP="007E6B58">
      <w:pPr>
        <w:jc w:val="center"/>
        <w:rPr>
          <w:b/>
          <w:bCs/>
          <w:i/>
          <w:sz w:val="22"/>
          <w:szCs w:val="22"/>
        </w:rPr>
      </w:pPr>
    </w:p>
    <w:p w:rsidR="007E6B58" w:rsidRPr="00E46DAA" w:rsidRDefault="007E6B58" w:rsidP="007E6B58">
      <w:pPr>
        <w:rPr>
          <w:b/>
          <w:bCs/>
          <w:i/>
          <w:color w:val="000000" w:themeColor="text1"/>
          <w:sz w:val="22"/>
          <w:szCs w:val="22"/>
        </w:rPr>
      </w:pPr>
    </w:p>
    <w:p w:rsidR="007E6B58" w:rsidRPr="00B371A1" w:rsidRDefault="007E6B58" w:rsidP="007E6B58">
      <w:pPr>
        <w:rPr>
          <w:bCs/>
          <w:color w:val="000000" w:themeColor="text1"/>
          <w:sz w:val="22"/>
          <w:szCs w:val="22"/>
        </w:rPr>
      </w:pPr>
      <w:r w:rsidRPr="00B371A1">
        <w:rPr>
          <w:bCs/>
          <w:color w:val="000000" w:themeColor="text1"/>
          <w:sz w:val="22"/>
          <w:szCs w:val="22"/>
        </w:rPr>
        <w:t>Vršitelj dužnosti ravnatelja imenuje se u slučajevima propisanim Zakonom o ustanovama te u drugim slučajevima:</w:t>
      </w:r>
    </w:p>
    <w:p w:rsidR="007E6B58" w:rsidRPr="00B371A1" w:rsidRDefault="007E6B58" w:rsidP="00791FFB">
      <w:pPr>
        <w:numPr>
          <w:ilvl w:val="0"/>
          <w:numId w:val="24"/>
        </w:numPr>
        <w:rPr>
          <w:bCs/>
          <w:color w:val="000000" w:themeColor="text1"/>
          <w:sz w:val="22"/>
          <w:szCs w:val="22"/>
        </w:rPr>
      </w:pPr>
      <w:r w:rsidRPr="00B371A1">
        <w:rPr>
          <w:bCs/>
          <w:color w:val="000000" w:themeColor="text1"/>
          <w:sz w:val="22"/>
          <w:szCs w:val="22"/>
        </w:rPr>
        <w:t>kada se na raspisani natječaj za ravnatelja nitko nije prijavio,</w:t>
      </w:r>
    </w:p>
    <w:p w:rsidR="007E6B58" w:rsidRPr="00B371A1" w:rsidRDefault="007E6B58" w:rsidP="00791FFB">
      <w:pPr>
        <w:numPr>
          <w:ilvl w:val="0"/>
          <w:numId w:val="24"/>
        </w:numPr>
        <w:rPr>
          <w:bCs/>
          <w:color w:val="000000" w:themeColor="text1"/>
          <w:sz w:val="22"/>
          <w:szCs w:val="22"/>
        </w:rPr>
      </w:pPr>
      <w:r w:rsidRPr="00B371A1">
        <w:rPr>
          <w:bCs/>
          <w:color w:val="000000" w:themeColor="text1"/>
          <w:sz w:val="22"/>
          <w:szCs w:val="22"/>
        </w:rPr>
        <w:t>kada nitko od prijavljenih kandidata ne bude imenovan za ravnatelja,</w:t>
      </w:r>
    </w:p>
    <w:p w:rsidR="007E6B58" w:rsidRPr="00B371A1" w:rsidRDefault="007E6B58" w:rsidP="00791FFB">
      <w:pPr>
        <w:numPr>
          <w:ilvl w:val="0"/>
          <w:numId w:val="24"/>
        </w:numPr>
        <w:rPr>
          <w:bCs/>
          <w:color w:val="000000" w:themeColor="text1"/>
          <w:sz w:val="22"/>
          <w:szCs w:val="22"/>
        </w:rPr>
      </w:pPr>
      <w:r w:rsidRPr="00B371A1">
        <w:rPr>
          <w:bCs/>
          <w:color w:val="000000" w:themeColor="text1"/>
          <w:sz w:val="22"/>
          <w:szCs w:val="22"/>
        </w:rPr>
        <w:t>kada ravnatelj bude razriješen,</w:t>
      </w:r>
    </w:p>
    <w:p w:rsidR="007E6B58" w:rsidRPr="00B371A1" w:rsidRDefault="007E6B58" w:rsidP="00791FFB">
      <w:pPr>
        <w:numPr>
          <w:ilvl w:val="0"/>
          <w:numId w:val="24"/>
        </w:numPr>
        <w:rPr>
          <w:bCs/>
          <w:color w:val="000000" w:themeColor="text1"/>
          <w:sz w:val="22"/>
          <w:szCs w:val="22"/>
        </w:rPr>
      </w:pPr>
      <w:r w:rsidRPr="00B371A1">
        <w:rPr>
          <w:bCs/>
          <w:color w:val="000000" w:themeColor="text1"/>
          <w:sz w:val="22"/>
          <w:szCs w:val="22"/>
        </w:rPr>
        <w:t>kada Škola nema ravnatelja.</w:t>
      </w:r>
    </w:p>
    <w:p w:rsidR="007E6B58" w:rsidRPr="00B371A1" w:rsidRDefault="007E6B58" w:rsidP="007E6B58">
      <w:pPr>
        <w:rPr>
          <w:bCs/>
          <w:color w:val="000000" w:themeColor="text1"/>
          <w:sz w:val="22"/>
          <w:szCs w:val="22"/>
        </w:rPr>
      </w:pPr>
      <w:r w:rsidRPr="00B371A1">
        <w:rPr>
          <w:bCs/>
          <w:color w:val="000000" w:themeColor="text1"/>
          <w:sz w:val="22"/>
          <w:szCs w:val="22"/>
        </w:rPr>
        <w:t>Za vršitelja dužnosti ravnatelja može biti imenovana osoba koja ispunjava uvjet za nastavnika ili stručnog suradnika.</w:t>
      </w:r>
    </w:p>
    <w:p w:rsidR="007E6B58" w:rsidRPr="00B371A1" w:rsidRDefault="007E6B58" w:rsidP="007E6B58">
      <w:pPr>
        <w:rPr>
          <w:bCs/>
          <w:color w:val="000000" w:themeColor="text1"/>
          <w:sz w:val="22"/>
          <w:szCs w:val="22"/>
        </w:rPr>
      </w:pPr>
      <w:r w:rsidRPr="00B371A1">
        <w:rPr>
          <w:bCs/>
          <w:color w:val="000000" w:themeColor="text1"/>
          <w:sz w:val="22"/>
          <w:szCs w:val="22"/>
        </w:rPr>
        <w:t>Ako se u natječajnom postupku za ravnatelja ne imenuje ravnatelj zbog uskrate prethodne suglasnosti iz članka 127. Zakona o odgoju i obrazovanju u osnovnoj i srednjoj školi, osoba kojoj je suglasnost uskraćena ne može biti imenovana za vršitelja dužnosti ravnatelja.</w:t>
      </w:r>
    </w:p>
    <w:p w:rsidR="007E6B58" w:rsidRPr="00B371A1" w:rsidRDefault="007E6B58" w:rsidP="007E6B58">
      <w:pPr>
        <w:rPr>
          <w:bCs/>
          <w:color w:val="000000" w:themeColor="text1"/>
          <w:sz w:val="22"/>
          <w:szCs w:val="22"/>
        </w:rPr>
      </w:pPr>
      <w:r w:rsidRPr="00B371A1">
        <w:rPr>
          <w:bCs/>
          <w:color w:val="000000" w:themeColor="text1"/>
          <w:sz w:val="22"/>
          <w:szCs w:val="22"/>
        </w:rPr>
        <w:t>Osoba imenovana za vršitelja dužnosti ravnatelja sklapa sa Školskim odborom ugovor o radu na određeno vrijeme za razdoblje u kojem će obavljati poslove vršitelja dužnosti ravnatelja.</w:t>
      </w:r>
    </w:p>
    <w:p w:rsidR="007E6B58" w:rsidRPr="00B371A1" w:rsidRDefault="007E6B58" w:rsidP="007E6B58">
      <w:pPr>
        <w:rPr>
          <w:bCs/>
          <w:color w:val="000000" w:themeColor="text1"/>
          <w:sz w:val="22"/>
          <w:szCs w:val="22"/>
        </w:rPr>
      </w:pPr>
      <w:r w:rsidRPr="00B371A1">
        <w:rPr>
          <w:bCs/>
          <w:color w:val="000000" w:themeColor="text1"/>
          <w:sz w:val="22"/>
          <w:szCs w:val="22"/>
        </w:rPr>
        <w:t>Ako osoba imenovana za vršitelja dužnosti ravnatelja ima ugovor o radu na neodređeno vrijeme za poslove nastavnika, odnosno stručnog suradnika u Školi, na njezin će zahtjev ugovor o radu mirovati za razdoblje u kojem će obavljati poslove vršitelja dužnosti ravnatelja.</w:t>
      </w:r>
    </w:p>
    <w:p w:rsidR="007E6B58" w:rsidRPr="00B371A1" w:rsidRDefault="007E6B58" w:rsidP="007E6B58">
      <w:pPr>
        <w:rPr>
          <w:bCs/>
          <w:color w:val="000000" w:themeColor="text1"/>
          <w:sz w:val="22"/>
          <w:szCs w:val="22"/>
        </w:rPr>
      </w:pPr>
      <w:r w:rsidRPr="00B371A1">
        <w:rPr>
          <w:bCs/>
          <w:color w:val="000000" w:themeColor="text1"/>
          <w:sz w:val="22"/>
          <w:szCs w:val="22"/>
        </w:rPr>
        <w:t>Vršitelj dužnosti ravnatelja ima sva prava i obveze ravnatelja i upisuje se u sudski registar nadležnog Trgovačkog suda.</w:t>
      </w:r>
    </w:p>
    <w:p w:rsidR="007E6B58" w:rsidRPr="00B371A1" w:rsidRDefault="007E6B58" w:rsidP="007E6B58">
      <w:pPr>
        <w:rPr>
          <w:bCs/>
          <w:color w:val="000000" w:themeColor="text1"/>
          <w:sz w:val="22"/>
          <w:szCs w:val="22"/>
        </w:rPr>
      </w:pPr>
      <w:r w:rsidRPr="00B371A1">
        <w:rPr>
          <w:bCs/>
          <w:color w:val="000000" w:themeColor="text1"/>
          <w:sz w:val="22"/>
          <w:szCs w:val="22"/>
        </w:rPr>
        <w:t xml:space="preserve">Vršitelj dužnosti ravnatelja potpisuje se kao </w:t>
      </w:r>
      <w:r w:rsidRPr="00B371A1">
        <w:rPr>
          <w:bCs/>
          <w:i/>
          <w:color w:val="000000" w:themeColor="text1"/>
          <w:sz w:val="22"/>
          <w:szCs w:val="22"/>
        </w:rPr>
        <w:t>vršitelj dužnosti ravnatelja</w:t>
      </w:r>
      <w:r w:rsidRPr="00B371A1">
        <w:rPr>
          <w:bCs/>
          <w:color w:val="000000" w:themeColor="text1"/>
          <w:sz w:val="22"/>
          <w:szCs w:val="22"/>
        </w:rPr>
        <w:t xml:space="preserve"> ili </w:t>
      </w:r>
      <w:r w:rsidRPr="00B371A1">
        <w:rPr>
          <w:bCs/>
          <w:i/>
          <w:color w:val="000000" w:themeColor="text1"/>
          <w:sz w:val="22"/>
          <w:szCs w:val="22"/>
        </w:rPr>
        <w:t>v.d. ravnatelja</w:t>
      </w:r>
      <w:r w:rsidRPr="00B371A1">
        <w:rPr>
          <w:bCs/>
          <w:color w:val="000000" w:themeColor="text1"/>
          <w:sz w:val="22"/>
          <w:szCs w:val="22"/>
        </w:rPr>
        <w:t>.</w:t>
      </w:r>
    </w:p>
    <w:p w:rsidR="007E6B58" w:rsidRPr="00B371A1" w:rsidRDefault="007E6B58" w:rsidP="007E6B58">
      <w:pPr>
        <w:rPr>
          <w:bCs/>
          <w:color w:val="000000" w:themeColor="text1"/>
          <w:sz w:val="22"/>
          <w:szCs w:val="22"/>
        </w:rPr>
      </w:pPr>
      <w:r w:rsidRPr="00B371A1">
        <w:rPr>
          <w:bCs/>
          <w:color w:val="000000" w:themeColor="text1"/>
          <w:sz w:val="22"/>
          <w:szCs w:val="22"/>
        </w:rPr>
        <w:t>Mandat vršitelja dužnosti ravnatelja traje do imenovanja ravnatelja Škole, a najdulje godinu dana.</w:t>
      </w:r>
    </w:p>
    <w:p w:rsidR="007E6B58" w:rsidRPr="00B371A1" w:rsidRDefault="007E6B58" w:rsidP="007E6B58">
      <w:pPr>
        <w:rPr>
          <w:bCs/>
          <w:color w:val="000000" w:themeColor="text1"/>
          <w:sz w:val="22"/>
          <w:szCs w:val="22"/>
        </w:rPr>
      </w:pPr>
      <w:r w:rsidRPr="00B371A1">
        <w:rPr>
          <w:bCs/>
          <w:color w:val="000000" w:themeColor="text1"/>
          <w:sz w:val="22"/>
          <w:szCs w:val="22"/>
        </w:rPr>
        <w:t>Ista osoba može ponovno biti imenovana vršiteljem dužnosti ravnatelja.</w:t>
      </w:r>
    </w:p>
    <w:p w:rsidR="007E6B58" w:rsidRPr="00B371A1" w:rsidRDefault="007E6B58" w:rsidP="007E6B58">
      <w:pPr>
        <w:rPr>
          <w:bCs/>
          <w:color w:val="000000" w:themeColor="text1"/>
          <w:sz w:val="22"/>
          <w:szCs w:val="22"/>
        </w:rPr>
      </w:pPr>
      <w:r w:rsidRPr="00B371A1">
        <w:rPr>
          <w:bCs/>
          <w:color w:val="000000" w:themeColor="text1"/>
          <w:sz w:val="22"/>
          <w:szCs w:val="22"/>
        </w:rPr>
        <w:t>Školski odbor može razriješiti vršitelja dužnosti ravnatelja u svakom trenutku i za vršitelja dužnosti ravnatelja imenovati drugog nastavnika ili stručnog suradnika na način, u postupku i rokovima utvrđenim ovim člankom Statuta.</w:t>
      </w:r>
    </w:p>
    <w:p w:rsidR="007E6B58" w:rsidRPr="00B371A1" w:rsidRDefault="007E6B58" w:rsidP="00E548FB">
      <w:pPr>
        <w:pStyle w:val="Tijeloteksta"/>
        <w:ind w:left="4320"/>
        <w:rPr>
          <w:rFonts w:ascii="Times New Roman" w:hAnsi="Times New Roman"/>
          <w:color w:val="000000" w:themeColor="text1"/>
          <w:szCs w:val="24"/>
          <w:lang w:val="hr-HR"/>
        </w:rPr>
      </w:pPr>
    </w:p>
    <w:p w:rsidR="007E6B58" w:rsidRDefault="007E6B58" w:rsidP="00E548FB">
      <w:pPr>
        <w:pStyle w:val="Tijeloteksta"/>
        <w:ind w:left="4320"/>
        <w:rPr>
          <w:rFonts w:ascii="Times New Roman" w:hAnsi="Times New Roman"/>
          <w:b/>
          <w:color w:val="FF0000"/>
          <w:szCs w:val="24"/>
          <w:lang w:val="hr-HR"/>
        </w:rPr>
      </w:pPr>
    </w:p>
    <w:p w:rsidR="00E46DAA" w:rsidRDefault="00E46DAA" w:rsidP="00E548FB">
      <w:pPr>
        <w:pStyle w:val="Tijeloteksta"/>
        <w:ind w:left="4320"/>
        <w:rPr>
          <w:rFonts w:ascii="Times New Roman" w:hAnsi="Times New Roman"/>
          <w:b/>
          <w:color w:val="FF0000"/>
          <w:szCs w:val="24"/>
          <w:lang w:val="hr-HR"/>
        </w:rPr>
      </w:pPr>
    </w:p>
    <w:p w:rsidR="00E46DAA" w:rsidRPr="00B8030B" w:rsidRDefault="00E46DAA" w:rsidP="00E548FB">
      <w:pPr>
        <w:pStyle w:val="Tijeloteksta"/>
        <w:ind w:left="4320"/>
        <w:rPr>
          <w:rFonts w:ascii="Times New Roman" w:hAnsi="Times New Roman"/>
          <w:b/>
          <w:color w:val="FF0000"/>
          <w:szCs w:val="24"/>
          <w:lang w:val="hr-HR"/>
        </w:rPr>
      </w:pPr>
    </w:p>
    <w:p w:rsidR="007E6B58" w:rsidRPr="007E6B58" w:rsidRDefault="007E6B58" w:rsidP="007E6B58">
      <w:pPr>
        <w:ind w:firstLine="284"/>
        <w:outlineLvl w:val="0"/>
        <w:rPr>
          <w:rFonts w:eastAsia="Calibri"/>
          <w:b/>
          <w:bCs/>
          <w:lang w:val="x-none"/>
        </w:rPr>
      </w:pPr>
      <w:r w:rsidRPr="007E6B58">
        <w:rPr>
          <w:rFonts w:eastAsia="Calibri"/>
          <w:b/>
          <w:bCs/>
          <w:lang w:val="x-none"/>
        </w:rPr>
        <w:tab/>
      </w:r>
      <w:r w:rsidR="00A766CF">
        <w:rPr>
          <w:rFonts w:eastAsia="Calibri"/>
          <w:b/>
          <w:bCs/>
        </w:rPr>
        <w:t xml:space="preserve">VII. </w:t>
      </w:r>
      <w:r w:rsidRPr="007E6B58">
        <w:rPr>
          <w:rFonts w:eastAsia="Calibri"/>
          <w:b/>
          <w:bCs/>
          <w:lang w:val="x-none"/>
        </w:rPr>
        <w:t>STRUČNA I DRUGA TIJELA ŠKOLE</w:t>
      </w:r>
    </w:p>
    <w:p w:rsidR="007E6B58" w:rsidRPr="007E6B58" w:rsidRDefault="007E6B58" w:rsidP="007E6B58">
      <w:pPr>
        <w:rPr>
          <w:sz w:val="22"/>
          <w:szCs w:val="22"/>
        </w:rPr>
      </w:pPr>
    </w:p>
    <w:p w:rsidR="007E6B58" w:rsidRDefault="007E6B58" w:rsidP="007E6B58">
      <w:pPr>
        <w:ind w:firstLine="284"/>
        <w:jc w:val="center"/>
        <w:outlineLvl w:val="3"/>
        <w:rPr>
          <w:b/>
          <w:bCs/>
          <w:sz w:val="22"/>
          <w:szCs w:val="22"/>
          <w:lang w:eastAsia="x-none"/>
        </w:rPr>
      </w:pPr>
      <w:r w:rsidRPr="007E6B58">
        <w:rPr>
          <w:b/>
          <w:bCs/>
          <w:sz w:val="22"/>
          <w:szCs w:val="22"/>
          <w:lang w:val="x-none" w:eastAsia="x-none"/>
        </w:rPr>
        <w:t xml:space="preserve">Članak </w:t>
      </w:r>
      <w:r w:rsidR="00E4562E">
        <w:rPr>
          <w:b/>
          <w:bCs/>
          <w:sz w:val="22"/>
          <w:szCs w:val="22"/>
          <w:lang w:eastAsia="x-none"/>
        </w:rPr>
        <w:t>8</w:t>
      </w:r>
      <w:r w:rsidR="002219D1">
        <w:rPr>
          <w:b/>
          <w:bCs/>
          <w:sz w:val="22"/>
          <w:szCs w:val="22"/>
          <w:lang w:eastAsia="x-none"/>
        </w:rPr>
        <w:t>0</w:t>
      </w:r>
      <w:r w:rsidRPr="007E6B58">
        <w:rPr>
          <w:b/>
          <w:bCs/>
          <w:sz w:val="22"/>
          <w:szCs w:val="22"/>
          <w:lang w:val="x-none" w:eastAsia="x-none"/>
        </w:rPr>
        <w:t>.</w:t>
      </w:r>
    </w:p>
    <w:p w:rsidR="00E4562E" w:rsidRPr="00E4562E" w:rsidRDefault="00E4562E" w:rsidP="007E6B58">
      <w:pPr>
        <w:ind w:firstLine="284"/>
        <w:jc w:val="center"/>
        <w:outlineLvl w:val="3"/>
        <w:rPr>
          <w:b/>
          <w:bCs/>
          <w:sz w:val="22"/>
          <w:szCs w:val="22"/>
          <w:lang w:eastAsia="x-none"/>
        </w:rPr>
      </w:pPr>
    </w:p>
    <w:p w:rsidR="007E6B58" w:rsidRPr="007E6B58" w:rsidRDefault="007E6B58" w:rsidP="007E6B58">
      <w:pPr>
        <w:rPr>
          <w:sz w:val="22"/>
          <w:szCs w:val="22"/>
        </w:rPr>
      </w:pPr>
      <w:r w:rsidRPr="007E6B58">
        <w:rPr>
          <w:sz w:val="22"/>
          <w:szCs w:val="22"/>
        </w:rPr>
        <w:t>Stručna tijela Škole su: Nastavničko vijeće, Razredno vijeće, Razrednik i Strukovni aktivi.</w:t>
      </w:r>
    </w:p>
    <w:p w:rsidR="007E6B58" w:rsidRPr="007E6B58" w:rsidRDefault="007E6B58" w:rsidP="007E6B58">
      <w:pPr>
        <w:rPr>
          <w:sz w:val="22"/>
          <w:szCs w:val="22"/>
        </w:rPr>
      </w:pPr>
    </w:p>
    <w:p w:rsidR="007E6B58" w:rsidRPr="007E6B58" w:rsidRDefault="007E6B58" w:rsidP="00791FFB">
      <w:pPr>
        <w:numPr>
          <w:ilvl w:val="0"/>
          <w:numId w:val="25"/>
        </w:numPr>
        <w:ind w:left="0" w:firstLine="720"/>
        <w:outlineLvl w:val="2"/>
        <w:rPr>
          <w:b/>
          <w:bCs/>
          <w:sz w:val="22"/>
          <w:szCs w:val="22"/>
          <w:lang w:eastAsia="x-none"/>
        </w:rPr>
      </w:pPr>
      <w:bookmarkStart w:id="0" w:name="_Toc113175644"/>
      <w:r w:rsidRPr="007E6B58">
        <w:rPr>
          <w:b/>
          <w:bCs/>
          <w:sz w:val="22"/>
          <w:szCs w:val="22"/>
          <w:lang w:val="x-none" w:eastAsia="x-none"/>
        </w:rPr>
        <w:lastRenderedPageBreak/>
        <w:t xml:space="preserve">7.1. </w:t>
      </w:r>
      <w:bookmarkEnd w:id="0"/>
      <w:r w:rsidRPr="007E6B58">
        <w:rPr>
          <w:b/>
          <w:bCs/>
          <w:sz w:val="22"/>
          <w:szCs w:val="22"/>
          <w:lang w:eastAsia="x-none"/>
        </w:rPr>
        <w:t>NASTAVNIČKO VIJEĆE</w:t>
      </w:r>
    </w:p>
    <w:p w:rsidR="007E6B58" w:rsidRPr="007E6B58" w:rsidRDefault="007E6B58" w:rsidP="007E6B58">
      <w:pPr>
        <w:rPr>
          <w:sz w:val="22"/>
          <w:szCs w:val="22"/>
        </w:rPr>
      </w:pPr>
    </w:p>
    <w:p w:rsidR="007E6B58" w:rsidRPr="00E46DAA" w:rsidRDefault="007E6B58" w:rsidP="00E548FB">
      <w:pPr>
        <w:pStyle w:val="Tijeloteksta"/>
        <w:ind w:left="4320"/>
        <w:rPr>
          <w:rFonts w:ascii="Times New Roman" w:hAnsi="Times New Roman"/>
          <w:b/>
          <w:color w:val="000000" w:themeColor="text1"/>
          <w:szCs w:val="24"/>
          <w:lang w:val="hr-HR"/>
        </w:rPr>
      </w:pPr>
    </w:p>
    <w:p w:rsidR="007E6B58" w:rsidRPr="00E46DAA" w:rsidRDefault="007E6B58" w:rsidP="007E6B58">
      <w:pPr>
        <w:jc w:val="center"/>
        <w:outlineLvl w:val="3"/>
        <w:rPr>
          <w:bCs/>
          <w:color w:val="000000" w:themeColor="text1"/>
          <w:sz w:val="22"/>
          <w:szCs w:val="22"/>
          <w:lang w:val="x-none" w:eastAsia="x-none"/>
        </w:rPr>
      </w:pPr>
      <w:r w:rsidRPr="00E46DAA">
        <w:rPr>
          <w:bCs/>
          <w:color w:val="000000" w:themeColor="text1"/>
          <w:sz w:val="22"/>
          <w:szCs w:val="22"/>
          <w:lang w:val="x-none" w:eastAsia="x-none"/>
        </w:rPr>
        <w:t xml:space="preserve">Članak </w:t>
      </w:r>
      <w:r w:rsidR="00E4562E">
        <w:rPr>
          <w:bCs/>
          <w:color w:val="000000" w:themeColor="text1"/>
          <w:sz w:val="22"/>
          <w:szCs w:val="22"/>
          <w:lang w:eastAsia="x-none"/>
        </w:rPr>
        <w:t>8</w:t>
      </w:r>
      <w:r w:rsidR="002219D1">
        <w:rPr>
          <w:bCs/>
          <w:color w:val="000000" w:themeColor="text1"/>
          <w:sz w:val="22"/>
          <w:szCs w:val="22"/>
          <w:lang w:eastAsia="x-none"/>
        </w:rPr>
        <w:t>1</w:t>
      </w:r>
      <w:r w:rsidRPr="00E46DAA">
        <w:rPr>
          <w:bCs/>
          <w:color w:val="000000" w:themeColor="text1"/>
          <w:sz w:val="22"/>
          <w:szCs w:val="22"/>
          <w:lang w:val="x-none" w:eastAsia="x-none"/>
        </w:rPr>
        <w:t>.</w:t>
      </w:r>
    </w:p>
    <w:p w:rsidR="007E6B58" w:rsidRPr="007E6B58" w:rsidRDefault="007E6B58" w:rsidP="007E6B58">
      <w:pPr>
        <w:rPr>
          <w:sz w:val="22"/>
          <w:szCs w:val="22"/>
        </w:rPr>
      </w:pPr>
      <w:r w:rsidRPr="007E6B58">
        <w:rPr>
          <w:sz w:val="22"/>
          <w:szCs w:val="22"/>
        </w:rPr>
        <w:t>Nastavničko vijeće čine nastavnici, stručni suradnici i ravnatelj Škole.</w:t>
      </w:r>
    </w:p>
    <w:p w:rsidR="007E6B58" w:rsidRPr="007E6B58" w:rsidRDefault="007E6B58" w:rsidP="007E6B58">
      <w:pPr>
        <w:rPr>
          <w:sz w:val="22"/>
          <w:szCs w:val="22"/>
        </w:rPr>
      </w:pPr>
      <w:r w:rsidRPr="007E6B58">
        <w:rPr>
          <w:sz w:val="22"/>
          <w:szCs w:val="22"/>
        </w:rPr>
        <w:t xml:space="preserve">Nastavničko vijeće: </w:t>
      </w:r>
    </w:p>
    <w:p w:rsidR="007E6B58" w:rsidRPr="007E6B58" w:rsidRDefault="007E6B58" w:rsidP="00791FFB">
      <w:pPr>
        <w:numPr>
          <w:ilvl w:val="0"/>
          <w:numId w:val="26"/>
        </w:numPr>
        <w:rPr>
          <w:sz w:val="22"/>
          <w:szCs w:val="22"/>
        </w:rPr>
      </w:pPr>
      <w:r w:rsidRPr="007E6B58">
        <w:rPr>
          <w:sz w:val="22"/>
          <w:szCs w:val="22"/>
        </w:rPr>
        <w:t>obavlja poslove u svezi s izvođenjem nastavnog plana i programa, potrebama i interesima učenika te promicanjem stručno-pedagoškog rada Škole,</w:t>
      </w:r>
    </w:p>
    <w:p w:rsidR="007E6B58" w:rsidRPr="007E6B58" w:rsidRDefault="007E6B58" w:rsidP="00791FFB">
      <w:pPr>
        <w:numPr>
          <w:ilvl w:val="0"/>
          <w:numId w:val="26"/>
        </w:numPr>
        <w:rPr>
          <w:sz w:val="22"/>
          <w:szCs w:val="22"/>
        </w:rPr>
      </w:pPr>
      <w:r w:rsidRPr="007E6B58">
        <w:rPr>
          <w:sz w:val="22"/>
          <w:szCs w:val="22"/>
        </w:rPr>
        <w:t>predlaže u suradnji s ravnateljem Školski kurikulum,</w:t>
      </w:r>
    </w:p>
    <w:p w:rsidR="007E6B58" w:rsidRPr="007E6B58" w:rsidRDefault="007E6B58" w:rsidP="00791FFB">
      <w:pPr>
        <w:numPr>
          <w:ilvl w:val="0"/>
          <w:numId w:val="26"/>
        </w:numPr>
        <w:rPr>
          <w:sz w:val="22"/>
          <w:szCs w:val="22"/>
        </w:rPr>
      </w:pPr>
      <w:r w:rsidRPr="007E6B58">
        <w:rPr>
          <w:sz w:val="22"/>
          <w:szCs w:val="22"/>
        </w:rPr>
        <w:t>sudjeluje u utvrđivanju prijedloga Godišnjeg plana i programa rada Škole,</w:t>
      </w:r>
    </w:p>
    <w:p w:rsidR="007E6B58" w:rsidRPr="007E6B58" w:rsidRDefault="007E6B58" w:rsidP="00791FFB">
      <w:pPr>
        <w:numPr>
          <w:ilvl w:val="0"/>
          <w:numId w:val="26"/>
        </w:numPr>
        <w:rPr>
          <w:sz w:val="22"/>
          <w:szCs w:val="22"/>
        </w:rPr>
      </w:pPr>
      <w:r w:rsidRPr="007E6B58">
        <w:rPr>
          <w:sz w:val="22"/>
          <w:szCs w:val="22"/>
        </w:rPr>
        <w:t>skrbi o primjeni suvremenih oblika i metoda nastavnog rada s učenicima,</w:t>
      </w:r>
    </w:p>
    <w:p w:rsidR="007E6B58" w:rsidRPr="00B371A1" w:rsidRDefault="007E6B58" w:rsidP="00791FFB">
      <w:pPr>
        <w:numPr>
          <w:ilvl w:val="0"/>
          <w:numId w:val="26"/>
        </w:numPr>
        <w:rPr>
          <w:color w:val="000000" w:themeColor="text1"/>
          <w:sz w:val="22"/>
          <w:szCs w:val="22"/>
        </w:rPr>
      </w:pPr>
      <w:r w:rsidRPr="00B371A1">
        <w:rPr>
          <w:color w:val="000000" w:themeColor="text1"/>
          <w:sz w:val="22"/>
          <w:szCs w:val="22"/>
        </w:rPr>
        <w:t>na prijedlog liječnika primarne zdravstvene zaštite donosi odluku o oslobađanju od pohađanja određenog nastavnog predmeta ili određene aktivnosti ako bi to sudjelovanje štetilo zdravlju učenika,</w:t>
      </w:r>
    </w:p>
    <w:p w:rsidR="007E6B58" w:rsidRPr="00B371A1" w:rsidRDefault="007E6B58" w:rsidP="00791FFB">
      <w:pPr>
        <w:numPr>
          <w:ilvl w:val="0"/>
          <w:numId w:val="26"/>
        </w:numPr>
        <w:rPr>
          <w:color w:val="000000" w:themeColor="text1"/>
          <w:sz w:val="22"/>
          <w:szCs w:val="22"/>
        </w:rPr>
      </w:pPr>
      <w:r w:rsidRPr="00B371A1">
        <w:rPr>
          <w:color w:val="000000" w:themeColor="text1"/>
          <w:sz w:val="22"/>
          <w:szCs w:val="22"/>
        </w:rPr>
        <w:t>donosi fakultativni dio nastavnog plana i programa,</w:t>
      </w:r>
    </w:p>
    <w:p w:rsidR="007E6B58" w:rsidRPr="004C7BE7" w:rsidRDefault="007E6B58" w:rsidP="00791FFB">
      <w:pPr>
        <w:numPr>
          <w:ilvl w:val="0"/>
          <w:numId w:val="26"/>
        </w:numPr>
        <w:rPr>
          <w:color w:val="000000" w:themeColor="text1"/>
          <w:sz w:val="22"/>
          <w:szCs w:val="22"/>
        </w:rPr>
      </w:pPr>
      <w:r w:rsidRPr="004C7BE7">
        <w:rPr>
          <w:color w:val="000000" w:themeColor="text1"/>
          <w:sz w:val="22"/>
          <w:szCs w:val="22"/>
        </w:rPr>
        <w:t>organizira za učenike dopunsku i dodatnu nastavu,</w:t>
      </w:r>
    </w:p>
    <w:p w:rsidR="007E6B58" w:rsidRPr="007E6B58" w:rsidRDefault="007E6B58" w:rsidP="00791FFB">
      <w:pPr>
        <w:numPr>
          <w:ilvl w:val="0"/>
          <w:numId w:val="26"/>
        </w:numPr>
        <w:rPr>
          <w:sz w:val="22"/>
          <w:szCs w:val="22"/>
        </w:rPr>
      </w:pPr>
      <w:r w:rsidRPr="007E6B58">
        <w:rPr>
          <w:sz w:val="22"/>
          <w:szCs w:val="22"/>
        </w:rPr>
        <w:t>predlaže imenovanje razrednika,</w:t>
      </w:r>
    </w:p>
    <w:p w:rsidR="007E6B58" w:rsidRPr="007E6B58" w:rsidRDefault="007E6B58" w:rsidP="00791FFB">
      <w:pPr>
        <w:numPr>
          <w:ilvl w:val="0"/>
          <w:numId w:val="26"/>
        </w:numPr>
        <w:rPr>
          <w:sz w:val="22"/>
          <w:szCs w:val="22"/>
        </w:rPr>
      </w:pPr>
      <w:r w:rsidRPr="007E6B58">
        <w:rPr>
          <w:sz w:val="22"/>
          <w:szCs w:val="22"/>
        </w:rPr>
        <w:t>predlaže stručno usavršavanje nastavnika i stručnih suradnika,</w:t>
      </w:r>
    </w:p>
    <w:p w:rsidR="007E6B58" w:rsidRPr="007E6B58" w:rsidRDefault="007E6B58" w:rsidP="00791FFB">
      <w:pPr>
        <w:numPr>
          <w:ilvl w:val="0"/>
          <w:numId w:val="26"/>
        </w:numPr>
        <w:rPr>
          <w:sz w:val="22"/>
          <w:szCs w:val="22"/>
        </w:rPr>
      </w:pPr>
      <w:r w:rsidRPr="007E6B58">
        <w:rPr>
          <w:sz w:val="22"/>
          <w:szCs w:val="22"/>
        </w:rPr>
        <w:t>odlučuje o zahtjevu učenika koji je stekao nižu razinu srednjeg obrazovanja ili koji je završio obrazovni program u trajanju od tri godine za stjecanje više razine kvalifikacije nastavljanjem obrazovanja ili polaganjem ispita,</w:t>
      </w:r>
    </w:p>
    <w:p w:rsidR="007E6B58" w:rsidRPr="007E6B58" w:rsidRDefault="007E6B58" w:rsidP="00791FFB">
      <w:pPr>
        <w:numPr>
          <w:ilvl w:val="0"/>
          <w:numId w:val="26"/>
        </w:numPr>
        <w:rPr>
          <w:sz w:val="22"/>
          <w:szCs w:val="22"/>
        </w:rPr>
      </w:pPr>
      <w:r w:rsidRPr="007E6B58">
        <w:rPr>
          <w:sz w:val="22"/>
          <w:szCs w:val="22"/>
        </w:rPr>
        <w:t>odlučuje o zahtjevu učenika, odnosno roditelja ili skrbnika za prijelaz učenika u školu, odnosno promjenom obrazovnog programa,</w:t>
      </w:r>
    </w:p>
    <w:p w:rsidR="007E6B58" w:rsidRPr="007E6B58" w:rsidRDefault="007E6B58" w:rsidP="00791FFB">
      <w:pPr>
        <w:numPr>
          <w:ilvl w:val="0"/>
          <w:numId w:val="26"/>
        </w:numPr>
        <w:rPr>
          <w:sz w:val="22"/>
          <w:szCs w:val="22"/>
        </w:rPr>
      </w:pPr>
      <w:r w:rsidRPr="007E6B58">
        <w:rPr>
          <w:sz w:val="22"/>
          <w:szCs w:val="22"/>
        </w:rPr>
        <w:t>sudjeluje u dogovoru s ravnateljem o osnivanju stručnih aktiva i imenovanju njihovih voditelja,</w:t>
      </w:r>
    </w:p>
    <w:p w:rsidR="007E6B58" w:rsidRPr="007E6B58" w:rsidRDefault="007E6B58" w:rsidP="00791FFB">
      <w:pPr>
        <w:numPr>
          <w:ilvl w:val="0"/>
          <w:numId w:val="26"/>
        </w:numPr>
        <w:rPr>
          <w:sz w:val="22"/>
          <w:szCs w:val="22"/>
        </w:rPr>
      </w:pPr>
      <w:r w:rsidRPr="007E6B58">
        <w:rPr>
          <w:sz w:val="22"/>
          <w:szCs w:val="22"/>
        </w:rPr>
        <w:t>odlučuje o zahtjevu učenika za preispitivanje zaključene ocjene iz vladanja,</w:t>
      </w:r>
    </w:p>
    <w:p w:rsidR="007E6B58" w:rsidRPr="00B371A1" w:rsidRDefault="007E6B58" w:rsidP="00791FFB">
      <w:pPr>
        <w:numPr>
          <w:ilvl w:val="0"/>
          <w:numId w:val="26"/>
        </w:numPr>
        <w:rPr>
          <w:sz w:val="22"/>
          <w:szCs w:val="22"/>
        </w:rPr>
      </w:pPr>
      <w:r w:rsidRPr="007E6B58">
        <w:rPr>
          <w:sz w:val="22"/>
          <w:szCs w:val="22"/>
        </w:rPr>
        <w:t xml:space="preserve">imenuje povjerenstva za </w:t>
      </w:r>
      <w:r w:rsidRPr="00B371A1">
        <w:rPr>
          <w:color w:val="000000" w:themeColor="text1"/>
          <w:sz w:val="22"/>
          <w:szCs w:val="22"/>
        </w:rPr>
        <w:t>polaganje ispita,</w:t>
      </w:r>
    </w:p>
    <w:p w:rsidR="007E6B58" w:rsidRPr="007E6B58" w:rsidRDefault="007E6B58" w:rsidP="00791FFB">
      <w:pPr>
        <w:numPr>
          <w:ilvl w:val="0"/>
          <w:numId w:val="26"/>
        </w:numPr>
        <w:rPr>
          <w:sz w:val="22"/>
          <w:szCs w:val="22"/>
        </w:rPr>
      </w:pPr>
      <w:r w:rsidRPr="00B371A1">
        <w:rPr>
          <w:sz w:val="22"/>
          <w:szCs w:val="22"/>
        </w:rPr>
        <w:t xml:space="preserve">utvrđuje trajanje </w:t>
      </w:r>
      <w:r w:rsidRPr="00B371A1">
        <w:rPr>
          <w:color w:val="000000" w:themeColor="text1"/>
          <w:sz w:val="22"/>
          <w:szCs w:val="22"/>
        </w:rPr>
        <w:t>dopunskog nastavnog rada</w:t>
      </w:r>
      <w:r w:rsidRPr="004C7BE7">
        <w:rPr>
          <w:color w:val="000000" w:themeColor="text1"/>
          <w:sz w:val="22"/>
          <w:szCs w:val="22"/>
        </w:rPr>
        <w:t xml:space="preserve"> </w:t>
      </w:r>
      <w:r w:rsidRPr="007E6B58">
        <w:rPr>
          <w:sz w:val="22"/>
          <w:szCs w:val="22"/>
        </w:rPr>
        <w:t>za učenike koji na kraju nastavne godine imaju ocjenu nedovoljan (1) iz najviše dva nastavna predmeta,</w:t>
      </w:r>
    </w:p>
    <w:p w:rsidR="007E6B58" w:rsidRPr="007E6B58" w:rsidRDefault="007E6B58" w:rsidP="00791FFB">
      <w:pPr>
        <w:numPr>
          <w:ilvl w:val="0"/>
          <w:numId w:val="26"/>
        </w:numPr>
        <w:rPr>
          <w:sz w:val="22"/>
          <w:szCs w:val="22"/>
        </w:rPr>
      </w:pPr>
      <w:r w:rsidRPr="007E6B58">
        <w:rPr>
          <w:sz w:val="22"/>
          <w:szCs w:val="22"/>
        </w:rPr>
        <w:t>određuje nadnevke održavanja popravnih ispita i objavljuje ih na mrežnoj stranici i oglasnoj ploči škole,</w:t>
      </w:r>
    </w:p>
    <w:p w:rsidR="007E6B58" w:rsidRPr="007E6B58" w:rsidRDefault="007E6B58" w:rsidP="00791FFB">
      <w:pPr>
        <w:numPr>
          <w:ilvl w:val="0"/>
          <w:numId w:val="26"/>
        </w:numPr>
        <w:rPr>
          <w:sz w:val="22"/>
          <w:szCs w:val="22"/>
        </w:rPr>
      </w:pPr>
      <w:r w:rsidRPr="007E6B58">
        <w:rPr>
          <w:sz w:val="22"/>
          <w:szCs w:val="22"/>
        </w:rPr>
        <w:t>zauzima stajalište u postupku imenovanja ravnatelja Škole te se pisanim zaključkom očituje Školskom odboru o tome sukladno odredbama Statuta Škole,</w:t>
      </w:r>
    </w:p>
    <w:p w:rsidR="007E6B58" w:rsidRPr="007E6B58" w:rsidRDefault="007E6B58" w:rsidP="00791FFB">
      <w:pPr>
        <w:numPr>
          <w:ilvl w:val="0"/>
          <w:numId w:val="26"/>
        </w:numPr>
        <w:rPr>
          <w:sz w:val="22"/>
          <w:szCs w:val="22"/>
          <w:u w:val="single"/>
        </w:rPr>
      </w:pPr>
      <w:r w:rsidRPr="007E6B58">
        <w:rPr>
          <w:sz w:val="22"/>
          <w:szCs w:val="22"/>
        </w:rPr>
        <w:t>raspravlja o prijedlogu Etičkog kodeksa neposrednih nositelja odgojno-obrazovne djelatnosti i Kućnog reda,</w:t>
      </w:r>
    </w:p>
    <w:p w:rsidR="007E6B58" w:rsidRPr="007E6B58" w:rsidRDefault="007E6B58" w:rsidP="00791FFB">
      <w:pPr>
        <w:numPr>
          <w:ilvl w:val="0"/>
          <w:numId w:val="26"/>
        </w:numPr>
        <w:rPr>
          <w:sz w:val="22"/>
          <w:szCs w:val="22"/>
        </w:rPr>
      </w:pPr>
      <w:r w:rsidRPr="007E6B58">
        <w:rPr>
          <w:sz w:val="22"/>
          <w:szCs w:val="22"/>
        </w:rPr>
        <w:t>raspravlja i odlučuje o stručnim pitanjima Škole, razreda i razrednih odjela,</w:t>
      </w:r>
    </w:p>
    <w:p w:rsidR="007E6B58" w:rsidRPr="007E6B58" w:rsidRDefault="007E6B58" w:rsidP="00791FFB">
      <w:pPr>
        <w:numPr>
          <w:ilvl w:val="0"/>
          <w:numId w:val="26"/>
        </w:numPr>
        <w:rPr>
          <w:sz w:val="22"/>
          <w:szCs w:val="22"/>
        </w:rPr>
      </w:pPr>
      <w:r w:rsidRPr="007E6B58">
        <w:rPr>
          <w:sz w:val="22"/>
          <w:szCs w:val="22"/>
        </w:rPr>
        <w:t>brine o uspješnom ostvarivanju ciljeva odgoja i obrazovanja,</w:t>
      </w:r>
    </w:p>
    <w:p w:rsidR="007E6B58" w:rsidRPr="007E6B58" w:rsidRDefault="007E6B58" w:rsidP="00791FFB">
      <w:pPr>
        <w:numPr>
          <w:ilvl w:val="0"/>
          <w:numId w:val="26"/>
        </w:numPr>
        <w:rPr>
          <w:sz w:val="22"/>
          <w:szCs w:val="22"/>
        </w:rPr>
      </w:pPr>
      <w:r w:rsidRPr="007E6B58">
        <w:rPr>
          <w:sz w:val="22"/>
          <w:szCs w:val="22"/>
        </w:rPr>
        <w:t>odlučuje o pohvalama,</w:t>
      </w:r>
      <w:r w:rsidRPr="007E6B58">
        <w:rPr>
          <w:bCs/>
          <w:sz w:val="22"/>
          <w:szCs w:val="22"/>
        </w:rPr>
        <w:t xml:space="preserve"> </w:t>
      </w:r>
    </w:p>
    <w:p w:rsidR="007E6B58" w:rsidRPr="00B371A1" w:rsidRDefault="007E6B58" w:rsidP="00791FFB">
      <w:pPr>
        <w:numPr>
          <w:ilvl w:val="0"/>
          <w:numId w:val="26"/>
        </w:numPr>
        <w:rPr>
          <w:color w:val="000000" w:themeColor="text1"/>
          <w:sz w:val="22"/>
          <w:szCs w:val="22"/>
        </w:rPr>
      </w:pPr>
      <w:r w:rsidRPr="00B371A1">
        <w:rPr>
          <w:bCs/>
          <w:color w:val="000000" w:themeColor="text1"/>
          <w:sz w:val="22"/>
          <w:szCs w:val="22"/>
        </w:rPr>
        <w:t>izriče pedagošku mjeru opomene pred isključenje, te odlučuje o njenom ukidanju</w:t>
      </w:r>
    </w:p>
    <w:p w:rsidR="007E6B58" w:rsidRPr="004C7BE7" w:rsidRDefault="007E6B58" w:rsidP="00791FFB">
      <w:pPr>
        <w:numPr>
          <w:ilvl w:val="0"/>
          <w:numId w:val="26"/>
        </w:numPr>
        <w:rPr>
          <w:b/>
          <w:color w:val="000000" w:themeColor="text1"/>
          <w:sz w:val="22"/>
          <w:szCs w:val="22"/>
        </w:rPr>
      </w:pPr>
      <w:r w:rsidRPr="00B371A1">
        <w:rPr>
          <w:bCs/>
          <w:color w:val="000000" w:themeColor="text1"/>
          <w:sz w:val="22"/>
          <w:szCs w:val="22"/>
        </w:rPr>
        <w:t>predlaže ravnatelju pedagošku mjeru isključenja iz Škole,</w:t>
      </w:r>
    </w:p>
    <w:p w:rsidR="007E6B58" w:rsidRPr="007E6B58" w:rsidRDefault="007E6B58" w:rsidP="00791FFB">
      <w:pPr>
        <w:numPr>
          <w:ilvl w:val="0"/>
          <w:numId w:val="26"/>
        </w:numPr>
        <w:rPr>
          <w:sz w:val="22"/>
          <w:szCs w:val="22"/>
        </w:rPr>
      </w:pPr>
      <w:r w:rsidRPr="007E6B58">
        <w:rPr>
          <w:sz w:val="22"/>
          <w:szCs w:val="22"/>
        </w:rPr>
        <w:t>obavlja i druge poslove utvrđene propisima i općim aktima Škole.</w:t>
      </w:r>
    </w:p>
    <w:p w:rsidR="007E6B58" w:rsidRPr="00B371A1" w:rsidRDefault="007E6B58" w:rsidP="00791FFB">
      <w:pPr>
        <w:pStyle w:val="Odlomakpopisa"/>
        <w:numPr>
          <w:ilvl w:val="0"/>
          <w:numId w:val="26"/>
        </w:numPr>
        <w:rPr>
          <w:color w:val="000000" w:themeColor="text1"/>
          <w:sz w:val="22"/>
          <w:szCs w:val="22"/>
        </w:rPr>
      </w:pPr>
      <w:r w:rsidRPr="00B371A1">
        <w:rPr>
          <w:color w:val="000000" w:themeColor="text1"/>
          <w:sz w:val="22"/>
          <w:szCs w:val="22"/>
        </w:rPr>
        <w:t>Nastavničko vijeće radi na sjednicama.</w:t>
      </w:r>
    </w:p>
    <w:p w:rsidR="007E6B58" w:rsidRPr="00B371A1" w:rsidRDefault="007E6B58" w:rsidP="00791FFB">
      <w:pPr>
        <w:pStyle w:val="Odlomakpopisa"/>
        <w:numPr>
          <w:ilvl w:val="0"/>
          <w:numId w:val="26"/>
        </w:numPr>
        <w:rPr>
          <w:color w:val="000000" w:themeColor="text1"/>
          <w:sz w:val="22"/>
          <w:szCs w:val="22"/>
        </w:rPr>
      </w:pPr>
      <w:r w:rsidRPr="00B371A1">
        <w:rPr>
          <w:color w:val="000000" w:themeColor="text1"/>
          <w:sz w:val="22"/>
          <w:szCs w:val="22"/>
        </w:rPr>
        <w:t>Sjednice Nastavničkog vijeća saziva i njima rukovodi ravnatelj.</w:t>
      </w:r>
    </w:p>
    <w:p w:rsidR="007E6B58" w:rsidRPr="00B371A1" w:rsidRDefault="004C7BE7" w:rsidP="007E6B58">
      <w:pPr>
        <w:rPr>
          <w:color w:val="000000" w:themeColor="text1"/>
          <w:sz w:val="22"/>
          <w:szCs w:val="22"/>
        </w:rPr>
      </w:pPr>
      <w:r w:rsidRPr="00B371A1">
        <w:rPr>
          <w:color w:val="000000" w:themeColor="text1"/>
          <w:sz w:val="22"/>
          <w:szCs w:val="22"/>
        </w:rPr>
        <w:t xml:space="preserve">              </w:t>
      </w:r>
      <w:r w:rsidR="007E6B58" w:rsidRPr="00B371A1">
        <w:rPr>
          <w:color w:val="000000" w:themeColor="text1"/>
          <w:sz w:val="22"/>
          <w:szCs w:val="22"/>
        </w:rPr>
        <w:t xml:space="preserve">Nastavničko vijeće donosi odluke, zaključke i prijedloga većinom glasova prisutnih </w:t>
      </w:r>
      <w:r w:rsidRPr="00B371A1">
        <w:rPr>
          <w:color w:val="000000" w:themeColor="text1"/>
          <w:sz w:val="22"/>
          <w:szCs w:val="22"/>
        </w:rPr>
        <w:t xml:space="preserve">       </w:t>
      </w:r>
      <w:r w:rsidR="007E6B58" w:rsidRPr="00B371A1">
        <w:rPr>
          <w:color w:val="000000" w:themeColor="text1"/>
          <w:sz w:val="22"/>
          <w:szCs w:val="22"/>
        </w:rPr>
        <w:t>članova javnim glasovanjem, osim u slučajevima kada je ovim Statutom drugačije određeno.</w:t>
      </w:r>
    </w:p>
    <w:p w:rsidR="007E6B58" w:rsidRPr="00B371A1" w:rsidRDefault="007E6B58" w:rsidP="007E6B58">
      <w:pPr>
        <w:rPr>
          <w:color w:val="000000" w:themeColor="text1"/>
          <w:sz w:val="22"/>
          <w:szCs w:val="22"/>
        </w:rPr>
      </w:pPr>
      <w:r w:rsidRPr="00B371A1">
        <w:rPr>
          <w:color w:val="000000" w:themeColor="text1"/>
          <w:sz w:val="22"/>
          <w:szCs w:val="22"/>
        </w:rPr>
        <w:t>U slučaju spriječenosti, ravnatelj ovlašćuje odnosno određuje nastavnika ili stručnog suradnika koji će predsjedavati sjednici Nastavničkog vijeća u vrijeme njegove izočnosti.</w:t>
      </w:r>
    </w:p>
    <w:p w:rsidR="007E6B58" w:rsidRPr="00B371A1" w:rsidRDefault="007E6B58" w:rsidP="007E6B58">
      <w:pPr>
        <w:rPr>
          <w:bCs/>
          <w:color w:val="C0504D" w:themeColor="accent2"/>
          <w:sz w:val="22"/>
          <w:szCs w:val="22"/>
        </w:rPr>
      </w:pPr>
    </w:p>
    <w:p w:rsidR="007E6B58" w:rsidRPr="00A766CF" w:rsidRDefault="008D5F95" w:rsidP="008D5F95">
      <w:pPr>
        <w:pStyle w:val="Tijeloteksta"/>
        <w:rPr>
          <w:rFonts w:ascii="Times New Roman" w:hAnsi="Times New Roman"/>
          <w:szCs w:val="24"/>
          <w:lang w:val="hr-HR"/>
        </w:rPr>
      </w:pPr>
      <w:r w:rsidRPr="00A766CF">
        <w:rPr>
          <w:rFonts w:ascii="Times New Roman" w:hAnsi="Times New Roman"/>
          <w:szCs w:val="24"/>
          <w:lang w:val="hr-HR"/>
        </w:rPr>
        <w:t>RAZREDNO VIJEĆE</w:t>
      </w:r>
    </w:p>
    <w:p w:rsidR="00E548FB" w:rsidRPr="0065509C" w:rsidRDefault="00E548FB" w:rsidP="00E548FB">
      <w:pPr>
        <w:jc w:val="center"/>
        <w:rPr>
          <w:b/>
        </w:rPr>
      </w:pPr>
    </w:p>
    <w:p w:rsidR="00E548FB" w:rsidRPr="0065509C" w:rsidRDefault="00E548FB" w:rsidP="00E548FB">
      <w:pPr>
        <w:jc w:val="center"/>
        <w:rPr>
          <w:b/>
        </w:rPr>
      </w:pPr>
      <w:r w:rsidRPr="0065509C">
        <w:rPr>
          <w:b/>
        </w:rPr>
        <w:t xml:space="preserve">Članak </w:t>
      </w:r>
      <w:r w:rsidR="00E4562E">
        <w:rPr>
          <w:b/>
        </w:rPr>
        <w:t>8</w:t>
      </w:r>
      <w:r w:rsidR="002219D1">
        <w:rPr>
          <w:b/>
        </w:rPr>
        <w:t>2</w:t>
      </w:r>
      <w:r w:rsidRPr="0065509C">
        <w:rPr>
          <w:b/>
        </w:rPr>
        <w:t>.</w:t>
      </w:r>
    </w:p>
    <w:p w:rsidR="00E548FB" w:rsidRPr="0065509C" w:rsidRDefault="00E548FB" w:rsidP="00E548FB">
      <w:pPr>
        <w:jc w:val="center"/>
        <w:rPr>
          <w:b/>
        </w:rPr>
      </w:pPr>
    </w:p>
    <w:p w:rsidR="00E548FB" w:rsidRPr="0065509C" w:rsidRDefault="00E548FB" w:rsidP="00E548FB">
      <w:pPr>
        <w:ind w:left="720"/>
      </w:pPr>
      <w:r w:rsidRPr="0065509C">
        <w:t>(1)Razredno vijeće čine nastavnici/ice koji izvode nastavu u razrednom odjelu.</w:t>
      </w:r>
    </w:p>
    <w:p w:rsidR="00E548FB" w:rsidRPr="0065509C" w:rsidRDefault="00E548FB" w:rsidP="00E548FB">
      <w:pPr>
        <w:ind w:left="720"/>
      </w:pPr>
      <w:r w:rsidRPr="0065509C">
        <w:lastRenderedPageBreak/>
        <w:t>(2)Razredno vijeće:</w:t>
      </w:r>
    </w:p>
    <w:p w:rsidR="00E548FB" w:rsidRPr="0065509C" w:rsidRDefault="00E548FB" w:rsidP="00791FFB">
      <w:pPr>
        <w:numPr>
          <w:ilvl w:val="0"/>
          <w:numId w:val="7"/>
        </w:numPr>
      </w:pPr>
      <w:r w:rsidRPr="0065509C">
        <w:t>skrbi o odgoju i obrazovanju učenika u razrednom odjelu</w:t>
      </w:r>
    </w:p>
    <w:p w:rsidR="00E548FB" w:rsidRPr="0065509C" w:rsidRDefault="00E548FB" w:rsidP="00791FFB">
      <w:pPr>
        <w:numPr>
          <w:ilvl w:val="0"/>
          <w:numId w:val="7"/>
        </w:numPr>
      </w:pPr>
      <w:r w:rsidRPr="0065509C">
        <w:t xml:space="preserve">skrbi o uspješnom ostvarivanju nastavnog plana i programa i ciljeva odgoja i obrazovanja u razrednom odjelu i u tu svrhu surađuje s razrednikom </w:t>
      </w:r>
    </w:p>
    <w:p w:rsidR="00E548FB" w:rsidRPr="0065509C" w:rsidRDefault="00E548FB" w:rsidP="00791FFB">
      <w:pPr>
        <w:numPr>
          <w:ilvl w:val="0"/>
          <w:numId w:val="7"/>
        </w:numPr>
      </w:pPr>
      <w:r w:rsidRPr="0065509C">
        <w:t>predlaže izlete i ekskurzije razrednog odjela</w:t>
      </w:r>
    </w:p>
    <w:p w:rsidR="00E548FB" w:rsidRPr="0065509C" w:rsidRDefault="00E548FB" w:rsidP="00791FFB">
      <w:pPr>
        <w:numPr>
          <w:ilvl w:val="0"/>
          <w:numId w:val="7"/>
        </w:numPr>
      </w:pPr>
      <w:r w:rsidRPr="0065509C">
        <w:t>izriče pedagoške mjere za koje je ovlašteno</w:t>
      </w:r>
    </w:p>
    <w:p w:rsidR="00E548FB" w:rsidRPr="0065509C" w:rsidRDefault="00E548FB" w:rsidP="00791FFB">
      <w:pPr>
        <w:numPr>
          <w:ilvl w:val="0"/>
          <w:numId w:val="7"/>
        </w:numPr>
      </w:pPr>
      <w:r w:rsidRPr="0065509C">
        <w:t>surađuje s Vijećem učenika i roditelja</w:t>
      </w:r>
    </w:p>
    <w:p w:rsidR="00E548FB" w:rsidRPr="0065509C" w:rsidRDefault="00E548FB" w:rsidP="00791FFB">
      <w:pPr>
        <w:numPr>
          <w:ilvl w:val="0"/>
          <w:numId w:val="7"/>
        </w:numPr>
      </w:pPr>
      <w:r w:rsidRPr="0065509C">
        <w:t>surađuje s roditeljima i skrbnicima učenika</w:t>
      </w:r>
    </w:p>
    <w:p w:rsidR="00E548FB" w:rsidRPr="0065509C" w:rsidRDefault="00E548FB" w:rsidP="00791FFB">
      <w:pPr>
        <w:numPr>
          <w:ilvl w:val="0"/>
          <w:numId w:val="7"/>
        </w:numPr>
      </w:pPr>
      <w:r w:rsidRPr="0065509C">
        <w:t>obavlja i druge poslove određene zakonom, Statutom Škole i drugim aktima Škole.</w:t>
      </w:r>
    </w:p>
    <w:p w:rsidR="00E548FB" w:rsidRPr="0065509C" w:rsidRDefault="00E548FB" w:rsidP="00E548FB">
      <w:pPr>
        <w:ind w:firstLine="720"/>
        <w:jc w:val="both"/>
      </w:pPr>
      <w:r w:rsidRPr="0065509C">
        <w:t xml:space="preserve">(3)Razredno vijeće saziva razrednik/ca razrednog odjela koji ujedno rukovodi radom sjednice. </w:t>
      </w:r>
    </w:p>
    <w:p w:rsidR="00E548FB" w:rsidRPr="0065509C" w:rsidRDefault="00E548FB" w:rsidP="00E548FB">
      <w:pPr>
        <w:ind w:firstLine="720"/>
        <w:jc w:val="both"/>
      </w:pPr>
      <w:r w:rsidRPr="0065509C">
        <w:t xml:space="preserve">(4)Odluke se donose većinom glasova prisutnih članova. </w:t>
      </w:r>
    </w:p>
    <w:p w:rsidR="00E548FB" w:rsidRPr="0065509C" w:rsidRDefault="00E548FB" w:rsidP="00E548FB">
      <w:pPr>
        <w:ind w:firstLine="720"/>
        <w:jc w:val="both"/>
      </w:pPr>
      <w:r w:rsidRPr="0065509C">
        <w:t>(5)U slučaju potrebe, sjednicu Razrednog vijeća može sazvati i ravnatelj Škole.</w:t>
      </w:r>
    </w:p>
    <w:p w:rsidR="00E548FB" w:rsidRPr="0065509C" w:rsidRDefault="00E548FB" w:rsidP="00E548FB">
      <w:pPr>
        <w:jc w:val="both"/>
        <w:rPr>
          <w:b/>
        </w:rPr>
      </w:pPr>
    </w:p>
    <w:p w:rsidR="00B8030B" w:rsidRDefault="00E548FB" w:rsidP="00E548FB">
      <w:pPr>
        <w:jc w:val="both"/>
        <w:rPr>
          <w:b/>
        </w:rPr>
      </w:pPr>
      <w:r w:rsidRPr="0065509C">
        <w:rPr>
          <w:b/>
        </w:rPr>
        <w:tab/>
      </w:r>
      <w:r w:rsidRPr="0065509C">
        <w:rPr>
          <w:b/>
        </w:rPr>
        <w:tab/>
      </w:r>
      <w:r w:rsidRPr="0065509C">
        <w:rPr>
          <w:b/>
        </w:rPr>
        <w:tab/>
      </w:r>
      <w:r w:rsidRPr="0065509C">
        <w:rPr>
          <w:b/>
        </w:rPr>
        <w:tab/>
      </w:r>
      <w:r w:rsidRPr="0065509C">
        <w:rPr>
          <w:b/>
        </w:rPr>
        <w:tab/>
      </w:r>
      <w:r w:rsidRPr="0065509C">
        <w:rPr>
          <w:b/>
        </w:rPr>
        <w:tab/>
      </w:r>
      <w:r w:rsidRPr="0065509C">
        <w:rPr>
          <w:b/>
        </w:rPr>
        <w:tab/>
      </w:r>
      <w:r w:rsidRPr="0065509C">
        <w:rPr>
          <w:b/>
        </w:rPr>
        <w:tab/>
      </w:r>
      <w:r w:rsidRPr="0065509C">
        <w:rPr>
          <w:b/>
        </w:rPr>
        <w:tab/>
      </w:r>
      <w:r w:rsidRPr="0065509C">
        <w:rPr>
          <w:b/>
        </w:rPr>
        <w:tab/>
      </w:r>
      <w:r w:rsidRPr="0065509C">
        <w:rPr>
          <w:b/>
        </w:rPr>
        <w:tab/>
      </w:r>
      <w:r w:rsidR="003E37B1">
        <w:rPr>
          <w:b/>
        </w:rPr>
        <w:t xml:space="preserve">     </w:t>
      </w:r>
    </w:p>
    <w:p w:rsidR="00E548FB" w:rsidRPr="0065509C" w:rsidRDefault="00E548FB" w:rsidP="00B8030B">
      <w:pPr>
        <w:jc w:val="center"/>
        <w:rPr>
          <w:b/>
        </w:rPr>
      </w:pPr>
      <w:r w:rsidRPr="0065509C">
        <w:rPr>
          <w:b/>
        </w:rPr>
        <w:t xml:space="preserve">Članak </w:t>
      </w:r>
      <w:r w:rsidR="00E4562E">
        <w:rPr>
          <w:b/>
        </w:rPr>
        <w:t>8</w:t>
      </w:r>
      <w:r w:rsidR="002219D1">
        <w:rPr>
          <w:b/>
        </w:rPr>
        <w:t>3</w:t>
      </w:r>
      <w:r w:rsidR="00E46DAA">
        <w:rPr>
          <w:b/>
        </w:rPr>
        <w:t>.</w:t>
      </w:r>
    </w:p>
    <w:p w:rsidR="00E548FB" w:rsidRPr="0065509C" w:rsidRDefault="00E548FB" w:rsidP="00E548FB">
      <w:pPr>
        <w:jc w:val="both"/>
        <w:rPr>
          <w:b/>
        </w:rPr>
      </w:pPr>
    </w:p>
    <w:p w:rsidR="00E548FB" w:rsidRPr="0065509C" w:rsidRDefault="00E548FB" w:rsidP="00E548FB">
      <w:pPr>
        <w:jc w:val="both"/>
      </w:pPr>
      <w:r w:rsidRPr="0065509C">
        <w:tab/>
        <w:t>(1)Svaki razredni odjel ima razrednika. Razrednik je stručni voditelj razrednog odjela.</w:t>
      </w:r>
    </w:p>
    <w:p w:rsidR="00E548FB" w:rsidRPr="0065509C" w:rsidRDefault="00E548FB" w:rsidP="00E548FB">
      <w:pPr>
        <w:jc w:val="both"/>
      </w:pPr>
      <w:r w:rsidRPr="0065509C">
        <w:tab/>
        <w:t>(2)Razrednik:</w:t>
      </w:r>
    </w:p>
    <w:p w:rsidR="00E548FB" w:rsidRPr="0065509C" w:rsidRDefault="00E548FB" w:rsidP="00791FFB">
      <w:pPr>
        <w:numPr>
          <w:ilvl w:val="0"/>
          <w:numId w:val="7"/>
        </w:numPr>
        <w:jc w:val="both"/>
      </w:pPr>
      <w:r w:rsidRPr="0065509C">
        <w:t>skrbi  o redovitom pohađanju nastave i izvršavanju drugih obveza učenika</w:t>
      </w:r>
    </w:p>
    <w:p w:rsidR="00E548FB" w:rsidRPr="0065509C" w:rsidRDefault="00E548FB" w:rsidP="00791FFB">
      <w:pPr>
        <w:numPr>
          <w:ilvl w:val="0"/>
          <w:numId w:val="7"/>
        </w:numPr>
        <w:jc w:val="both"/>
      </w:pPr>
      <w:r w:rsidRPr="0065509C">
        <w:t>skrbi o ostvarivanju godišnjeg plana i programa rada u svom razrednom odjelu</w:t>
      </w:r>
    </w:p>
    <w:p w:rsidR="00E548FB" w:rsidRPr="0065509C" w:rsidRDefault="00E548FB" w:rsidP="00791FFB">
      <w:pPr>
        <w:numPr>
          <w:ilvl w:val="0"/>
          <w:numId w:val="7"/>
        </w:numPr>
        <w:jc w:val="both"/>
      </w:pPr>
      <w:r w:rsidRPr="0065509C">
        <w:t>prati život i rad učenika u školi i izvan škole</w:t>
      </w:r>
    </w:p>
    <w:p w:rsidR="00E548FB" w:rsidRPr="0065509C" w:rsidRDefault="00E548FB" w:rsidP="00791FFB">
      <w:pPr>
        <w:numPr>
          <w:ilvl w:val="0"/>
          <w:numId w:val="7"/>
        </w:numPr>
        <w:jc w:val="both"/>
      </w:pPr>
      <w:r w:rsidRPr="0065509C">
        <w:t>ispunjava i potpisuje svj</w:t>
      </w:r>
      <w:r w:rsidR="007618E6">
        <w:t>e</w:t>
      </w:r>
      <w:r w:rsidRPr="0065509C">
        <w:t>dodžbe, obavijesti o uspjehu (na polugodištu)  i druge isprave razrednog odjela</w:t>
      </w:r>
    </w:p>
    <w:p w:rsidR="00E548FB" w:rsidRPr="0065509C" w:rsidRDefault="00E548FB" w:rsidP="00791FFB">
      <w:pPr>
        <w:numPr>
          <w:ilvl w:val="0"/>
          <w:numId w:val="7"/>
        </w:numPr>
        <w:jc w:val="both"/>
      </w:pPr>
      <w:r w:rsidRPr="0065509C">
        <w:t>poziva na razgovor u školu roditelja koji ne skrbi o učenikovom redovitom izvršavanju školskih obveza</w:t>
      </w:r>
    </w:p>
    <w:p w:rsidR="00E548FB" w:rsidRPr="0065509C" w:rsidRDefault="00E548FB" w:rsidP="00791FFB">
      <w:pPr>
        <w:numPr>
          <w:ilvl w:val="0"/>
          <w:numId w:val="7"/>
        </w:numPr>
        <w:jc w:val="both"/>
      </w:pPr>
      <w:r w:rsidRPr="0065509C">
        <w:t>saziva sjednice Razrednog vijeća i predsjedava  im</w:t>
      </w:r>
    </w:p>
    <w:p w:rsidR="00E548FB" w:rsidRPr="0065509C" w:rsidRDefault="00E548FB" w:rsidP="00791FFB">
      <w:pPr>
        <w:numPr>
          <w:ilvl w:val="0"/>
          <w:numId w:val="7"/>
        </w:numPr>
        <w:jc w:val="both"/>
      </w:pPr>
      <w:r w:rsidRPr="0065509C">
        <w:t>podnosi izvješće o uspjehu učenika N</w:t>
      </w:r>
      <w:r w:rsidR="007618E6">
        <w:t>as</w:t>
      </w:r>
      <w:r w:rsidRPr="0065509C">
        <w:t>tavničkom vijeću</w:t>
      </w:r>
      <w:r w:rsidR="007618E6">
        <w:t xml:space="preserve"> </w:t>
      </w:r>
      <w:r w:rsidRPr="0065509C">
        <w:t>podnosi izvješće o radu Razrednog vijeća Nastavnom vijeću i ravnatelju Škole</w:t>
      </w:r>
    </w:p>
    <w:p w:rsidR="00E548FB" w:rsidRPr="0065509C" w:rsidRDefault="00E548FB" w:rsidP="00791FFB">
      <w:pPr>
        <w:numPr>
          <w:ilvl w:val="0"/>
          <w:numId w:val="7"/>
        </w:numPr>
        <w:jc w:val="both"/>
      </w:pPr>
      <w:r w:rsidRPr="0065509C">
        <w:t>izvješćuje učenike i njihove roditelje odnosno skrbnike o postignutim rezultatima učenika razrednog odjela u učenju i vladanju</w:t>
      </w:r>
    </w:p>
    <w:p w:rsidR="00E548FB" w:rsidRPr="0065509C" w:rsidRDefault="00E548FB" w:rsidP="00791FFB">
      <w:pPr>
        <w:numPr>
          <w:ilvl w:val="0"/>
          <w:numId w:val="7"/>
        </w:numPr>
        <w:jc w:val="both"/>
      </w:pPr>
      <w:r w:rsidRPr="0065509C">
        <w:t>utvrđuje ocjenu učeniku  iz vladanja</w:t>
      </w:r>
    </w:p>
    <w:p w:rsidR="00E548FB" w:rsidRPr="0065509C" w:rsidRDefault="00E548FB" w:rsidP="00791FFB">
      <w:pPr>
        <w:numPr>
          <w:ilvl w:val="0"/>
          <w:numId w:val="7"/>
        </w:numPr>
        <w:jc w:val="both"/>
      </w:pPr>
      <w:r w:rsidRPr="0065509C">
        <w:t>priopćuje učeniku opći uspjeh</w:t>
      </w:r>
    </w:p>
    <w:p w:rsidR="00E548FB" w:rsidRPr="0065509C" w:rsidRDefault="00E548FB" w:rsidP="00791FFB">
      <w:pPr>
        <w:numPr>
          <w:ilvl w:val="0"/>
          <w:numId w:val="7"/>
        </w:numPr>
        <w:jc w:val="both"/>
      </w:pPr>
      <w:r w:rsidRPr="0065509C">
        <w:t>skrbi o redovitom ocjenjivanju učenika iz nastavnih predmeta</w:t>
      </w:r>
    </w:p>
    <w:p w:rsidR="00E548FB" w:rsidRPr="0065509C" w:rsidRDefault="00E548FB" w:rsidP="00791FFB">
      <w:pPr>
        <w:numPr>
          <w:ilvl w:val="0"/>
          <w:numId w:val="7"/>
        </w:numPr>
        <w:jc w:val="both"/>
      </w:pPr>
      <w:r w:rsidRPr="0065509C">
        <w:t>pomaže učenicima u rješavan</w:t>
      </w:r>
      <w:r w:rsidR="007618E6">
        <w:t>j</w:t>
      </w:r>
      <w:r w:rsidRPr="0065509C">
        <w:t>u školskih i drugih problema</w:t>
      </w:r>
    </w:p>
    <w:p w:rsidR="00E548FB" w:rsidRDefault="00E548FB" w:rsidP="00791FFB">
      <w:pPr>
        <w:numPr>
          <w:ilvl w:val="0"/>
          <w:numId w:val="7"/>
        </w:numPr>
        <w:jc w:val="both"/>
      </w:pPr>
      <w:r w:rsidRPr="0065509C">
        <w:t>izriče pedagošku mjeru opomene i predlaže izricanje drugih mjera prema učeniku koji ne izvršava  radne obveze</w:t>
      </w:r>
    </w:p>
    <w:p w:rsidR="00B10849" w:rsidRPr="00EF76C5" w:rsidRDefault="00B10849" w:rsidP="00791FFB">
      <w:pPr>
        <w:numPr>
          <w:ilvl w:val="0"/>
          <w:numId w:val="7"/>
        </w:numPr>
        <w:jc w:val="both"/>
      </w:pPr>
      <w:r w:rsidRPr="00EF76C5">
        <w:t>vodi evidenciju u e-Matici</w:t>
      </w:r>
    </w:p>
    <w:p w:rsidR="00E548FB" w:rsidRPr="0065509C" w:rsidRDefault="00E548FB" w:rsidP="00791FFB">
      <w:pPr>
        <w:numPr>
          <w:ilvl w:val="0"/>
          <w:numId w:val="7"/>
        </w:numPr>
        <w:jc w:val="both"/>
      </w:pPr>
      <w:r w:rsidRPr="00EF76C5">
        <w:t>obavlja i druge potrebne poslove</w:t>
      </w:r>
      <w:r w:rsidRPr="0065509C">
        <w:t xml:space="preserve"> vez</w:t>
      </w:r>
      <w:r w:rsidR="007618E6">
        <w:t>a</w:t>
      </w:r>
      <w:r w:rsidRPr="0065509C">
        <w:t>ne za razredni odjel.</w:t>
      </w:r>
    </w:p>
    <w:p w:rsidR="00E548FB" w:rsidRPr="0065509C" w:rsidRDefault="00E548FB" w:rsidP="00E548FB">
      <w:pPr>
        <w:jc w:val="both"/>
      </w:pPr>
    </w:p>
    <w:p w:rsidR="008D5F95" w:rsidRDefault="008D5F95" w:rsidP="00E548FB">
      <w:pPr>
        <w:tabs>
          <w:tab w:val="left" w:pos="4116"/>
        </w:tabs>
        <w:jc w:val="center"/>
        <w:rPr>
          <w:b/>
        </w:rPr>
      </w:pPr>
    </w:p>
    <w:p w:rsidR="008D5F95" w:rsidRPr="00E46DAA" w:rsidRDefault="00E46DAA" w:rsidP="00E46DAA">
      <w:pPr>
        <w:tabs>
          <w:tab w:val="left" w:pos="4116"/>
        </w:tabs>
      </w:pPr>
      <w:r w:rsidRPr="00E46DAA">
        <w:t>STRUČNI AKTIVI</w:t>
      </w:r>
    </w:p>
    <w:p w:rsidR="00E548FB" w:rsidRPr="0065509C" w:rsidRDefault="00E548FB" w:rsidP="00E548FB">
      <w:pPr>
        <w:tabs>
          <w:tab w:val="left" w:pos="4116"/>
        </w:tabs>
        <w:jc w:val="center"/>
        <w:rPr>
          <w:b/>
        </w:rPr>
      </w:pPr>
      <w:r w:rsidRPr="0065509C">
        <w:rPr>
          <w:b/>
        </w:rPr>
        <w:t xml:space="preserve">Članak </w:t>
      </w:r>
      <w:r w:rsidR="00E4562E">
        <w:rPr>
          <w:b/>
        </w:rPr>
        <w:t>8</w:t>
      </w:r>
      <w:r w:rsidR="002219D1">
        <w:rPr>
          <w:b/>
        </w:rPr>
        <w:t>4</w:t>
      </w:r>
      <w:r w:rsidRPr="0065509C">
        <w:rPr>
          <w:b/>
        </w:rPr>
        <w:t>.</w:t>
      </w:r>
    </w:p>
    <w:p w:rsidR="00E548FB" w:rsidRPr="0065509C" w:rsidRDefault="00E548FB" w:rsidP="00E548FB">
      <w:pPr>
        <w:tabs>
          <w:tab w:val="left" w:pos="4116"/>
        </w:tabs>
        <w:jc w:val="center"/>
        <w:rPr>
          <w:b/>
        </w:rPr>
      </w:pPr>
    </w:p>
    <w:p w:rsidR="00E548FB" w:rsidRPr="0065509C" w:rsidRDefault="00E548FB" w:rsidP="00E548FB">
      <w:r w:rsidRPr="0065509C">
        <w:tab/>
        <w:t>(1)Škola ima stručne aktive.</w:t>
      </w:r>
    </w:p>
    <w:p w:rsidR="00E548FB" w:rsidRPr="0065509C" w:rsidRDefault="00E548FB" w:rsidP="00E548FB">
      <w:pPr>
        <w:tabs>
          <w:tab w:val="left" w:pos="720"/>
        </w:tabs>
      </w:pPr>
      <w:r w:rsidRPr="0065509C">
        <w:tab/>
        <w:t xml:space="preserve">(2)Stručne aktive Škole čine svi nastavnici/ce odgovarajućeg nastavnog predmeta, odnosno skupine srodnih predmeta. Odluku o formiranju stručnog aktiva donosi </w:t>
      </w:r>
      <w:r w:rsidR="007D0DF6">
        <w:t>Nastavničko vijeće</w:t>
      </w:r>
      <w:r w:rsidRPr="0065509C">
        <w:t xml:space="preserve"> na prijedlog ravnatelja.</w:t>
      </w:r>
    </w:p>
    <w:p w:rsidR="00E548FB" w:rsidRPr="0065509C" w:rsidRDefault="00E548FB" w:rsidP="00E548FB">
      <w:pPr>
        <w:jc w:val="both"/>
      </w:pPr>
      <w:r w:rsidRPr="0065509C">
        <w:tab/>
        <w:t>(3)Djelokrug i način rada stručnih aktiva uređuje se poslovnikom o radu stručnih tijela Škole.</w:t>
      </w:r>
      <w:r w:rsidRPr="0065509C">
        <w:tab/>
      </w:r>
    </w:p>
    <w:p w:rsidR="00E548FB" w:rsidRPr="0065509C" w:rsidRDefault="00E548FB" w:rsidP="00E548FB">
      <w:pPr>
        <w:jc w:val="both"/>
      </w:pPr>
    </w:p>
    <w:p w:rsidR="00E548FB" w:rsidRPr="0065509C" w:rsidRDefault="00E548FB" w:rsidP="00E548FB">
      <w:pPr>
        <w:jc w:val="center"/>
        <w:rPr>
          <w:b/>
        </w:rPr>
      </w:pPr>
      <w:r w:rsidRPr="0065509C">
        <w:rPr>
          <w:b/>
        </w:rPr>
        <w:t xml:space="preserve">Članak </w:t>
      </w:r>
      <w:r w:rsidR="00E4562E">
        <w:rPr>
          <w:b/>
        </w:rPr>
        <w:t>8</w:t>
      </w:r>
      <w:r w:rsidR="002219D1">
        <w:rPr>
          <w:b/>
        </w:rPr>
        <w:t>5.</w:t>
      </w:r>
    </w:p>
    <w:p w:rsidR="00E548FB" w:rsidRPr="0065509C" w:rsidRDefault="00E548FB" w:rsidP="00E548FB">
      <w:pPr>
        <w:jc w:val="center"/>
        <w:rPr>
          <w:b/>
        </w:rPr>
      </w:pPr>
    </w:p>
    <w:p w:rsidR="00E548FB" w:rsidRPr="0065509C" w:rsidRDefault="00E548FB" w:rsidP="00E548FB">
      <w:pPr>
        <w:pStyle w:val="Tijeloteksta"/>
        <w:overflowPunct/>
        <w:autoSpaceDE/>
        <w:autoSpaceDN/>
        <w:adjustRightInd/>
        <w:textAlignment w:val="auto"/>
        <w:rPr>
          <w:rFonts w:ascii="Times New Roman" w:hAnsi="Times New Roman"/>
          <w:szCs w:val="24"/>
          <w:lang w:val="hr-HR"/>
        </w:rPr>
      </w:pPr>
      <w:r w:rsidRPr="0065509C">
        <w:rPr>
          <w:rFonts w:ascii="Times New Roman" w:hAnsi="Times New Roman"/>
          <w:szCs w:val="24"/>
          <w:lang w:val="hr-HR"/>
        </w:rPr>
        <w:tab/>
        <w:t>(1)Odlukom Nastavničkog vijeća mogu se osnivati i druga stručno-savjetodavna tijela.</w:t>
      </w:r>
    </w:p>
    <w:p w:rsidR="00E548FB" w:rsidRPr="0065509C" w:rsidRDefault="00E548FB" w:rsidP="00E548FB">
      <w:pPr>
        <w:jc w:val="both"/>
      </w:pPr>
      <w:r w:rsidRPr="0065509C">
        <w:tab/>
        <w:t>(2)Djelokrug i način rada stručno-savjetodavnih tijela iz stavka 1 ovog članka uređuje se odlukom o njihovom osnivanju.</w:t>
      </w:r>
    </w:p>
    <w:p w:rsidR="00E548FB" w:rsidRPr="0065509C" w:rsidRDefault="00E548FB" w:rsidP="00E548FB">
      <w:pPr>
        <w:jc w:val="both"/>
      </w:pPr>
    </w:p>
    <w:p w:rsidR="00E548FB" w:rsidRPr="0065509C" w:rsidRDefault="00E548FB" w:rsidP="00E548FB">
      <w:pPr>
        <w:jc w:val="both"/>
        <w:rPr>
          <w:b/>
        </w:rPr>
      </w:pPr>
    </w:p>
    <w:p w:rsidR="00E548FB" w:rsidRPr="00A766CF" w:rsidRDefault="008D5F95" w:rsidP="00E548FB">
      <w:pPr>
        <w:jc w:val="both"/>
      </w:pPr>
      <w:r w:rsidRPr="00A766CF">
        <w:t>VIJEĆE RODITELJA</w:t>
      </w:r>
    </w:p>
    <w:p w:rsidR="00E548FB" w:rsidRPr="0065509C" w:rsidRDefault="00E548FB" w:rsidP="00E548FB">
      <w:pPr>
        <w:ind w:left="3600" w:hanging="3600"/>
        <w:jc w:val="center"/>
        <w:rPr>
          <w:b/>
        </w:rPr>
      </w:pPr>
      <w:r w:rsidRPr="0065509C">
        <w:rPr>
          <w:b/>
        </w:rPr>
        <w:t xml:space="preserve">Članak </w:t>
      </w:r>
      <w:r w:rsidR="00E4562E">
        <w:rPr>
          <w:b/>
        </w:rPr>
        <w:t>8</w:t>
      </w:r>
      <w:r w:rsidR="002219D1">
        <w:rPr>
          <w:b/>
        </w:rPr>
        <w:t>6</w:t>
      </w:r>
      <w:r w:rsidRPr="0065509C">
        <w:rPr>
          <w:b/>
        </w:rPr>
        <w:t>.</w:t>
      </w:r>
    </w:p>
    <w:p w:rsidR="00E548FB" w:rsidRPr="0065509C" w:rsidRDefault="00E548FB" w:rsidP="00E548FB">
      <w:pPr>
        <w:ind w:left="3600" w:hanging="3600"/>
        <w:jc w:val="center"/>
        <w:rPr>
          <w:b/>
        </w:rPr>
      </w:pPr>
    </w:p>
    <w:p w:rsidR="00E548FB" w:rsidRPr="0065509C" w:rsidRDefault="00E548FB" w:rsidP="00E548FB">
      <w:pPr>
        <w:ind w:firstLine="720"/>
        <w:jc w:val="both"/>
      </w:pPr>
      <w:r w:rsidRPr="0065509C">
        <w:t xml:space="preserve">(1)U Školi se utemeljuje  </w:t>
      </w:r>
      <w:r w:rsidR="008926C0">
        <w:t>Vijeće roditelja</w:t>
      </w:r>
      <w:r w:rsidRPr="0065509C">
        <w:t>.</w:t>
      </w:r>
    </w:p>
    <w:p w:rsidR="00E548FB" w:rsidRPr="0065509C" w:rsidRDefault="00E548FB" w:rsidP="00E548FB">
      <w:pPr>
        <w:ind w:firstLine="720"/>
        <w:jc w:val="both"/>
      </w:pPr>
      <w:r w:rsidRPr="0065509C">
        <w:t>(2)</w:t>
      </w:r>
      <w:r w:rsidR="008926C0">
        <w:t>Vijeće roditelja</w:t>
      </w:r>
      <w:r w:rsidRPr="0065509C">
        <w:t xml:space="preserve"> čine predstavnici roditelja učenika/ca razrednih odjela Škole.</w:t>
      </w:r>
    </w:p>
    <w:p w:rsidR="00E548FB" w:rsidRPr="0065509C" w:rsidRDefault="00E548FB" w:rsidP="00E548FB">
      <w:pPr>
        <w:ind w:firstLine="720"/>
        <w:jc w:val="both"/>
      </w:pPr>
      <w:r w:rsidRPr="0065509C">
        <w:t xml:space="preserve">(3)Roditelji učenika svakog razrednog odjela biraju na roditeljskom sastanku između sebe u </w:t>
      </w:r>
      <w:r w:rsidR="008926C0">
        <w:t>Vijeće roditelja</w:t>
      </w:r>
      <w:r w:rsidRPr="0065509C">
        <w:t xml:space="preserve"> jednog predstavnika/cu. </w:t>
      </w:r>
    </w:p>
    <w:p w:rsidR="00E548FB" w:rsidRPr="0065509C" w:rsidRDefault="00E548FB" w:rsidP="00E548FB">
      <w:pPr>
        <w:ind w:firstLine="720"/>
        <w:jc w:val="both"/>
      </w:pPr>
      <w:r w:rsidRPr="0065509C">
        <w:t xml:space="preserve">(4)Izbor predstavnika/ce roditelja iz prethodnog stavka ovoga članka obavlja se javnim </w:t>
      </w:r>
      <w:r w:rsidR="00780597">
        <w:t>glasovanje</w:t>
      </w:r>
      <w:r w:rsidRPr="0065509C">
        <w:t>m na sastanku roditelja razrednog odjela, dizanjem ruku.</w:t>
      </w:r>
    </w:p>
    <w:p w:rsidR="00E548FB" w:rsidRPr="0065509C" w:rsidRDefault="00E548FB" w:rsidP="00E548FB">
      <w:pPr>
        <w:ind w:firstLine="720"/>
        <w:jc w:val="both"/>
      </w:pPr>
      <w:r w:rsidRPr="0065509C">
        <w:t>(5)Za člana Vijeća roditelja izabran je predstavnik roditelja koji je dobio najveći broj glasova nazočnih roditelja.</w:t>
      </w:r>
    </w:p>
    <w:p w:rsidR="00E548FB" w:rsidRPr="0065509C" w:rsidRDefault="00E548FB" w:rsidP="00E548FB">
      <w:pPr>
        <w:ind w:firstLine="720"/>
        <w:jc w:val="both"/>
      </w:pPr>
      <w:r w:rsidRPr="0065509C">
        <w:t>(6)Postupkom izbora rukovodi razrednik/ca razrednog odjela.</w:t>
      </w:r>
    </w:p>
    <w:p w:rsidR="00E548FB" w:rsidRDefault="00E548FB" w:rsidP="00E548FB">
      <w:pPr>
        <w:ind w:firstLine="720"/>
        <w:jc w:val="both"/>
      </w:pPr>
      <w:r w:rsidRPr="0065509C">
        <w:t>(7)Zapisnik o izboru predstavnika razrednog odjela u Vijeće  roditelja s imenom izabranog roditelja razrednici su dužni u roku od tri dana  od dana izbora dostaviti ravnatelju.</w:t>
      </w:r>
    </w:p>
    <w:p w:rsidR="00B10849" w:rsidRDefault="00B10849" w:rsidP="00E548FB">
      <w:pPr>
        <w:ind w:firstLine="720"/>
        <w:jc w:val="both"/>
      </w:pPr>
    </w:p>
    <w:p w:rsidR="00F41E62" w:rsidRDefault="00F41E62" w:rsidP="00E548FB">
      <w:pPr>
        <w:ind w:firstLine="720"/>
        <w:jc w:val="both"/>
      </w:pPr>
    </w:p>
    <w:p w:rsidR="00A766CF" w:rsidRDefault="00A766CF" w:rsidP="00E548FB">
      <w:pPr>
        <w:ind w:left="3600" w:hanging="3600"/>
        <w:jc w:val="center"/>
        <w:rPr>
          <w:b/>
        </w:rPr>
      </w:pPr>
    </w:p>
    <w:p w:rsidR="00E548FB" w:rsidRPr="0065509C" w:rsidRDefault="00E548FB" w:rsidP="00E548FB">
      <w:pPr>
        <w:ind w:left="3600" w:hanging="3600"/>
        <w:jc w:val="center"/>
        <w:rPr>
          <w:b/>
        </w:rPr>
      </w:pPr>
      <w:r w:rsidRPr="0065509C">
        <w:rPr>
          <w:b/>
        </w:rPr>
        <w:t xml:space="preserve">Članak </w:t>
      </w:r>
      <w:r w:rsidR="00E4562E">
        <w:rPr>
          <w:b/>
        </w:rPr>
        <w:t>8</w:t>
      </w:r>
      <w:r w:rsidR="002219D1">
        <w:rPr>
          <w:b/>
        </w:rPr>
        <w:t>7</w:t>
      </w:r>
      <w:r w:rsidRPr="0065509C">
        <w:rPr>
          <w:b/>
        </w:rPr>
        <w:t>.</w:t>
      </w:r>
    </w:p>
    <w:p w:rsidR="00E548FB" w:rsidRPr="0065509C" w:rsidRDefault="00E548FB" w:rsidP="00E548FB">
      <w:pPr>
        <w:ind w:left="3600" w:hanging="3600"/>
        <w:jc w:val="center"/>
        <w:rPr>
          <w:b/>
        </w:rPr>
      </w:pPr>
    </w:p>
    <w:p w:rsidR="00E548FB" w:rsidRPr="0065509C" w:rsidRDefault="00E548FB" w:rsidP="00E548FB">
      <w:r w:rsidRPr="0065509C">
        <w:tab/>
        <w:t>(1)Ravnatelj saziva konstituirajuću sjednicu Vijeća roditelja, na kojoj potvrđuje mandat izabranih članova Vijeća roditelja.</w:t>
      </w:r>
    </w:p>
    <w:p w:rsidR="00E548FB" w:rsidRPr="0065509C" w:rsidRDefault="00E548FB" w:rsidP="00E548FB">
      <w:r w:rsidRPr="0065509C">
        <w:tab/>
        <w:t>(2)</w:t>
      </w:r>
      <w:r w:rsidR="008926C0">
        <w:t>Vijeće roditelja</w:t>
      </w:r>
      <w:r w:rsidRPr="0065509C">
        <w:t xml:space="preserve"> smatra se konstituiranim izborom predsjednika/ce Vijeća.</w:t>
      </w:r>
    </w:p>
    <w:p w:rsidR="00E548FB" w:rsidRPr="0065509C" w:rsidRDefault="00E548FB" w:rsidP="00E548FB">
      <w:pPr>
        <w:ind w:firstLine="720"/>
        <w:jc w:val="both"/>
      </w:pPr>
      <w:r w:rsidRPr="0065509C">
        <w:t xml:space="preserve">(3)Do izbora predsjednika/ce Vijeća, radom </w:t>
      </w:r>
      <w:r w:rsidR="007403EA">
        <w:t>V</w:t>
      </w:r>
      <w:r w:rsidRPr="0065509C">
        <w:t xml:space="preserve">ijeća rukovodi ravnatelj/ica Škole. </w:t>
      </w:r>
    </w:p>
    <w:p w:rsidR="00E548FB" w:rsidRPr="0065509C" w:rsidRDefault="00E548FB" w:rsidP="00E548FB">
      <w:pPr>
        <w:ind w:firstLine="720"/>
        <w:jc w:val="both"/>
      </w:pPr>
      <w:r w:rsidRPr="0065509C">
        <w:t xml:space="preserve">(4)Predsjednik Vijeća bira se javnim </w:t>
      </w:r>
      <w:r w:rsidR="00780597">
        <w:t>glasovanje</w:t>
      </w:r>
      <w:r w:rsidRPr="0065509C">
        <w:t xml:space="preserve">m. Za predsjednika/cu je izabran član Vijeća koji dobije najveći broj glasova nazočnih članova Vijeća. </w:t>
      </w:r>
    </w:p>
    <w:p w:rsidR="00E548FB" w:rsidRPr="0065509C" w:rsidRDefault="00E548FB" w:rsidP="00E548FB">
      <w:pPr>
        <w:pStyle w:val="Tijeloteksta"/>
        <w:ind w:firstLine="720"/>
        <w:rPr>
          <w:rFonts w:ascii="Times New Roman" w:hAnsi="Times New Roman"/>
          <w:szCs w:val="24"/>
          <w:lang w:val="hr-HR"/>
        </w:rPr>
      </w:pPr>
      <w:r w:rsidRPr="0065509C">
        <w:rPr>
          <w:rFonts w:ascii="Times New Roman" w:hAnsi="Times New Roman"/>
          <w:szCs w:val="24"/>
          <w:lang w:val="hr-HR"/>
        </w:rPr>
        <w:t>(5)Zamjenik/ca  predsjednika/ce vijeća roditelja bira se na način i po postupku koji je određen za predsjednika/cu.</w:t>
      </w:r>
    </w:p>
    <w:p w:rsidR="00E548FB" w:rsidRPr="0065509C" w:rsidRDefault="00E548FB" w:rsidP="00E548FB"/>
    <w:p w:rsidR="00E548FB" w:rsidRPr="0065509C" w:rsidRDefault="00E548FB" w:rsidP="00E548FB">
      <w:pPr>
        <w:jc w:val="center"/>
        <w:rPr>
          <w:b/>
        </w:rPr>
      </w:pPr>
      <w:r w:rsidRPr="0065509C">
        <w:rPr>
          <w:b/>
        </w:rPr>
        <w:t xml:space="preserve">Članak </w:t>
      </w:r>
      <w:r w:rsidR="00E4562E">
        <w:rPr>
          <w:b/>
        </w:rPr>
        <w:t>8</w:t>
      </w:r>
      <w:r w:rsidR="002219D1">
        <w:rPr>
          <w:b/>
        </w:rPr>
        <w:t>8.</w:t>
      </w:r>
    </w:p>
    <w:p w:rsidR="00E548FB" w:rsidRPr="0065509C" w:rsidRDefault="00E548FB" w:rsidP="00E548FB">
      <w:pPr>
        <w:jc w:val="center"/>
        <w:rPr>
          <w:b/>
        </w:rPr>
      </w:pPr>
    </w:p>
    <w:p w:rsidR="00E548FB" w:rsidRPr="0065509C" w:rsidRDefault="00E548FB" w:rsidP="00E548FB">
      <w:pPr>
        <w:ind w:firstLine="720"/>
      </w:pPr>
      <w:r w:rsidRPr="0065509C">
        <w:t>(1)Mandat članova Vijeća roditelja traje dok traje školovanje njihove djece u Školi.</w:t>
      </w:r>
    </w:p>
    <w:p w:rsidR="00E548FB" w:rsidRPr="0065509C" w:rsidRDefault="00E548FB" w:rsidP="00E548FB">
      <w:pPr>
        <w:ind w:firstLine="720"/>
      </w:pPr>
      <w:r w:rsidRPr="0065509C">
        <w:t>(2)Roditelju prestaje članstvo u Vijeću roditelja:</w:t>
      </w:r>
    </w:p>
    <w:p w:rsidR="00E548FB" w:rsidRPr="0065509C" w:rsidRDefault="00E548FB" w:rsidP="001B69B6">
      <w:pPr>
        <w:pStyle w:val="Tijeloteksta"/>
        <w:numPr>
          <w:ilvl w:val="0"/>
          <w:numId w:val="5"/>
        </w:numPr>
        <w:rPr>
          <w:rFonts w:ascii="Times New Roman" w:hAnsi="Times New Roman"/>
          <w:szCs w:val="24"/>
          <w:lang w:val="hr-HR"/>
        </w:rPr>
      </w:pPr>
      <w:r w:rsidRPr="0065509C">
        <w:rPr>
          <w:rFonts w:ascii="Times New Roman" w:hAnsi="Times New Roman"/>
          <w:szCs w:val="24"/>
          <w:lang w:val="hr-HR"/>
        </w:rPr>
        <w:t>ako sam zatraži razrješenje,</w:t>
      </w:r>
    </w:p>
    <w:p w:rsidR="00E548FB" w:rsidRPr="0065509C" w:rsidRDefault="00E548FB" w:rsidP="001B69B6">
      <w:pPr>
        <w:pStyle w:val="Tijeloteksta"/>
        <w:numPr>
          <w:ilvl w:val="0"/>
          <w:numId w:val="5"/>
        </w:numPr>
        <w:rPr>
          <w:rFonts w:ascii="Times New Roman" w:hAnsi="Times New Roman"/>
          <w:szCs w:val="24"/>
          <w:lang w:val="hr-HR"/>
        </w:rPr>
      </w:pPr>
      <w:r w:rsidRPr="0065509C">
        <w:rPr>
          <w:rFonts w:ascii="Times New Roman" w:hAnsi="Times New Roman"/>
          <w:szCs w:val="24"/>
          <w:lang w:val="hr-HR"/>
        </w:rPr>
        <w:t>ako njegovom djetetu prestane status redovnog učenika/ce Škole</w:t>
      </w:r>
    </w:p>
    <w:p w:rsidR="00E548FB" w:rsidRPr="0065509C" w:rsidRDefault="00E548FB" w:rsidP="001B69B6">
      <w:pPr>
        <w:pStyle w:val="Tijeloteksta"/>
        <w:numPr>
          <w:ilvl w:val="0"/>
          <w:numId w:val="5"/>
        </w:numPr>
        <w:rPr>
          <w:rFonts w:ascii="Times New Roman" w:hAnsi="Times New Roman"/>
          <w:szCs w:val="24"/>
          <w:lang w:val="hr-HR"/>
        </w:rPr>
      </w:pPr>
      <w:r w:rsidRPr="0065509C">
        <w:rPr>
          <w:rFonts w:ascii="Times New Roman" w:hAnsi="Times New Roman"/>
          <w:szCs w:val="24"/>
          <w:lang w:val="hr-HR"/>
        </w:rPr>
        <w:t>ako tako odluče  roditelji učenika/ce razrednog odjela čiji je izabrani predstavnik/ca.</w:t>
      </w:r>
    </w:p>
    <w:p w:rsidR="00E548FB" w:rsidRPr="0065509C" w:rsidRDefault="00E548FB" w:rsidP="00E548FB">
      <w:pPr>
        <w:ind w:firstLine="720"/>
        <w:jc w:val="both"/>
      </w:pPr>
      <w:r w:rsidRPr="0065509C">
        <w:t xml:space="preserve">(3)U slučaju prijevremenog prestanka mandata člana/ici Vijeća roditelja, imenuje se novi član/ica na način utvrđen člankom 81. ovoga </w:t>
      </w:r>
      <w:r w:rsidR="00A70188">
        <w:t>Statuta</w:t>
      </w:r>
      <w:r w:rsidRPr="0065509C">
        <w:t>.</w:t>
      </w:r>
    </w:p>
    <w:p w:rsidR="00E548FB" w:rsidRPr="0065509C" w:rsidRDefault="00E548FB" w:rsidP="00E548FB">
      <w:pPr>
        <w:jc w:val="both"/>
      </w:pPr>
      <w:r w:rsidRPr="0065509C">
        <w:tab/>
        <w:t>(4)Početkom školske godine članstvo u Vijeću roditelja popunjava se predstavnicima roditelja učenika prvih razreda.</w:t>
      </w:r>
    </w:p>
    <w:p w:rsidR="00E548FB" w:rsidRDefault="00E548FB" w:rsidP="00E548FB">
      <w:pPr>
        <w:jc w:val="both"/>
      </w:pPr>
    </w:p>
    <w:p w:rsidR="00B371A1" w:rsidRDefault="00B371A1" w:rsidP="00E548FB">
      <w:pPr>
        <w:jc w:val="both"/>
      </w:pPr>
    </w:p>
    <w:p w:rsidR="00B371A1" w:rsidRPr="0065509C" w:rsidRDefault="00B371A1" w:rsidP="00E548FB">
      <w:pPr>
        <w:jc w:val="both"/>
      </w:pPr>
    </w:p>
    <w:p w:rsidR="00E548FB" w:rsidRDefault="00E548FB" w:rsidP="00E548FB">
      <w:pPr>
        <w:ind w:left="2340" w:hanging="2340"/>
        <w:jc w:val="center"/>
        <w:rPr>
          <w:b/>
        </w:rPr>
      </w:pPr>
      <w:r w:rsidRPr="0065509C">
        <w:rPr>
          <w:b/>
        </w:rPr>
        <w:lastRenderedPageBreak/>
        <w:t xml:space="preserve">Članak </w:t>
      </w:r>
      <w:r w:rsidR="00E4562E">
        <w:rPr>
          <w:b/>
        </w:rPr>
        <w:t>8</w:t>
      </w:r>
      <w:r w:rsidR="002219D1">
        <w:rPr>
          <w:b/>
        </w:rPr>
        <w:t>9</w:t>
      </w:r>
      <w:r w:rsidRPr="0065509C">
        <w:rPr>
          <w:b/>
        </w:rPr>
        <w:t>.</w:t>
      </w:r>
    </w:p>
    <w:p w:rsidR="002E1984" w:rsidRPr="0065509C" w:rsidRDefault="002E1984" w:rsidP="00E548FB">
      <w:pPr>
        <w:ind w:left="2340" w:hanging="2340"/>
        <w:jc w:val="center"/>
        <w:rPr>
          <w:b/>
        </w:rPr>
      </w:pPr>
    </w:p>
    <w:p w:rsidR="00E548FB" w:rsidRPr="0065509C" w:rsidRDefault="00E548FB" w:rsidP="00E548FB">
      <w:pPr>
        <w:ind w:firstLine="720"/>
        <w:jc w:val="both"/>
      </w:pPr>
      <w:r w:rsidRPr="0065509C">
        <w:t>(1)Vijeće radi na sjednicama.</w:t>
      </w:r>
    </w:p>
    <w:p w:rsidR="00E548FB" w:rsidRPr="0065509C" w:rsidRDefault="00E548FB" w:rsidP="00E548FB">
      <w:r w:rsidRPr="0065509C">
        <w:tab/>
        <w:t>(2)</w:t>
      </w:r>
      <w:r w:rsidR="008926C0">
        <w:t>Vijeće roditelja</w:t>
      </w:r>
      <w:r w:rsidRPr="0065509C">
        <w:t xml:space="preserve"> raspravlja o pitanjima značajnim za život i rad Škole te daje mišljenja i prijedloge u svezi s:</w:t>
      </w:r>
    </w:p>
    <w:p w:rsidR="00E548FB" w:rsidRPr="0065509C" w:rsidRDefault="00E548FB" w:rsidP="00E548FB">
      <w:pPr>
        <w:numPr>
          <w:ilvl w:val="0"/>
          <w:numId w:val="1"/>
        </w:numPr>
        <w:jc w:val="both"/>
      </w:pPr>
      <w:r w:rsidRPr="0065509C">
        <w:t xml:space="preserve">prijedlogom i realizacijom školskog kurikuluma i godišnjeg plana i programa rada </w:t>
      </w:r>
    </w:p>
    <w:p w:rsidR="00E548FB" w:rsidRPr="0065509C" w:rsidRDefault="00E548FB" w:rsidP="00E548FB">
      <w:pPr>
        <w:numPr>
          <w:ilvl w:val="0"/>
          <w:numId w:val="1"/>
        </w:numPr>
        <w:jc w:val="both"/>
      </w:pPr>
      <w:r w:rsidRPr="0065509C">
        <w:t xml:space="preserve">radnim vremenom škole, početkom i završetkom nastave, te drugim oblicima odgojno-obrazovnog rada  </w:t>
      </w:r>
    </w:p>
    <w:p w:rsidR="00E548FB" w:rsidRPr="0065509C" w:rsidRDefault="00E548FB" w:rsidP="00E548FB">
      <w:pPr>
        <w:numPr>
          <w:ilvl w:val="0"/>
          <w:numId w:val="1"/>
        </w:numPr>
        <w:jc w:val="both"/>
      </w:pPr>
      <w:r w:rsidRPr="0065509C">
        <w:t>organiziranjem izleta, ekskurzija, športskih natjecanja i kulturnih manifestacija</w:t>
      </w:r>
    </w:p>
    <w:p w:rsidR="00E548FB" w:rsidRPr="0065509C" w:rsidRDefault="00E548FB" w:rsidP="00E548FB">
      <w:pPr>
        <w:numPr>
          <w:ilvl w:val="0"/>
          <w:numId w:val="1"/>
        </w:numPr>
        <w:jc w:val="both"/>
      </w:pPr>
      <w:r w:rsidRPr="0065509C">
        <w:t>vladanjem i ponašanjem učenika u Školi i izvan nje</w:t>
      </w:r>
    </w:p>
    <w:p w:rsidR="00E548FB" w:rsidRPr="0065509C" w:rsidRDefault="00E548FB" w:rsidP="00E548FB">
      <w:pPr>
        <w:numPr>
          <w:ilvl w:val="0"/>
          <w:numId w:val="1"/>
        </w:numPr>
        <w:jc w:val="both"/>
      </w:pPr>
      <w:r w:rsidRPr="0065509C">
        <w:t xml:space="preserve">osnivanjem i djelatnosti učeničkih udruga te sudjelovanjem učenika u njihovu radu, izvanškolskim  i izvannastavnim aktivnostima </w:t>
      </w:r>
    </w:p>
    <w:p w:rsidR="00E548FB" w:rsidRPr="0065509C" w:rsidRDefault="00E548FB" w:rsidP="00E548FB">
      <w:pPr>
        <w:ind w:left="720"/>
        <w:jc w:val="both"/>
      </w:pPr>
      <w:r w:rsidRPr="0065509C">
        <w:t xml:space="preserve">-drugim pitanjima značajnim za  rad Škole, kao i drugim  poslovima prema  odredbama Zakona,  ovog </w:t>
      </w:r>
      <w:r w:rsidR="00A70188">
        <w:t>Statuta</w:t>
      </w:r>
      <w:r w:rsidRPr="0065509C">
        <w:t xml:space="preserve">  i općih akata škole. </w:t>
      </w:r>
    </w:p>
    <w:p w:rsidR="00E548FB" w:rsidRPr="0065509C" w:rsidRDefault="00E548FB" w:rsidP="00E548FB">
      <w:pPr>
        <w:ind w:firstLine="720"/>
      </w:pPr>
      <w:r w:rsidRPr="0065509C">
        <w:t>(3)Odluke se donose većinom glasova prisutnih članova/ca Vijeća.</w:t>
      </w:r>
    </w:p>
    <w:p w:rsidR="00E548FB" w:rsidRPr="0065509C" w:rsidRDefault="00E548FB" w:rsidP="00E548FB">
      <w:pPr>
        <w:ind w:left="720"/>
        <w:jc w:val="both"/>
      </w:pPr>
    </w:p>
    <w:p w:rsidR="00E548FB" w:rsidRPr="0065509C" w:rsidRDefault="00E548FB" w:rsidP="00E548FB">
      <w:pPr>
        <w:jc w:val="center"/>
        <w:rPr>
          <w:b/>
        </w:rPr>
      </w:pPr>
    </w:p>
    <w:p w:rsidR="00E548FB" w:rsidRPr="0065509C" w:rsidRDefault="00E548FB" w:rsidP="00E548FB">
      <w:pPr>
        <w:jc w:val="center"/>
        <w:rPr>
          <w:b/>
        </w:rPr>
      </w:pPr>
      <w:r w:rsidRPr="0065509C">
        <w:rPr>
          <w:b/>
        </w:rPr>
        <w:t xml:space="preserve">Članak </w:t>
      </w:r>
      <w:r w:rsidR="00E4562E">
        <w:rPr>
          <w:b/>
        </w:rPr>
        <w:t>90.</w:t>
      </w:r>
    </w:p>
    <w:p w:rsidR="00E548FB" w:rsidRPr="0065509C" w:rsidRDefault="00E548FB" w:rsidP="00E548FB">
      <w:pPr>
        <w:jc w:val="center"/>
        <w:rPr>
          <w:b/>
        </w:rPr>
      </w:pPr>
    </w:p>
    <w:p w:rsidR="00E548FB" w:rsidRPr="0065509C" w:rsidRDefault="00E548FB" w:rsidP="00E548FB">
      <w:pPr>
        <w:jc w:val="both"/>
      </w:pPr>
      <w:r w:rsidRPr="0065509C">
        <w:tab/>
        <w:t>(1)O radu Vijeća roditelja vodi se zapisnik.</w:t>
      </w:r>
    </w:p>
    <w:p w:rsidR="00E548FB" w:rsidRPr="0065509C" w:rsidRDefault="00E548FB" w:rsidP="00E548FB">
      <w:pPr>
        <w:ind w:firstLine="720"/>
        <w:jc w:val="both"/>
      </w:pPr>
      <w:r w:rsidRPr="0065509C">
        <w:t xml:space="preserve">(2)Tajnik/ca </w:t>
      </w:r>
      <w:r w:rsidR="005614BA">
        <w:t>š</w:t>
      </w:r>
      <w:r w:rsidRPr="0065509C">
        <w:t>kole vodi zapisnik i obavlja administrativne poslove u svezi s radom Vijeća roditelja.</w:t>
      </w:r>
    </w:p>
    <w:p w:rsidR="00E548FB" w:rsidRPr="0065509C" w:rsidRDefault="00E548FB" w:rsidP="00E548FB">
      <w:pPr>
        <w:ind w:firstLine="720"/>
        <w:jc w:val="both"/>
      </w:pPr>
    </w:p>
    <w:p w:rsidR="00E548FB" w:rsidRPr="0065509C" w:rsidRDefault="00E548FB" w:rsidP="00E548FB">
      <w:pPr>
        <w:ind w:firstLine="720"/>
        <w:jc w:val="both"/>
      </w:pPr>
    </w:p>
    <w:p w:rsidR="00E548FB" w:rsidRPr="0065509C" w:rsidRDefault="00E548FB" w:rsidP="00E548FB">
      <w:pPr>
        <w:jc w:val="both"/>
        <w:rPr>
          <w:b/>
        </w:rPr>
      </w:pPr>
      <w:r w:rsidRPr="0065509C">
        <w:rPr>
          <w:b/>
        </w:rPr>
        <w:t>VII</w:t>
      </w:r>
      <w:r w:rsidR="00A766CF">
        <w:rPr>
          <w:b/>
        </w:rPr>
        <w:t>I</w:t>
      </w:r>
      <w:r w:rsidRPr="0065509C">
        <w:rPr>
          <w:b/>
        </w:rPr>
        <w:t>. RADNICI ŠKOLE</w:t>
      </w:r>
    </w:p>
    <w:p w:rsidR="00E548FB" w:rsidRPr="0065509C" w:rsidRDefault="00E548FB" w:rsidP="00E548FB">
      <w:pPr>
        <w:jc w:val="both"/>
        <w:rPr>
          <w:b/>
        </w:rPr>
      </w:pPr>
      <w:r w:rsidRPr="0065509C">
        <w:rPr>
          <w:b/>
        </w:rPr>
        <w:tab/>
      </w:r>
      <w:r w:rsidRPr="0065509C">
        <w:rPr>
          <w:b/>
        </w:rPr>
        <w:tab/>
      </w:r>
      <w:r w:rsidRPr="0065509C">
        <w:tab/>
      </w:r>
      <w:r w:rsidRPr="0065509C">
        <w:tab/>
      </w:r>
      <w:r w:rsidRPr="0065509C">
        <w:tab/>
      </w:r>
      <w:r w:rsidRPr="0065509C">
        <w:tab/>
      </w:r>
    </w:p>
    <w:p w:rsidR="007E6B58" w:rsidRDefault="007E6B58" w:rsidP="007E6B58">
      <w:pPr>
        <w:tabs>
          <w:tab w:val="left" w:pos="0"/>
        </w:tabs>
      </w:pPr>
    </w:p>
    <w:p w:rsidR="007E6B58" w:rsidRDefault="007E6B58" w:rsidP="007E6B58">
      <w:pPr>
        <w:jc w:val="center"/>
        <w:rPr>
          <w:b/>
          <w:bCs/>
          <w:sz w:val="22"/>
          <w:szCs w:val="22"/>
        </w:rPr>
      </w:pPr>
      <w:r>
        <w:rPr>
          <w:b/>
          <w:bCs/>
          <w:sz w:val="22"/>
          <w:szCs w:val="22"/>
        </w:rPr>
        <w:t xml:space="preserve">Članak </w:t>
      </w:r>
      <w:r w:rsidR="00E4562E">
        <w:rPr>
          <w:b/>
          <w:bCs/>
          <w:sz w:val="22"/>
          <w:szCs w:val="22"/>
        </w:rPr>
        <w:t>91</w:t>
      </w:r>
      <w:r w:rsidRPr="00E202C4">
        <w:rPr>
          <w:b/>
          <w:bCs/>
          <w:sz w:val="22"/>
          <w:szCs w:val="22"/>
        </w:rPr>
        <w:t>.</w:t>
      </w:r>
    </w:p>
    <w:p w:rsidR="008D5F95" w:rsidRPr="00E202C4" w:rsidRDefault="008D5F95" w:rsidP="007E6B58">
      <w:pPr>
        <w:jc w:val="center"/>
        <w:rPr>
          <w:b/>
          <w:bCs/>
          <w:sz w:val="22"/>
          <w:szCs w:val="22"/>
        </w:rPr>
      </w:pPr>
    </w:p>
    <w:p w:rsidR="007E6B58" w:rsidRPr="008D5F95" w:rsidRDefault="007E6B58" w:rsidP="00791FFB">
      <w:pPr>
        <w:pStyle w:val="Odlomakpopisa"/>
        <w:numPr>
          <w:ilvl w:val="0"/>
          <w:numId w:val="35"/>
        </w:numPr>
        <w:rPr>
          <w:sz w:val="22"/>
          <w:szCs w:val="22"/>
        </w:rPr>
      </w:pPr>
      <w:r w:rsidRPr="008D5F95">
        <w:rPr>
          <w:sz w:val="22"/>
          <w:szCs w:val="22"/>
        </w:rPr>
        <w:t>Radnici Škole su osobe koje su sa Školom sklopile ugovor o radu na neodređeno ili određeno vrijeme s punim ili nepunim radnim vremenom.</w:t>
      </w:r>
    </w:p>
    <w:p w:rsidR="007E6B58" w:rsidRPr="008D5F95" w:rsidRDefault="007E6B58" w:rsidP="00791FFB">
      <w:pPr>
        <w:pStyle w:val="Odlomakpopisa"/>
        <w:numPr>
          <w:ilvl w:val="0"/>
          <w:numId w:val="35"/>
        </w:numPr>
        <w:rPr>
          <w:sz w:val="22"/>
          <w:szCs w:val="22"/>
        </w:rPr>
      </w:pPr>
      <w:r w:rsidRPr="008D5F95">
        <w:rPr>
          <w:sz w:val="22"/>
          <w:szCs w:val="22"/>
        </w:rPr>
        <w:t>Radnici Škole su nastavnici, stručni suradnici, drugi stručni i pomoćno-tehnički radnici.</w:t>
      </w:r>
    </w:p>
    <w:p w:rsidR="007E6B58" w:rsidRPr="00E202C4" w:rsidRDefault="007E6B58" w:rsidP="007E6B58">
      <w:pPr>
        <w:rPr>
          <w:sz w:val="22"/>
          <w:szCs w:val="22"/>
        </w:rPr>
      </w:pPr>
      <w:r w:rsidRPr="00E202C4">
        <w:rPr>
          <w:sz w:val="22"/>
          <w:szCs w:val="22"/>
        </w:rPr>
        <w:t>Odgojno-obrazovni rad u Školi obavljaju nastavnici i stručni suradnici.</w:t>
      </w:r>
    </w:p>
    <w:p w:rsidR="007E6B58" w:rsidRPr="00E202C4" w:rsidRDefault="007E6B58" w:rsidP="007E6B58">
      <w:pPr>
        <w:rPr>
          <w:sz w:val="22"/>
          <w:szCs w:val="22"/>
        </w:rPr>
      </w:pPr>
      <w:r w:rsidRPr="00E202C4">
        <w:rPr>
          <w:sz w:val="22"/>
          <w:szCs w:val="22"/>
        </w:rPr>
        <w:t>Način evidencije radnog vremena za radnike Škole iz stavka 1. ovoga članka propisuje Ministar.</w:t>
      </w:r>
    </w:p>
    <w:p w:rsidR="007E6B58" w:rsidRDefault="007E6B58" w:rsidP="007E6B58">
      <w:pPr>
        <w:rPr>
          <w:sz w:val="22"/>
          <w:szCs w:val="22"/>
        </w:rPr>
      </w:pPr>
    </w:p>
    <w:p w:rsidR="00E86BA0" w:rsidRDefault="00E86BA0" w:rsidP="007E6B58">
      <w:pPr>
        <w:rPr>
          <w:sz w:val="22"/>
          <w:szCs w:val="22"/>
        </w:rPr>
      </w:pPr>
    </w:p>
    <w:p w:rsidR="00E86BA0" w:rsidRDefault="00E86BA0" w:rsidP="007E6B58">
      <w:pPr>
        <w:rPr>
          <w:sz w:val="22"/>
          <w:szCs w:val="22"/>
        </w:rPr>
      </w:pPr>
    </w:p>
    <w:p w:rsidR="00E86BA0" w:rsidRPr="00E202C4" w:rsidRDefault="00E86BA0" w:rsidP="007E6B58">
      <w:pPr>
        <w:rPr>
          <w:sz w:val="22"/>
          <w:szCs w:val="22"/>
        </w:rPr>
      </w:pPr>
    </w:p>
    <w:p w:rsidR="007E6B58" w:rsidRPr="0083445C" w:rsidRDefault="007E6B58" w:rsidP="007E6B58">
      <w:pPr>
        <w:jc w:val="center"/>
        <w:rPr>
          <w:bCs/>
          <w:color w:val="FF0000"/>
          <w:sz w:val="22"/>
          <w:szCs w:val="22"/>
        </w:rPr>
      </w:pPr>
      <w:r w:rsidRPr="008D5F95">
        <w:rPr>
          <w:b/>
          <w:bCs/>
          <w:color w:val="000000" w:themeColor="text1"/>
          <w:sz w:val="22"/>
          <w:szCs w:val="22"/>
        </w:rPr>
        <w:t xml:space="preserve">Članak </w:t>
      </w:r>
      <w:r w:rsidR="00E4562E">
        <w:rPr>
          <w:b/>
          <w:bCs/>
          <w:color w:val="000000" w:themeColor="text1"/>
          <w:sz w:val="22"/>
          <w:szCs w:val="22"/>
        </w:rPr>
        <w:t>92</w:t>
      </w:r>
      <w:r w:rsidRPr="0083445C">
        <w:rPr>
          <w:bCs/>
          <w:color w:val="FF0000"/>
          <w:sz w:val="22"/>
          <w:szCs w:val="22"/>
        </w:rPr>
        <w:t>.</w:t>
      </w:r>
    </w:p>
    <w:p w:rsidR="007E6B58" w:rsidRPr="00B371A1" w:rsidRDefault="007E6B58" w:rsidP="00791FFB">
      <w:pPr>
        <w:pStyle w:val="Odlomakpopisa"/>
        <w:numPr>
          <w:ilvl w:val="0"/>
          <w:numId w:val="36"/>
        </w:numPr>
        <w:rPr>
          <w:color w:val="000000" w:themeColor="text1"/>
          <w:sz w:val="22"/>
          <w:szCs w:val="22"/>
        </w:rPr>
      </w:pPr>
      <w:r w:rsidRPr="00B371A1">
        <w:rPr>
          <w:color w:val="000000" w:themeColor="text1"/>
          <w:sz w:val="22"/>
          <w:szCs w:val="22"/>
        </w:rPr>
        <w:t>Nastavnici, stručni suradnici i ravnatelji imaju pravo i obvezu trajno se stručno osposobljavati i usavršavati kroz programe koje je odobrilo Ministarstvo.</w:t>
      </w:r>
    </w:p>
    <w:p w:rsidR="007E6B58" w:rsidRPr="00B371A1" w:rsidRDefault="007E6B58" w:rsidP="003B30F5">
      <w:pPr>
        <w:pStyle w:val="Odlomakpopisa"/>
        <w:numPr>
          <w:ilvl w:val="0"/>
          <w:numId w:val="36"/>
        </w:numPr>
        <w:rPr>
          <w:color w:val="000000" w:themeColor="text1"/>
          <w:sz w:val="22"/>
          <w:szCs w:val="22"/>
        </w:rPr>
      </w:pPr>
      <w:r w:rsidRPr="00B371A1">
        <w:rPr>
          <w:color w:val="000000" w:themeColor="text1"/>
          <w:sz w:val="22"/>
          <w:szCs w:val="22"/>
        </w:rPr>
        <w:t>Usavršavanje iz stavka 1. ovoga članka sastavni je dio radnih obveza nastavnika, stručnih suradnika i ravnatelja.</w:t>
      </w:r>
    </w:p>
    <w:p w:rsidR="007E6B58" w:rsidRPr="00B371A1" w:rsidRDefault="007E6B58" w:rsidP="00791FFB">
      <w:pPr>
        <w:pStyle w:val="Odlomakpopisa"/>
        <w:numPr>
          <w:ilvl w:val="0"/>
          <w:numId w:val="36"/>
        </w:numPr>
        <w:rPr>
          <w:color w:val="000000" w:themeColor="text1"/>
          <w:sz w:val="22"/>
          <w:szCs w:val="22"/>
        </w:rPr>
      </w:pPr>
      <w:r w:rsidRPr="00B371A1">
        <w:rPr>
          <w:color w:val="000000" w:themeColor="text1"/>
          <w:sz w:val="22"/>
          <w:szCs w:val="22"/>
        </w:rPr>
        <w:t xml:space="preserve">Nastavnici, stručni suradnici i ravnatelji mogu napredovati u struci, odnosno zanimanju u najmanje dvije razine i stjecati odgovarajuća zvanja. </w:t>
      </w:r>
    </w:p>
    <w:p w:rsidR="007E6B58" w:rsidRPr="00B371A1" w:rsidRDefault="007E6B58" w:rsidP="003B30F5">
      <w:pPr>
        <w:pStyle w:val="Odlomakpopisa"/>
        <w:numPr>
          <w:ilvl w:val="0"/>
          <w:numId w:val="36"/>
        </w:numPr>
        <w:rPr>
          <w:color w:val="000000" w:themeColor="text1"/>
          <w:sz w:val="22"/>
          <w:szCs w:val="22"/>
        </w:rPr>
      </w:pPr>
      <w:r w:rsidRPr="00B371A1">
        <w:rPr>
          <w:color w:val="000000" w:themeColor="text1"/>
          <w:sz w:val="22"/>
          <w:szCs w:val="22"/>
        </w:rPr>
        <w:t>Ministar znanosti i obrazovanja propisuje razine, uvjete i način napredovanja  i nagrađivanja.</w:t>
      </w:r>
    </w:p>
    <w:p w:rsidR="007E6B58" w:rsidRPr="00B371A1" w:rsidRDefault="007E6B58" w:rsidP="007E6B58">
      <w:pPr>
        <w:rPr>
          <w:color w:val="000000" w:themeColor="text1"/>
          <w:sz w:val="22"/>
          <w:szCs w:val="22"/>
        </w:rPr>
      </w:pPr>
      <w:r w:rsidRPr="00B371A1">
        <w:rPr>
          <w:color w:val="000000" w:themeColor="text1"/>
          <w:sz w:val="22"/>
          <w:szCs w:val="22"/>
        </w:rPr>
        <w:t>Razdoblja privremene nesposobnosti radnika za rad iz stavka 1. ovog članka, korištenje rodiljnog ili roditeljskog dopusta ili mirovanja radnog odnosa ne uračunavaju se u rokove za stjecanje prava iz stavka 4. ovoga članka.</w:t>
      </w:r>
    </w:p>
    <w:p w:rsidR="007E6B58" w:rsidRPr="008D5F95" w:rsidRDefault="007E6B58" w:rsidP="007E6B58">
      <w:pPr>
        <w:rPr>
          <w:b/>
          <w:color w:val="000000" w:themeColor="text1"/>
          <w:sz w:val="22"/>
          <w:szCs w:val="22"/>
        </w:rPr>
      </w:pPr>
    </w:p>
    <w:p w:rsidR="007E6B58" w:rsidRPr="00C66FE0" w:rsidRDefault="007E6B58" w:rsidP="007E6B58">
      <w:pPr>
        <w:jc w:val="center"/>
        <w:rPr>
          <w:b/>
          <w:bCs/>
          <w:sz w:val="22"/>
          <w:szCs w:val="22"/>
        </w:rPr>
      </w:pPr>
      <w:r>
        <w:rPr>
          <w:b/>
          <w:bCs/>
          <w:sz w:val="22"/>
          <w:szCs w:val="22"/>
        </w:rPr>
        <w:lastRenderedPageBreak/>
        <w:t xml:space="preserve">Članak </w:t>
      </w:r>
      <w:r w:rsidR="00E4562E">
        <w:rPr>
          <w:b/>
          <w:bCs/>
          <w:sz w:val="22"/>
          <w:szCs w:val="22"/>
        </w:rPr>
        <w:t>93</w:t>
      </w:r>
      <w:r w:rsidR="00E46DAA">
        <w:rPr>
          <w:b/>
          <w:bCs/>
          <w:sz w:val="22"/>
          <w:szCs w:val="22"/>
        </w:rPr>
        <w:t>.</w:t>
      </w:r>
    </w:p>
    <w:p w:rsidR="007E6B58" w:rsidRPr="008D5F95" w:rsidRDefault="007E6B58" w:rsidP="00791FFB">
      <w:pPr>
        <w:pStyle w:val="Odlomakpopisa"/>
        <w:numPr>
          <w:ilvl w:val="0"/>
          <w:numId w:val="38"/>
        </w:numPr>
        <w:rPr>
          <w:sz w:val="22"/>
          <w:szCs w:val="22"/>
        </w:rPr>
      </w:pPr>
      <w:r w:rsidRPr="008D5F95">
        <w:rPr>
          <w:sz w:val="22"/>
          <w:szCs w:val="22"/>
        </w:rPr>
        <w:t>Zasnivanje i prestanak radnog odnosa radnika Škole obavlja se prema zakonu, pod zakonskim aktima i općim aktima Škole, sklapanjem i prestankom ugovora o radu.</w:t>
      </w:r>
    </w:p>
    <w:p w:rsidR="007E6B58" w:rsidRPr="008D5F95" w:rsidRDefault="007E6B58" w:rsidP="00791FFB">
      <w:pPr>
        <w:pStyle w:val="Odlomakpopisa"/>
        <w:numPr>
          <w:ilvl w:val="0"/>
          <w:numId w:val="38"/>
        </w:numPr>
        <w:rPr>
          <w:sz w:val="22"/>
          <w:szCs w:val="22"/>
        </w:rPr>
      </w:pPr>
      <w:r w:rsidRPr="008D5F95">
        <w:rPr>
          <w:sz w:val="22"/>
          <w:szCs w:val="22"/>
        </w:rPr>
        <w:t>Ugovore o radu s radnicima sklapa ravnatelj ili radnik Škole kojega ravnatelj za to pisano opunomoći.</w:t>
      </w:r>
    </w:p>
    <w:p w:rsidR="007E6B58" w:rsidRPr="008D5F95" w:rsidRDefault="007E6B58" w:rsidP="00791FFB">
      <w:pPr>
        <w:pStyle w:val="Odlomakpopisa"/>
        <w:numPr>
          <w:ilvl w:val="0"/>
          <w:numId w:val="38"/>
        </w:numPr>
        <w:rPr>
          <w:sz w:val="22"/>
          <w:szCs w:val="22"/>
        </w:rPr>
      </w:pPr>
      <w:r w:rsidRPr="008D5F95">
        <w:rPr>
          <w:sz w:val="22"/>
          <w:szCs w:val="22"/>
        </w:rPr>
        <w:t>Raspored radnih obveza radnika određuje ravnatelj u skladu sa zakonom, pod zakonskim aktima, općim aktima Škole, kolektivnim ugovorom, ugovorom o radu i godišnjim planom i programom rada Škole.</w:t>
      </w:r>
    </w:p>
    <w:p w:rsidR="007E6B58" w:rsidRPr="00E202C4" w:rsidRDefault="007E6B58" w:rsidP="007E6B58">
      <w:pPr>
        <w:jc w:val="center"/>
        <w:rPr>
          <w:b/>
          <w:bCs/>
          <w:sz w:val="22"/>
          <w:szCs w:val="22"/>
        </w:rPr>
      </w:pPr>
      <w:r>
        <w:rPr>
          <w:b/>
          <w:bCs/>
          <w:sz w:val="22"/>
          <w:szCs w:val="22"/>
        </w:rPr>
        <w:t xml:space="preserve">Članak </w:t>
      </w:r>
      <w:r w:rsidR="00E4562E">
        <w:rPr>
          <w:b/>
          <w:bCs/>
          <w:sz w:val="22"/>
          <w:szCs w:val="22"/>
        </w:rPr>
        <w:t>94</w:t>
      </w:r>
      <w:r w:rsidRPr="00E202C4">
        <w:rPr>
          <w:b/>
          <w:bCs/>
          <w:sz w:val="22"/>
          <w:szCs w:val="22"/>
        </w:rPr>
        <w:t>.</w:t>
      </w:r>
    </w:p>
    <w:p w:rsidR="007E6B58" w:rsidRPr="008D5F95" w:rsidRDefault="007E6B58" w:rsidP="00791FFB">
      <w:pPr>
        <w:pStyle w:val="Odlomakpopisa"/>
        <w:numPr>
          <w:ilvl w:val="0"/>
          <w:numId w:val="38"/>
        </w:numPr>
        <w:rPr>
          <w:sz w:val="22"/>
          <w:szCs w:val="22"/>
        </w:rPr>
      </w:pPr>
      <w:r w:rsidRPr="008D5F95">
        <w:rPr>
          <w:sz w:val="22"/>
          <w:szCs w:val="22"/>
        </w:rPr>
        <w:t>Radni odnosi u Školi uređuju se pravilnikom o radu.</w:t>
      </w:r>
    </w:p>
    <w:p w:rsidR="007E6B58" w:rsidRPr="00E202C4" w:rsidRDefault="007E6B58" w:rsidP="007E6B58">
      <w:pPr>
        <w:rPr>
          <w:sz w:val="22"/>
          <w:szCs w:val="22"/>
        </w:rPr>
      </w:pPr>
    </w:p>
    <w:p w:rsidR="007E6B58" w:rsidRDefault="007E6B58" w:rsidP="007E6B58">
      <w:pPr>
        <w:tabs>
          <w:tab w:val="left" w:pos="0"/>
        </w:tabs>
      </w:pPr>
    </w:p>
    <w:p w:rsidR="00A766CF" w:rsidRDefault="00A766CF" w:rsidP="007E6B58">
      <w:pPr>
        <w:tabs>
          <w:tab w:val="left" w:pos="0"/>
        </w:tabs>
      </w:pPr>
    </w:p>
    <w:p w:rsidR="00E548FB" w:rsidRPr="0065509C" w:rsidRDefault="00A766CF" w:rsidP="00E548FB">
      <w:pPr>
        <w:jc w:val="both"/>
        <w:rPr>
          <w:b/>
          <w:bCs/>
        </w:rPr>
      </w:pPr>
      <w:r>
        <w:rPr>
          <w:b/>
          <w:bCs/>
        </w:rPr>
        <w:t>IX</w:t>
      </w:r>
      <w:r w:rsidR="00E548FB" w:rsidRPr="0065509C">
        <w:rPr>
          <w:b/>
          <w:bCs/>
        </w:rPr>
        <w:t xml:space="preserve">.  STATUS, PRAVA I DUŽNOSTI UČENIKA,  TIJELA RAZREDNOG ODJELA I   </w:t>
      </w:r>
      <w:r w:rsidR="00E548FB" w:rsidRPr="0065509C">
        <w:rPr>
          <w:b/>
          <w:bCs/>
        </w:rPr>
        <w:tab/>
      </w:r>
      <w:r w:rsidR="008926C0">
        <w:rPr>
          <w:b/>
          <w:bCs/>
        </w:rPr>
        <w:t>VIJEĆE UČENIKA</w:t>
      </w:r>
    </w:p>
    <w:p w:rsidR="00E548FB" w:rsidRPr="0065509C" w:rsidRDefault="00E548FB" w:rsidP="00E548FB">
      <w:pPr>
        <w:jc w:val="both"/>
        <w:rPr>
          <w:b/>
          <w:bCs/>
        </w:rPr>
      </w:pPr>
    </w:p>
    <w:p w:rsidR="00E548FB" w:rsidRPr="0065509C" w:rsidRDefault="00E548FB" w:rsidP="00E548FB">
      <w:pPr>
        <w:jc w:val="center"/>
        <w:rPr>
          <w:b/>
        </w:rPr>
      </w:pPr>
      <w:r w:rsidRPr="0065509C">
        <w:rPr>
          <w:b/>
        </w:rPr>
        <w:t xml:space="preserve">          Članak </w:t>
      </w:r>
      <w:r w:rsidR="00E4562E">
        <w:rPr>
          <w:b/>
        </w:rPr>
        <w:t>95.</w:t>
      </w:r>
    </w:p>
    <w:p w:rsidR="00E548FB" w:rsidRPr="0065509C" w:rsidRDefault="00E548FB" w:rsidP="00E548FB">
      <w:pPr>
        <w:jc w:val="center"/>
        <w:rPr>
          <w:b/>
        </w:rPr>
      </w:pPr>
    </w:p>
    <w:p w:rsidR="00E548FB" w:rsidRDefault="00E548FB" w:rsidP="00E548FB">
      <w:pPr>
        <w:jc w:val="both"/>
      </w:pPr>
      <w:r w:rsidRPr="0065509C">
        <w:tab/>
        <w:t>(1)Status redovnog učenika/ce stječe se upisom u Školu.</w:t>
      </w:r>
    </w:p>
    <w:p w:rsidR="00534DA1" w:rsidRDefault="00534DA1" w:rsidP="00E548FB">
      <w:pPr>
        <w:jc w:val="both"/>
      </w:pPr>
    </w:p>
    <w:p w:rsidR="00534DA1" w:rsidRPr="00B371A1" w:rsidRDefault="00534DA1" w:rsidP="00534DA1">
      <w:pPr>
        <w:pStyle w:val="Odlomakpopisa"/>
        <w:rPr>
          <w:sz w:val="22"/>
          <w:szCs w:val="22"/>
        </w:rPr>
      </w:pPr>
      <w:r>
        <w:rPr>
          <w:b/>
          <w:sz w:val="22"/>
          <w:szCs w:val="22"/>
        </w:rPr>
        <w:t>(2)</w:t>
      </w:r>
      <w:r w:rsidRPr="00B371A1">
        <w:rPr>
          <w:sz w:val="22"/>
          <w:szCs w:val="22"/>
        </w:rPr>
        <w:t>Škola obavlja upis učenika na temelju odluke o upisu koju donosi Ministar za svaku školsku godinu, temeljem prijedloga Škole i suglasnosti osnivača.</w:t>
      </w:r>
    </w:p>
    <w:p w:rsidR="00534DA1" w:rsidRPr="00B371A1" w:rsidRDefault="00534DA1" w:rsidP="00534DA1">
      <w:pPr>
        <w:rPr>
          <w:sz w:val="22"/>
          <w:szCs w:val="22"/>
        </w:rPr>
      </w:pPr>
    </w:p>
    <w:p w:rsidR="00534DA1" w:rsidRPr="00B371A1" w:rsidRDefault="00534DA1" w:rsidP="00534DA1">
      <w:pPr>
        <w:pStyle w:val="Odlomakpopisa"/>
        <w:numPr>
          <w:ilvl w:val="0"/>
          <w:numId w:val="35"/>
        </w:numPr>
        <w:rPr>
          <w:sz w:val="22"/>
          <w:szCs w:val="22"/>
        </w:rPr>
      </w:pPr>
      <w:r w:rsidRPr="00B371A1">
        <w:rPr>
          <w:sz w:val="22"/>
          <w:szCs w:val="22"/>
        </w:rPr>
        <w:t xml:space="preserve">Elemente i kriterije za izbor kandidata za upis u prvi razred  srednje škole za sve vrste srednjih škola propisuje ministar Pravilnikom. </w:t>
      </w:r>
    </w:p>
    <w:p w:rsidR="00534DA1" w:rsidRPr="00B371A1" w:rsidRDefault="00534DA1" w:rsidP="00534DA1">
      <w:pPr>
        <w:pStyle w:val="Odlomakpopisa"/>
        <w:numPr>
          <w:ilvl w:val="0"/>
          <w:numId w:val="35"/>
        </w:numPr>
        <w:rPr>
          <w:sz w:val="22"/>
          <w:szCs w:val="22"/>
        </w:rPr>
      </w:pPr>
      <w:r w:rsidRPr="00B371A1">
        <w:rPr>
          <w:sz w:val="22"/>
          <w:szCs w:val="22"/>
        </w:rPr>
        <w:t>Škola objavljuje javni natječaj za upis učenika u prvi razred, uvažavajući kriterije koje utvrđuje Ministar.</w:t>
      </w:r>
    </w:p>
    <w:p w:rsidR="00534DA1" w:rsidRPr="00B371A1" w:rsidRDefault="00534DA1" w:rsidP="00534DA1">
      <w:pPr>
        <w:pStyle w:val="Odlomakpopisa"/>
        <w:numPr>
          <w:ilvl w:val="0"/>
          <w:numId w:val="35"/>
        </w:numPr>
        <w:rPr>
          <w:sz w:val="22"/>
          <w:szCs w:val="22"/>
        </w:rPr>
      </w:pPr>
      <w:r w:rsidRPr="00B371A1">
        <w:rPr>
          <w:sz w:val="22"/>
          <w:szCs w:val="22"/>
        </w:rPr>
        <w:t xml:space="preserve">Natječaj za upis učenika u prvi razred Škole objavljuje se na  mrežnim stranicama i oglasnim pločama Škole i osnivača, a sadržaj natječaja propisuje se odlukom o upisu. </w:t>
      </w:r>
    </w:p>
    <w:p w:rsidR="00534DA1" w:rsidRPr="00B371A1" w:rsidRDefault="00534DA1" w:rsidP="00534DA1">
      <w:pPr>
        <w:rPr>
          <w:sz w:val="22"/>
          <w:szCs w:val="22"/>
        </w:rPr>
      </w:pPr>
      <w:r w:rsidRPr="00B371A1">
        <w:rPr>
          <w:sz w:val="22"/>
          <w:szCs w:val="22"/>
        </w:rPr>
        <w:t>Prijave i upis u prve razrede u Školi provode se putem Nacionalnog informacijskog sustava prijava i upisa u srednje škole (NISpuSŠ), osim u posebnim slučajevima propisanim odlukom o upisu.</w:t>
      </w:r>
    </w:p>
    <w:p w:rsidR="00534DA1" w:rsidRPr="00B371A1" w:rsidRDefault="00534DA1" w:rsidP="00534DA1">
      <w:pPr>
        <w:pStyle w:val="Odlomakpopisa"/>
        <w:numPr>
          <w:ilvl w:val="0"/>
          <w:numId w:val="35"/>
        </w:numPr>
        <w:rPr>
          <w:sz w:val="22"/>
          <w:szCs w:val="22"/>
        </w:rPr>
      </w:pPr>
      <w:r w:rsidRPr="00B371A1">
        <w:rPr>
          <w:sz w:val="22"/>
          <w:szCs w:val="22"/>
        </w:rPr>
        <w:t>Pravo upisa u prvi razred Škole imaju svi kandidati nakon završenog osnovnog obrazovanja, pod jednakim uvjetima u okviru broja utvrđenog odlukom o upisu koju za svaku školsku godinu donosi ministar.</w:t>
      </w:r>
    </w:p>
    <w:p w:rsidR="00534DA1" w:rsidRPr="00B371A1" w:rsidRDefault="00534DA1" w:rsidP="00E548FB">
      <w:pPr>
        <w:jc w:val="both"/>
      </w:pPr>
    </w:p>
    <w:p w:rsidR="00E548FB" w:rsidRPr="0065509C" w:rsidRDefault="00E548FB" w:rsidP="00E548FB">
      <w:pPr>
        <w:jc w:val="both"/>
      </w:pPr>
      <w:r w:rsidRPr="0065509C">
        <w:tab/>
        <w:t>(</w:t>
      </w:r>
      <w:r w:rsidR="00534DA1">
        <w:t>7</w:t>
      </w:r>
      <w:r w:rsidRPr="0065509C">
        <w:t xml:space="preserve">)Redovni upis u prvi razred provodi se u lipnju i srpnju odnosno kolovozu tekuće godine. Redovni upis provodi upisno </w:t>
      </w:r>
      <w:r w:rsidR="00780597">
        <w:t>Povjerenstvo</w:t>
      </w:r>
      <w:r w:rsidRPr="0065509C">
        <w:t>.</w:t>
      </w:r>
    </w:p>
    <w:p w:rsidR="00E548FB" w:rsidRPr="0065509C" w:rsidRDefault="00E548FB" w:rsidP="00E548FB">
      <w:pPr>
        <w:jc w:val="both"/>
      </w:pPr>
      <w:r w:rsidRPr="0065509C">
        <w:tab/>
        <w:t>(</w:t>
      </w:r>
      <w:r w:rsidR="00534DA1">
        <w:t>8</w:t>
      </w:r>
      <w:r w:rsidRPr="0065509C">
        <w:t>)Kao  relevantni podaci za upis u prvi razred uzimaju se podatci iz izvoda iz matične knjige rođenih, domovnice, isprava o prebivalištu ili boravištu, te podatci koje školi dostavi ovlašteno upravno tijelo.</w:t>
      </w:r>
    </w:p>
    <w:p w:rsidR="00E548FB" w:rsidRPr="0065509C" w:rsidRDefault="00E548FB" w:rsidP="00E548FB">
      <w:pPr>
        <w:jc w:val="both"/>
      </w:pPr>
      <w:r w:rsidRPr="0065509C">
        <w:tab/>
        <w:t>(</w:t>
      </w:r>
      <w:r w:rsidR="00534DA1">
        <w:t>9</w:t>
      </w:r>
      <w:r w:rsidRPr="0065509C">
        <w:t>)Status redovnog učenika/ce ima učenik/ca za vrijeme trajanja školovanja, a najdulje do kraja školske godine u kojoj je polazio posljednji razred.</w:t>
      </w:r>
    </w:p>
    <w:p w:rsidR="00E548FB" w:rsidRPr="0065509C" w:rsidRDefault="00E548FB" w:rsidP="00E548FB">
      <w:pPr>
        <w:jc w:val="both"/>
      </w:pPr>
      <w:r w:rsidRPr="0065509C">
        <w:tab/>
        <w:t>(</w:t>
      </w:r>
      <w:r w:rsidR="00534DA1">
        <w:t>10</w:t>
      </w:r>
      <w:r w:rsidRPr="0065509C">
        <w:t xml:space="preserve">)U spornim slučajevima o stjecanju i prestanku statusa redovnog učenika/ce odlučuje </w:t>
      </w:r>
      <w:r w:rsidR="00780597">
        <w:t>Školski odbor</w:t>
      </w:r>
      <w:r w:rsidRPr="0065509C">
        <w:t xml:space="preserve"> na prijedlog Nastavničkog vijeća.</w:t>
      </w:r>
    </w:p>
    <w:p w:rsidR="00E548FB" w:rsidRPr="0065509C" w:rsidRDefault="00E548FB" w:rsidP="00E548FB">
      <w:pPr>
        <w:jc w:val="both"/>
      </w:pPr>
    </w:p>
    <w:p w:rsidR="008D5F95" w:rsidRDefault="00ED5043" w:rsidP="00E548FB">
      <w:pPr>
        <w:jc w:val="center"/>
        <w:rPr>
          <w:b/>
        </w:rPr>
      </w:pPr>
      <w:r>
        <w:rPr>
          <w:b/>
        </w:rPr>
        <w:t xml:space="preserve">    </w:t>
      </w:r>
    </w:p>
    <w:p w:rsidR="00E548FB" w:rsidRDefault="00E548FB" w:rsidP="00E548FB">
      <w:pPr>
        <w:jc w:val="center"/>
        <w:rPr>
          <w:b/>
        </w:rPr>
      </w:pPr>
      <w:r w:rsidRPr="0065509C">
        <w:rPr>
          <w:b/>
        </w:rPr>
        <w:t xml:space="preserve">Članak </w:t>
      </w:r>
      <w:r w:rsidR="00E4562E">
        <w:rPr>
          <w:b/>
        </w:rPr>
        <w:t>9</w:t>
      </w:r>
      <w:r w:rsidR="003B30F5">
        <w:rPr>
          <w:b/>
        </w:rPr>
        <w:t>6</w:t>
      </w:r>
      <w:r w:rsidRPr="0065509C">
        <w:rPr>
          <w:b/>
        </w:rPr>
        <w:t>.</w:t>
      </w:r>
    </w:p>
    <w:p w:rsidR="00F41E62" w:rsidRPr="0065509C" w:rsidRDefault="00F41E62" w:rsidP="00DC4B57">
      <w:pPr>
        <w:ind w:left="284" w:hanging="284"/>
        <w:jc w:val="center"/>
        <w:rPr>
          <w:b/>
        </w:rPr>
      </w:pPr>
    </w:p>
    <w:p w:rsidR="00E548FB" w:rsidRPr="0065509C" w:rsidRDefault="00E548FB" w:rsidP="00DC4B57">
      <w:pPr>
        <w:ind w:left="284" w:hanging="284"/>
        <w:jc w:val="both"/>
      </w:pPr>
      <w:r w:rsidRPr="0065509C">
        <w:tab/>
      </w:r>
      <w:r w:rsidR="00F41041">
        <w:t>(1)</w:t>
      </w:r>
      <w:r w:rsidRPr="0065509C">
        <w:t>Učenik/ca gubi status redovnog učenika/ce:</w:t>
      </w:r>
    </w:p>
    <w:p w:rsidR="00E548FB" w:rsidRDefault="00E548FB" w:rsidP="00DC4B57">
      <w:pPr>
        <w:ind w:left="284" w:hanging="284"/>
        <w:jc w:val="both"/>
      </w:pPr>
      <w:r w:rsidRPr="0065509C">
        <w:tab/>
        <w:t>- na kraju školske godine u kojoj je završio/la upisani program,</w:t>
      </w:r>
    </w:p>
    <w:p w:rsidR="0061539E" w:rsidRPr="00982267" w:rsidRDefault="00DC4B57" w:rsidP="00DC4B57">
      <w:pPr>
        <w:ind w:left="284" w:hanging="284"/>
      </w:pPr>
      <w:r>
        <w:t xml:space="preserve">     </w:t>
      </w:r>
      <w:r w:rsidR="0061539E">
        <w:t xml:space="preserve">- </w:t>
      </w:r>
      <w:r w:rsidR="0061539E" w:rsidRPr="00982267">
        <w:t>godinu dana nakon završetka razreda upisanog programa ako nije položio državnu</w:t>
      </w:r>
      <w:r>
        <w:t xml:space="preserve">   </w:t>
      </w:r>
      <w:r w:rsidR="0061539E">
        <w:t xml:space="preserve">      </w:t>
      </w:r>
      <w:r w:rsidR="0061539E" w:rsidRPr="00982267">
        <w:t>maturu, odnosno izradio ili obranio završni rad</w:t>
      </w:r>
    </w:p>
    <w:p w:rsidR="00E548FB" w:rsidRPr="0065509C" w:rsidRDefault="00E548FB" w:rsidP="00DC4B57">
      <w:pPr>
        <w:ind w:left="284" w:hanging="284"/>
        <w:jc w:val="both"/>
      </w:pPr>
      <w:r w:rsidRPr="0065509C">
        <w:lastRenderedPageBreak/>
        <w:tab/>
        <w:t>- kada se ispiše iz škole.</w:t>
      </w:r>
    </w:p>
    <w:p w:rsidR="00E548FB" w:rsidRPr="0065509C" w:rsidRDefault="00E548FB" w:rsidP="00DC4B57">
      <w:pPr>
        <w:ind w:left="284" w:hanging="284"/>
        <w:jc w:val="both"/>
      </w:pPr>
      <w:r w:rsidRPr="0065509C">
        <w:tab/>
        <w:t>- kada ne upiše slijedeći razred,</w:t>
      </w:r>
    </w:p>
    <w:p w:rsidR="00E548FB" w:rsidRDefault="00E548FB" w:rsidP="00DC4B57">
      <w:pPr>
        <w:ind w:left="284" w:hanging="284"/>
        <w:jc w:val="both"/>
      </w:pPr>
      <w:r w:rsidRPr="0065509C">
        <w:tab/>
        <w:t>- dok traje mjera isključenja iz Škole.</w:t>
      </w:r>
    </w:p>
    <w:p w:rsidR="00412870" w:rsidRPr="00EF76C5" w:rsidRDefault="00BB104C" w:rsidP="00DC4B57">
      <w:pPr>
        <w:ind w:left="284" w:hanging="284"/>
      </w:pPr>
      <w:r>
        <w:t xml:space="preserve"> </w:t>
      </w:r>
      <w:r w:rsidR="00412870">
        <w:rPr>
          <w:b/>
        </w:rPr>
        <w:tab/>
      </w:r>
      <w:r w:rsidR="00F41041" w:rsidRPr="00EF76C5">
        <w:t>(2)</w:t>
      </w:r>
      <w:r w:rsidR="00412870" w:rsidRPr="00EF76C5">
        <w:t>Iznimno, učenicima koji pohađaju strukovne programe u školi, status redovitog učenika može se produžiti najviše za dvije godine zbog:</w:t>
      </w:r>
    </w:p>
    <w:p w:rsidR="00412870" w:rsidRPr="00EF76C5" w:rsidRDefault="00412870" w:rsidP="00DC4B57">
      <w:pPr>
        <w:ind w:left="284" w:hanging="284"/>
      </w:pPr>
      <w:r w:rsidRPr="00EF76C5">
        <w:t>- iznimnih, socijalnih  ili obiteljskih prilika učenika,</w:t>
      </w:r>
    </w:p>
    <w:p w:rsidR="00412870" w:rsidRPr="00EF76C5" w:rsidRDefault="00412870" w:rsidP="00DC4B57">
      <w:pPr>
        <w:ind w:left="284" w:hanging="284"/>
      </w:pPr>
      <w:r w:rsidRPr="00EF76C5">
        <w:t>- bolesti učenika,</w:t>
      </w:r>
    </w:p>
    <w:p w:rsidR="00412870" w:rsidRPr="00EF76C5" w:rsidRDefault="00412870" w:rsidP="00DC4B57">
      <w:pPr>
        <w:ind w:left="284" w:hanging="284"/>
      </w:pPr>
      <w:r w:rsidRPr="00EF76C5">
        <w:t>- roditeljstva učenika,</w:t>
      </w:r>
    </w:p>
    <w:p w:rsidR="00412870" w:rsidRPr="00EF76C5" w:rsidRDefault="00412870" w:rsidP="00DC4B57">
      <w:pPr>
        <w:ind w:left="284" w:hanging="284"/>
      </w:pPr>
      <w:r w:rsidRPr="00EF76C5">
        <w:t>- kategoriziranosti sportaša prema Zakonu o športu.</w:t>
      </w:r>
    </w:p>
    <w:p w:rsidR="00DC4B57" w:rsidRDefault="00412870" w:rsidP="00DC4B57">
      <w:pPr>
        <w:ind w:left="284" w:hanging="284"/>
      </w:pPr>
      <w:r w:rsidRPr="00EF76C5">
        <w:tab/>
      </w:r>
      <w:r w:rsidR="00F41041" w:rsidRPr="00EF76C5">
        <w:t>(3)</w:t>
      </w:r>
      <w:r w:rsidRPr="00EF76C5">
        <w:t>O produljenju statusa redovitog učenika odlučuje ravnatelj na prijedlog razrednog</w:t>
      </w:r>
      <w:r w:rsidR="00DC4B57">
        <w:t xml:space="preserve">       </w:t>
      </w:r>
      <w:r w:rsidRPr="00EF76C5">
        <w:t>vijeća.</w:t>
      </w:r>
      <w:r w:rsidRPr="00EF76C5">
        <w:tab/>
      </w:r>
    </w:p>
    <w:p w:rsidR="00DC4B57" w:rsidRDefault="00DC4B57" w:rsidP="00DC4B57">
      <w:pPr>
        <w:ind w:left="284" w:hanging="284"/>
      </w:pPr>
    </w:p>
    <w:p w:rsidR="00BB104C" w:rsidRPr="00982267" w:rsidRDefault="00DC4B57" w:rsidP="00DC4B57">
      <w:pPr>
        <w:ind w:left="284" w:hanging="284"/>
        <w:rPr>
          <w:b/>
        </w:rPr>
      </w:pPr>
      <w:r>
        <w:t>(4)</w:t>
      </w:r>
      <w:r w:rsidR="00412870" w:rsidRPr="00EF76C5">
        <w:t xml:space="preserve">Kada učenik nastavlja obrazovanje nakon proteka roka duljeg od </w:t>
      </w:r>
      <w:r w:rsidR="00CE40D0">
        <w:t>d</w:t>
      </w:r>
      <w:r w:rsidR="00412870" w:rsidRPr="00EF76C5">
        <w:t xml:space="preserve">vije godine kad mu je produžen status redovitog učenika, potrebno je utvrditi je li se mijenjao kurikulum za stjecanje iste kvalifikacije. Ukoliko je kurikulum izmijenjen, ravnatelj će pribaviti </w:t>
      </w:r>
    </w:p>
    <w:p w:rsidR="00412870" w:rsidRPr="00EF76C5" w:rsidRDefault="00DC4B57" w:rsidP="00DC4B57">
      <w:pPr>
        <w:ind w:left="284" w:hanging="284"/>
      </w:pPr>
      <w:r>
        <w:t xml:space="preserve">     </w:t>
      </w:r>
      <w:r w:rsidR="00412870" w:rsidRPr="00EF76C5">
        <w:t>Agencije za odgoj i obrazovanje ili Agencije  za strukovno obrazovanje (gimnazija ili ekonomist) i prijedlog razrednog vijeća na temelju kojih će donijeti odluku o uvjetima za nastavak stjecanja kvalifikacije učenika.</w:t>
      </w:r>
    </w:p>
    <w:p w:rsidR="003B30F5" w:rsidRDefault="00B5376A" w:rsidP="00E548FB">
      <w:pPr>
        <w:jc w:val="center"/>
        <w:rPr>
          <w:b/>
        </w:rPr>
      </w:pPr>
      <w:r>
        <w:rPr>
          <w:b/>
        </w:rPr>
        <w:t xml:space="preserve">        </w:t>
      </w:r>
    </w:p>
    <w:p w:rsidR="003B30F5" w:rsidRDefault="003B30F5" w:rsidP="00E548FB">
      <w:pPr>
        <w:jc w:val="center"/>
        <w:rPr>
          <w:b/>
        </w:rPr>
      </w:pPr>
    </w:p>
    <w:p w:rsidR="00E548FB" w:rsidRPr="0065509C" w:rsidRDefault="00E548FB" w:rsidP="00E548FB">
      <w:pPr>
        <w:jc w:val="center"/>
        <w:rPr>
          <w:b/>
        </w:rPr>
      </w:pPr>
      <w:r w:rsidRPr="0065509C">
        <w:rPr>
          <w:b/>
        </w:rPr>
        <w:t xml:space="preserve">Članak </w:t>
      </w:r>
      <w:r w:rsidR="00E4562E">
        <w:rPr>
          <w:b/>
        </w:rPr>
        <w:t>9</w:t>
      </w:r>
      <w:r w:rsidR="003B30F5">
        <w:rPr>
          <w:b/>
        </w:rPr>
        <w:t>7</w:t>
      </w:r>
      <w:r w:rsidRPr="0065509C">
        <w:rPr>
          <w:b/>
        </w:rPr>
        <w:t>.</w:t>
      </w:r>
    </w:p>
    <w:p w:rsidR="00E548FB" w:rsidRPr="0065509C" w:rsidRDefault="00E548FB" w:rsidP="00E548FB">
      <w:pPr>
        <w:jc w:val="center"/>
      </w:pPr>
    </w:p>
    <w:p w:rsidR="00E548FB" w:rsidRPr="0065509C" w:rsidRDefault="00E548FB" w:rsidP="00E548FB">
      <w:r w:rsidRPr="0065509C">
        <w:tab/>
        <w:t>Učenika stranca, azilanta ili hrvatskog državljanina koji je prekinuo školovanje u inozemstvu i koji želi nastaviti srednje obrazovanje u Republici Hrvatskoj, škola će upisati u odgovarajući razred samo temeljem rješenja o priznavanju istovrijednosti svjedodžbe radi nastavka naobrazbe. Do izdavanja rješenja  Škola može izvršiti uvjetni upis.</w:t>
      </w:r>
    </w:p>
    <w:p w:rsidR="00E548FB" w:rsidRPr="005074D1" w:rsidRDefault="00E548FB" w:rsidP="00E548FB">
      <w:pPr>
        <w:rPr>
          <w:b/>
        </w:rPr>
      </w:pPr>
    </w:p>
    <w:p w:rsidR="00BD36E6" w:rsidRDefault="00E4562E" w:rsidP="00E548FB">
      <w:r>
        <w:rPr>
          <w:b/>
        </w:rPr>
        <w:tab/>
      </w:r>
      <w:r>
        <w:rPr>
          <w:b/>
        </w:rPr>
        <w:tab/>
      </w:r>
      <w:r>
        <w:rPr>
          <w:b/>
        </w:rPr>
        <w:tab/>
      </w:r>
      <w:r>
        <w:rPr>
          <w:b/>
        </w:rPr>
        <w:tab/>
      </w:r>
      <w:r>
        <w:rPr>
          <w:b/>
        </w:rPr>
        <w:tab/>
      </w:r>
      <w:r>
        <w:rPr>
          <w:b/>
        </w:rPr>
        <w:tab/>
        <w:t>Članak 9</w:t>
      </w:r>
      <w:r w:rsidR="003B30F5">
        <w:rPr>
          <w:b/>
        </w:rPr>
        <w:t>8</w:t>
      </w:r>
      <w:r w:rsidR="00BD36E6">
        <w:t>.</w:t>
      </w:r>
    </w:p>
    <w:p w:rsidR="00BD36E6" w:rsidRDefault="00BD36E6" w:rsidP="00E548FB"/>
    <w:p w:rsidR="00BD36E6" w:rsidRDefault="00BD36E6" w:rsidP="00BD36E6">
      <w:pPr>
        <w:ind w:firstLine="708"/>
      </w:pPr>
      <w:r>
        <w:t>Posebnu pomoć Škola je dužna pružati učenicima koji imaju pravo na školovanje u Republici Hrvatskoj, a koji ne znaju ili nedostatno poznaju hrvatski jezik.</w:t>
      </w:r>
    </w:p>
    <w:p w:rsidR="00BD36E6" w:rsidRDefault="00BD36E6" w:rsidP="00BD36E6"/>
    <w:p w:rsidR="00E86BA0" w:rsidRDefault="00E86BA0" w:rsidP="00E548FB"/>
    <w:p w:rsidR="00E86BA0" w:rsidRDefault="00E86BA0" w:rsidP="00E548FB"/>
    <w:p w:rsidR="00E86BA0" w:rsidRDefault="00E86BA0" w:rsidP="00E548FB"/>
    <w:p w:rsidR="00E86BA0" w:rsidRDefault="00E86BA0" w:rsidP="00E548FB"/>
    <w:p w:rsidR="00BD36E6" w:rsidRPr="0065509C" w:rsidRDefault="00E46DAA" w:rsidP="00E548FB">
      <w:r>
        <w:t>PROMJENA UPISNOG PROGRAMA</w:t>
      </w:r>
    </w:p>
    <w:p w:rsidR="002B0548" w:rsidRPr="0065509C" w:rsidRDefault="00E548FB" w:rsidP="00E548FB">
      <w:pPr>
        <w:rPr>
          <w:b/>
        </w:rPr>
      </w:pPr>
      <w:r w:rsidRPr="0065509C">
        <w:tab/>
      </w:r>
      <w:r w:rsidRPr="0065509C">
        <w:tab/>
      </w:r>
      <w:r w:rsidRPr="0065509C">
        <w:tab/>
      </w:r>
      <w:r w:rsidRPr="0065509C">
        <w:tab/>
      </w:r>
      <w:r w:rsidRPr="0065509C">
        <w:tab/>
      </w:r>
      <w:r w:rsidRPr="0065509C">
        <w:rPr>
          <w:b/>
        </w:rPr>
        <w:tab/>
      </w:r>
    </w:p>
    <w:p w:rsidR="00E548FB" w:rsidRPr="0065509C" w:rsidRDefault="00B5376A" w:rsidP="002B0548">
      <w:pPr>
        <w:jc w:val="center"/>
        <w:rPr>
          <w:b/>
        </w:rPr>
      </w:pPr>
      <w:r>
        <w:rPr>
          <w:b/>
        </w:rPr>
        <w:t xml:space="preserve">        </w:t>
      </w:r>
      <w:r w:rsidR="00E548FB" w:rsidRPr="0065509C">
        <w:rPr>
          <w:b/>
        </w:rPr>
        <w:t xml:space="preserve">Članak </w:t>
      </w:r>
      <w:r w:rsidR="00E4562E">
        <w:rPr>
          <w:b/>
        </w:rPr>
        <w:t>9</w:t>
      </w:r>
      <w:r w:rsidR="003B30F5">
        <w:rPr>
          <w:b/>
        </w:rPr>
        <w:t>9</w:t>
      </w:r>
      <w:r w:rsidR="00E548FB" w:rsidRPr="0065509C">
        <w:rPr>
          <w:b/>
        </w:rPr>
        <w:t>.</w:t>
      </w:r>
    </w:p>
    <w:p w:rsidR="00E548FB" w:rsidRPr="0065509C" w:rsidRDefault="00E548FB" w:rsidP="00E548FB"/>
    <w:p w:rsidR="004C7BE7" w:rsidRPr="00B371A1" w:rsidRDefault="00E548FB" w:rsidP="004C7BE7">
      <w:r w:rsidRPr="0065509C">
        <w:tab/>
      </w:r>
      <w:r w:rsidR="00A4081E" w:rsidRPr="00B371A1">
        <w:t>(1)</w:t>
      </w:r>
      <w:r w:rsidR="004C7BE7" w:rsidRPr="00B371A1">
        <w:t>Redoviti učenik može tijekom obrazovanja promijeniti upisani program u istoj ili drugoj školi, odnosno prijeći iz jedne škole u drugu koja ostvaruje isti obrazovni program, najkasnije do početka drugog polugodišta.</w:t>
      </w:r>
    </w:p>
    <w:p w:rsidR="004C7BE7" w:rsidRPr="00B371A1" w:rsidRDefault="00A4081E" w:rsidP="004C7BE7">
      <w:r w:rsidRPr="00B371A1">
        <w:t>(2)</w:t>
      </w:r>
      <w:r w:rsidR="004C7BE7" w:rsidRPr="00B371A1">
        <w:t>Iznimno od stavka 1. ovoga članka, ako se učenik preseli iz jednog mjesta u drugo, škola koja ostvaruje isti obrazovni program u drugom mjestu dužna je upisati učenika i nakon kraja prvog polugodišta.</w:t>
      </w:r>
    </w:p>
    <w:p w:rsidR="004C7BE7" w:rsidRPr="004C7BE7" w:rsidRDefault="00A4081E" w:rsidP="004C7BE7">
      <w:pPr>
        <w:rPr>
          <w:b/>
        </w:rPr>
      </w:pPr>
      <w:r w:rsidRPr="00B371A1">
        <w:t>(3)</w:t>
      </w:r>
      <w:r w:rsidR="004C7BE7" w:rsidRPr="00B371A1">
        <w:t>Na zahtjev učenika, odnosno roditelja ili skrbnika, odluku o promjeni programa u istoj ili drugoj školi, odnosno odluku o prelasku učenika iz jedne škole u drugu koja provodi isti obrazovni program donosi Nastavničko vijeće vodeći računa o tome da odluka ne utječe na kvalitetu odgojno-obrazovnog procesa uz poštovanje propisanih pedagoških standarda</w:t>
      </w:r>
      <w:r w:rsidR="004C7BE7" w:rsidRPr="004C7BE7">
        <w:rPr>
          <w:b/>
        </w:rPr>
        <w:t>.</w:t>
      </w:r>
    </w:p>
    <w:p w:rsidR="00E548FB" w:rsidRPr="00B371A1" w:rsidRDefault="00A4081E" w:rsidP="004C7BE7">
      <w:r w:rsidRPr="00B371A1">
        <w:lastRenderedPageBreak/>
        <w:t>(4)</w:t>
      </w:r>
      <w:r w:rsidR="004C7BE7" w:rsidRPr="00B371A1">
        <w:t>Promjena programa i upis u Školu može se uvjetovati polaganjem razlikovnih i/ili dopunskih ispita, a sadržaj  razlikovnih, odnosno dopunskih ispita, te način i rokove polaganja ispita određuje Nastavničko vijeće.</w:t>
      </w:r>
    </w:p>
    <w:p w:rsidR="00E548FB" w:rsidRPr="00B371A1" w:rsidRDefault="00E548FB" w:rsidP="00E548FB">
      <w:pPr>
        <w:jc w:val="center"/>
        <w:rPr>
          <w:color w:val="000000" w:themeColor="text1"/>
        </w:rPr>
      </w:pPr>
    </w:p>
    <w:p w:rsidR="004C7BE7" w:rsidRPr="00B371A1" w:rsidRDefault="00A4081E" w:rsidP="004C7BE7">
      <w:pPr>
        <w:rPr>
          <w:color w:val="000000" w:themeColor="text1"/>
          <w:sz w:val="22"/>
          <w:szCs w:val="22"/>
        </w:rPr>
      </w:pPr>
      <w:r w:rsidRPr="00B371A1">
        <w:rPr>
          <w:color w:val="000000" w:themeColor="text1"/>
          <w:sz w:val="22"/>
          <w:szCs w:val="22"/>
        </w:rPr>
        <w:t>(5)</w:t>
      </w:r>
      <w:r w:rsidR="004C7BE7" w:rsidRPr="00B371A1">
        <w:rPr>
          <w:color w:val="000000" w:themeColor="text1"/>
          <w:sz w:val="22"/>
          <w:szCs w:val="22"/>
        </w:rPr>
        <w:t>Redoviti učenik može tijekom obrazovanja promijeniti upisani program u istoj ili drugoj školi, odnosno prijeći iz jedne škole u drugu koja ostvaruje isti obrazovni program, najkasnije do početka drugog polugodišta.</w:t>
      </w:r>
    </w:p>
    <w:p w:rsidR="00DC4B57" w:rsidRPr="00B371A1" w:rsidRDefault="00DC4B57" w:rsidP="00E548FB">
      <w:pPr>
        <w:jc w:val="center"/>
        <w:rPr>
          <w:color w:val="000000" w:themeColor="text1"/>
        </w:rPr>
      </w:pPr>
    </w:p>
    <w:p w:rsidR="004C7BE7" w:rsidRPr="00B371A1" w:rsidRDefault="00A4081E" w:rsidP="004C7BE7">
      <w:pPr>
        <w:rPr>
          <w:color w:val="000000" w:themeColor="text1"/>
          <w:sz w:val="22"/>
          <w:szCs w:val="22"/>
        </w:rPr>
      </w:pPr>
      <w:r w:rsidRPr="00B371A1">
        <w:rPr>
          <w:color w:val="000000" w:themeColor="text1"/>
          <w:sz w:val="22"/>
          <w:szCs w:val="22"/>
        </w:rPr>
        <w:t>(6)</w:t>
      </w:r>
      <w:r w:rsidR="004C7BE7" w:rsidRPr="00B371A1">
        <w:rPr>
          <w:color w:val="000000" w:themeColor="text1"/>
          <w:sz w:val="22"/>
          <w:szCs w:val="22"/>
        </w:rPr>
        <w:t>Redoviti učenik može tijekom obrazovanja promijeniti upisani program u istoj ili drugoj školi, odnosno prijeći iz jedne škole u drugu koja ostvaruje isti obrazovni program, najkasnije do početka drugog polugodišta.</w:t>
      </w:r>
    </w:p>
    <w:p w:rsidR="004C7BE7" w:rsidRPr="00B371A1" w:rsidRDefault="004C7BE7" w:rsidP="004C7BE7">
      <w:pPr>
        <w:rPr>
          <w:color w:val="000000" w:themeColor="text1"/>
          <w:sz w:val="22"/>
          <w:szCs w:val="22"/>
        </w:rPr>
      </w:pPr>
      <w:r w:rsidRPr="00B371A1">
        <w:rPr>
          <w:color w:val="000000" w:themeColor="text1"/>
          <w:sz w:val="22"/>
          <w:szCs w:val="22"/>
        </w:rPr>
        <w:t>Iznimno od stavka 1. ovoga članka, ako se učenik preseli iz jednog mjesta u drugo, škola koja ostvaruje isti obrazovni program u drugom mjestu dužna je upisati učenika i nakon kraja prvog polugodišta.</w:t>
      </w:r>
    </w:p>
    <w:p w:rsidR="004C7BE7" w:rsidRPr="00B371A1" w:rsidRDefault="00A4081E" w:rsidP="004C7BE7">
      <w:pPr>
        <w:rPr>
          <w:color w:val="000000" w:themeColor="text1"/>
          <w:sz w:val="22"/>
          <w:szCs w:val="22"/>
        </w:rPr>
      </w:pPr>
      <w:r w:rsidRPr="00B371A1">
        <w:rPr>
          <w:color w:val="000000" w:themeColor="text1"/>
          <w:sz w:val="22"/>
          <w:szCs w:val="22"/>
        </w:rPr>
        <w:t xml:space="preserve">(7) </w:t>
      </w:r>
      <w:r w:rsidR="004C7BE7" w:rsidRPr="00B371A1">
        <w:rPr>
          <w:color w:val="000000" w:themeColor="text1"/>
          <w:sz w:val="22"/>
          <w:szCs w:val="22"/>
        </w:rPr>
        <w:t>Kada je Škola upisala učenika druge škole prema stavku 3. ovoga članka, izvijestiti će drugu školu o obavljenom upisu i zatražiti od te škole da ispiše učenika i dostavi joj u roku do sedam dana prijepis ocjena.</w:t>
      </w:r>
    </w:p>
    <w:p w:rsidR="004C7BE7" w:rsidRPr="00B371A1" w:rsidRDefault="00A4081E" w:rsidP="004C7BE7">
      <w:pPr>
        <w:rPr>
          <w:color w:val="000000" w:themeColor="text1"/>
          <w:sz w:val="22"/>
          <w:szCs w:val="22"/>
        </w:rPr>
      </w:pPr>
      <w:r w:rsidRPr="00B371A1">
        <w:rPr>
          <w:color w:val="000000" w:themeColor="text1"/>
          <w:sz w:val="22"/>
          <w:szCs w:val="22"/>
        </w:rPr>
        <w:t xml:space="preserve">(8) </w:t>
      </w:r>
      <w:r w:rsidR="004C7BE7" w:rsidRPr="00B371A1">
        <w:rPr>
          <w:color w:val="000000" w:themeColor="text1"/>
          <w:sz w:val="22"/>
          <w:szCs w:val="22"/>
        </w:rPr>
        <w:t>Škola iz koje učenik odlazi izdaje prijepis ocjena, a ispisuje učenika u roku od sedam (7) dana od dana primitka obavijesti o upisu učenika u drugu školu.</w:t>
      </w:r>
    </w:p>
    <w:p w:rsidR="004C7BE7" w:rsidRPr="00B371A1" w:rsidRDefault="00A4081E" w:rsidP="004C7BE7">
      <w:pPr>
        <w:rPr>
          <w:color w:val="000000" w:themeColor="text1"/>
          <w:sz w:val="22"/>
          <w:szCs w:val="22"/>
        </w:rPr>
      </w:pPr>
      <w:r w:rsidRPr="00B371A1">
        <w:rPr>
          <w:color w:val="000000" w:themeColor="text1"/>
          <w:sz w:val="22"/>
          <w:szCs w:val="22"/>
        </w:rPr>
        <w:t>(9)</w:t>
      </w:r>
      <w:r w:rsidR="004C7BE7" w:rsidRPr="00B371A1">
        <w:rPr>
          <w:color w:val="000000" w:themeColor="text1"/>
          <w:sz w:val="22"/>
          <w:szCs w:val="22"/>
        </w:rPr>
        <w:t xml:space="preserve">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Školi i toj školskoj godini.  </w:t>
      </w:r>
    </w:p>
    <w:p w:rsidR="004C7BE7" w:rsidRPr="00B371A1" w:rsidRDefault="00A4081E" w:rsidP="004C7BE7">
      <w:pPr>
        <w:rPr>
          <w:color w:val="000000" w:themeColor="text1"/>
          <w:sz w:val="22"/>
          <w:szCs w:val="22"/>
        </w:rPr>
      </w:pPr>
      <w:r w:rsidRPr="00B371A1">
        <w:rPr>
          <w:color w:val="000000" w:themeColor="text1"/>
          <w:sz w:val="22"/>
          <w:szCs w:val="22"/>
        </w:rPr>
        <w:t xml:space="preserve">(10) </w:t>
      </w:r>
      <w:r w:rsidR="004C7BE7" w:rsidRPr="00B371A1">
        <w:rPr>
          <w:color w:val="000000" w:themeColor="text1"/>
          <w:sz w:val="22"/>
          <w:szCs w:val="22"/>
        </w:rPr>
        <w:t xml:space="preserve">Iznimno od stavka </w:t>
      </w:r>
      <w:r w:rsidRPr="00B371A1">
        <w:rPr>
          <w:color w:val="000000" w:themeColor="text1"/>
          <w:sz w:val="22"/>
          <w:szCs w:val="22"/>
        </w:rPr>
        <w:t>9</w:t>
      </w:r>
      <w:r w:rsidR="004C7BE7" w:rsidRPr="00B371A1">
        <w:rPr>
          <w:color w:val="000000" w:themeColor="text1"/>
          <w:sz w:val="22"/>
          <w:szCs w:val="22"/>
        </w:rPr>
        <w:t>. ovoga članka, odlukom Nastavničkog vijeća, učeniku prvoga razreda srednje škole može se omogućiti promjena upisanog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4C7BE7" w:rsidRPr="00B371A1" w:rsidRDefault="00A4081E" w:rsidP="004C7BE7">
      <w:pPr>
        <w:rPr>
          <w:color w:val="C0504D" w:themeColor="accent2"/>
          <w:sz w:val="22"/>
          <w:szCs w:val="22"/>
        </w:rPr>
      </w:pPr>
      <w:r w:rsidRPr="00B371A1">
        <w:rPr>
          <w:color w:val="000000" w:themeColor="text1"/>
          <w:sz w:val="22"/>
          <w:szCs w:val="22"/>
        </w:rPr>
        <w:t xml:space="preserve"> (11)</w:t>
      </w:r>
      <w:r w:rsidR="004C7BE7" w:rsidRPr="00B371A1">
        <w:rPr>
          <w:color w:val="000000" w:themeColor="text1"/>
          <w:sz w:val="22"/>
          <w:szCs w:val="22"/>
        </w:rPr>
        <w:t>a učenika koji se ispisao iz Škole ili je prešao u drugu srednju školu, Škola u matičnoj knjizi zaključuje posljednji razred koji je završio u Školi</w:t>
      </w:r>
      <w:r w:rsidR="004C7BE7" w:rsidRPr="00B371A1">
        <w:rPr>
          <w:color w:val="C0504D" w:themeColor="accent2"/>
          <w:sz w:val="22"/>
          <w:szCs w:val="22"/>
        </w:rPr>
        <w:t>.</w:t>
      </w:r>
    </w:p>
    <w:p w:rsidR="004C7BE7" w:rsidRPr="00B371A1" w:rsidRDefault="004C7BE7" w:rsidP="004C7BE7">
      <w:pPr>
        <w:jc w:val="center"/>
      </w:pPr>
    </w:p>
    <w:p w:rsidR="00DC4B57" w:rsidRDefault="00DC4B57" w:rsidP="00E548FB">
      <w:pPr>
        <w:jc w:val="center"/>
      </w:pPr>
    </w:p>
    <w:p w:rsidR="00E548FB" w:rsidRPr="0065509C" w:rsidRDefault="00E548FB" w:rsidP="00E548FB">
      <w:pPr>
        <w:jc w:val="center"/>
        <w:rPr>
          <w:b/>
        </w:rPr>
      </w:pPr>
      <w:r w:rsidRPr="0065509C">
        <w:rPr>
          <w:b/>
        </w:rPr>
        <w:t xml:space="preserve">        Članak </w:t>
      </w:r>
      <w:r w:rsidR="00E46DAA">
        <w:rPr>
          <w:b/>
        </w:rPr>
        <w:t>1</w:t>
      </w:r>
      <w:r w:rsidR="00E4562E">
        <w:rPr>
          <w:b/>
        </w:rPr>
        <w:t>0</w:t>
      </w:r>
      <w:r w:rsidR="003B30F5">
        <w:rPr>
          <w:b/>
        </w:rPr>
        <w:t>0</w:t>
      </w:r>
      <w:r w:rsidR="00120D26">
        <w:rPr>
          <w:b/>
        </w:rPr>
        <w:t>.</w:t>
      </w:r>
    </w:p>
    <w:p w:rsidR="00E548FB" w:rsidRPr="0065509C" w:rsidRDefault="00E548FB" w:rsidP="00E548FB">
      <w:pPr>
        <w:jc w:val="center"/>
        <w:rPr>
          <w:b/>
        </w:rPr>
      </w:pPr>
    </w:p>
    <w:p w:rsidR="00E548FB" w:rsidRPr="0065509C" w:rsidRDefault="00E548FB" w:rsidP="00E548FB">
      <w:pPr>
        <w:jc w:val="both"/>
      </w:pPr>
      <w:r w:rsidRPr="0065509C">
        <w:tab/>
        <w:t>Učenici/ce Škole imaju prava i dužnosti utvrđene Zakonom, propisima donesenim na temelju Zakona, ovim Statutom i drugim općim aktima Škole.</w:t>
      </w:r>
    </w:p>
    <w:p w:rsidR="00E548FB" w:rsidRPr="0065509C" w:rsidRDefault="00E548FB" w:rsidP="00E548FB">
      <w:pPr>
        <w:jc w:val="both"/>
        <w:rPr>
          <w:b/>
        </w:rPr>
      </w:pPr>
    </w:p>
    <w:p w:rsidR="00623F2C" w:rsidRDefault="00E548FB" w:rsidP="00E548FB">
      <w:pPr>
        <w:jc w:val="both"/>
        <w:rPr>
          <w:b/>
        </w:rPr>
      </w:pPr>
      <w:r w:rsidRPr="0065509C">
        <w:rPr>
          <w:b/>
        </w:rPr>
        <w:tab/>
      </w:r>
      <w:r w:rsidRPr="0065509C">
        <w:rPr>
          <w:b/>
        </w:rPr>
        <w:tab/>
      </w:r>
      <w:r w:rsidRPr="0065509C">
        <w:rPr>
          <w:b/>
        </w:rPr>
        <w:tab/>
      </w:r>
      <w:r w:rsidRPr="0065509C">
        <w:rPr>
          <w:b/>
        </w:rPr>
        <w:tab/>
      </w:r>
      <w:r w:rsidRPr="0065509C">
        <w:rPr>
          <w:b/>
        </w:rPr>
        <w:tab/>
      </w:r>
      <w:r w:rsidRPr="0065509C">
        <w:rPr>
          <w:b/>
        </w:rPr>
        <w:tab/>
      </w:r>
    </w:p>
    <w:p w:rsidR="00E548FB" w:rsidRPr="0065509C" w:rsidRDefault="00E548FB" w:rsidP="00623F2C">
      <w:pPr>
        <w:ind w:left="3540" w:firstLine="708"/>
        <w:jc w:val="both"/>
        <w:rPr>
          <w:b/>
        </w:rPr>
      </w:pPr>
      <w:r w:rsidRPr="0065509C">
        <w:rPr>
          <w:b/>
        </w:rPr>
        <w:t xml:space="preserve">Članak </w:t>
      </w:r>
      <w:r w:rsidR="00120D26">
        <w:rPr>
          <w:b/>
        </w:rPr>
        <w:t>1</w:t>
      </w:r>
      <w:r w:rsidR="00E4562E">
        <w:rPr>
          <w:b/>
        </w:rPr>
        <w:t>0</w:t>
      </w:r>
      <w:r w:rsidR="003B30F5">
        <w:rPr>
          <w:b/>
        </w:rPr>
        <w:t>1</w:t>
      </w:r>
      <w:r w:rsidRPr="0065509C">
        <w:rPr>
          <w:b/>
        </w:rPr>
        <w:t>.</w:t>
      </w:r>
    </w:p>
    <w:p w:rsidR="00E548FB" w:rsidRPr="0065509C" w:rsidRDefault="00E548FB" w:rsidP="00E548FB">
      <w:pPr>
        <w:jc w:val="both"/>
      </w:pPr>
    </w:p>
    <w:p w:rsidR="00E548FB" w:rsidRPr="0065509C" w:rsidRDefault="00E548FB" w:rsidP="00E548FB">
      <w:pPr>
        <w:jc w:val="both"/>
      </w:pPr>
      <w:r w:rsidRPr="0065509C">
        <w:tab/>
        <w:t>(1)Učenici razrednog odjela na početku nastavne godine iz svojih redova biraju predsjednika, zamjenika predsjednika , blagajnika i predstavnika u Vijeću učenika škole.</w:t>
      </w:r>
    </w:p>
    <w:p w:rsidR="00E548FB" w:rsidRPr="0065509C" w:rsidRDefault="00E548FB" w:rsidP="00E548FB">
      <w:pPr>
        <w:jc w:val="both"/>
      </w:pPr>
      <w:r w:rsidRPr="0065509C">
        <w:tab/>
        <w:t>(2)Za predsjednika, zamjenika predsjednika, blagajnika i predstavnika u Vijeću učenika izabrani su oni učenici koji su dobili najveći broj glasova nazočnih učenika.</w:t>
      </w:r>
    </w:p>
    <w:p w:rsidR="00E548FB" w:rsidRPr="0065509C" w:rsidRDefault="00E548FB" w:rsidP="00E548FB">
      <w:pPr>
        <w:jc w:val="both"/>
      </w:pPr>
      <w:r w:rsidRPr="0065509C">
        <w:tab/>
        <w:t>(3)Glasovanje je javno, dizanjem ruku.</w:t>
      </w:r>
    </w:p>
    <w:p w:rsidR="00E548FB" w:rsidRPr="0065509C" w:rsidRDefault="00E548FB" w:rsidP="00E548FB">
      <w:pPr>
        <w:jc w:val="both"/>
      </w:pPr>
      <w:r w:rsidRPr="0065509C">
        <w:tab/>
        <w:t>(4)Postupkom izbora predsjednika, zamjenika predsjednika, blagajnika i predstavnika u Vijeću učenika rukovodi razrednik.</w:t>
      </w:r>
    </w:p>
    <w:p w:rsidR="00E548FB" w:rsidRDefault="00E548FB" w:rsidP="00E548FB">
      <w:pPr>
        <w:jc w:val="both"/>
      </w:pPr>
    </w:p>
    <w:p w:rsidR="00B371A1" w:rsidRDefault="00B371A1" w:rsidP="00E548FB">
      <w:pPr>
        <w:jc w:val="both"/>
      </w:pPr>
    </w:p>
    <w:p w:rsidR="00B371A1" w:rsidRDefault="00B371A1" w:rsidP="00E548FB">
      <w:pPr>
        <w:jc w:val="both"/>
      </w:pPr>
    </w:p>
    <w:p w:rsidR="00B371A1" w:rsidRPr="0065509C" w:rsidRDefault="00B371A1" w:rsidP="00E548FB">
      <w:pPr>
        <w:jc w:val="both"/>
      </w:pPr>
    </w:p>
    <w:p w:rsidR="008D5F95" w:rsidRDefault="00E548FB" w:rsidP="00E548FB">
      <w:pPr>
        <w:jc w:val="both"/>
      </w:pPr>
      <w:r w:rsidRPr="0065509C">
        <w:tab/>
      </w:r>
      <w:r w:rsidRPr="0065509C">
        <w:tab/>
      </w:r>
      <w:r w:rsidRPr="0065509C">
        <w:tab/>
      </w:r>
      <w:r w:rsidRPr="0065509C">
        <w:tab/>
      </w:r>
      <w:r w:rsidRPr="0065509C">
        <w:tab/>
      </w:r>
      <w:r w:rsidRPr="0065509C">
        <w:tab/>
      </w:r>
    </w:p>
    <w:p w:rsidR="00E548FB" w:rsidRPr="0065509C" w:rsidRDefault="00E548FB" w:rsidP="008D5F95">
      <w:pPr>
        <w:jc w:val="center"/>
        <w:rPr>
          <w:b/>
        </w:rPr>
      </w:pPr>
      <w:r w:rsidRPr="0065509C">
        <w:rPr>
          <w:b/>
        </w:rPr>
        <w:lastRenderedPageBreak/>
        <w:t xml:space="preserve">Članak </w:t>
      </w:r>
      <w:r w:rsidR="00280E24">
        <w:rPr>
          <w:b/>
        </w:rPr>
        <w:t>1</w:t>
      </w:r>
      <w:r w:rsidR="00E4562E">
        <w:rPr>
          <w:b/>
        </w:rPr>
        <w:t>02</w:t>
      </w:r>
      <w:r w:rsidRPr="0065509C">
        <w:rPr>
          <w:b/>
        </w:rPr>
        <w:t>.</w:t>
      </w:r>
    </w:p>
    <w:p w:rsidR="00E548FB" w:rsidRPr="0065509C" w:rsidRDefault="00E548FB" w:rsidP="00E548FB">
      <w:pPr>
        <w:jc w:val="both"/>
      </w:pPr>
    </w:p>
    <w:p w:rsidR="00E548FB" w:rsidRPr="0065509C" w:rsidRDefault="00E548FB" w:rsidP="00E548FB">
      <w:pPr>
        <w:jc w:val="both"/>
      </w:pPr>
      <w:r w:rsidRPr="0065509C">
        <w:tab/>
        <w:t>Predsjednik razrednog odjela odnosno njegov zamjenik i predstavnik u Vijeću učenika  predstavljaju razredni odjel,  štiti i promi</w:t>
      </w:r>
      <w:r w:rsidR="007618E6">
        <w:t>č</w:t>
      </w:r>
      <w:r w:rsidRPr="0065509C">
        <w:t xml:space="preserve">e  interese učenika razrednog odjela u Školi. </w:t>
      </w:r>
    </w:p>
    <w:p w:rsidR="00E548FB" w:rsidRPr="0065509C" w:rsidRDefault="00E548FB" w:rsidP="00E548FB">
      <w:pPr>
        <w:jc w:val="both"/>
      </w:pPr>
    </w:p>
    <w:p w:rsidR="00E548FB" w:rsidRPr="0065509C" w:rsidRDefault="00E548FB" w:rsidP="00E548FB">
      <w:pPr>
        <w:jc w:val="both"/>
        <w:rPr>
          <w:b/>
        </w:rPr>
      </w:pPr>
      <w:r w:rsidRPr="0065509C">
        <w:tab/>
      </w:r>
      <w:r w:rsidRPr="0065509C">
        <w:tab/>
      </w:r>
      <w:r w:rsidRPr="0065509C">
        <w:tab/>
      </w:r>
      <w:r w:rsidRPr="0065509C">
        <w:tab/>
      </w:r>
      <w:r w:rsidRPr="0065509C">
        <w:tab/>
      </w:r>
      <w:r w:rsidRPr="0065509C">
        <w:tab/>
      </w:r>
      <w:r w:rsidRPr="0065509C">
        <w:rPr>
          <w:b/>
        </w:rPr>
        <w:t xml:space="preserve">Članak </w:t>
      </w:r>
      <w:r w:rsidR="00280E24">
        <w:rPr>
          <w:b/>
        </w:rPr>
        <w:t>1</w:t>
      </w:r>
      <w:r w:rsidR="00E4562E">
        <w:rPr>
          <w:b/>
        </w:rPr>
        <w:t>0</w:t>
      </w:r>
      <w:r w:rsidR="003B30F5">
        <w:rPr>
          <w:b/>
        </w:rPr>
        <w:t>3</w:t>
      </w:r>
      <w:r w:rsidRPr="0065509C">
        <w:rPr>
          <w:b/>
        </w:rPr>
        <w:t xml:space="preserve">. </w:t>
      </w:r>
    </w:p>
    <w:p w:rsidR="00E548FB" w:rsidRPr="0065509C" w:rsidRDefault="00E548FB" w:rsidP="00E548FB">
      <w:pPr>
        <w:jc w:val="both"/>
      </w:pPr>
    </w:p>
    <w:p w:rsidR="00E548FB" w:rsidRPr="0065509C" w:rsidRDefault="00E548FB" w:rsidP="00E548FB">
      <w:pPr>
        <w:jc w:val="both"/>
      </w:pPr>
      <w:r w:rsidRPr="0065509C">
        <w:tab/>
      </w:r>
      <w:r w:rsidR="00F41041">
        <w:t>(1)</w:t>
      </w:r>
      <w:r w:rsidRPr="0065509C">
        <w:t xml:space="preserve">Blagajnik razrednog odjela prikuplja i </w:t>
      </w:r>
      <w:r w:rsidR="007618E6">
        <w:t>č</w:t>
      </w:r>
      <w:r w:rsidRPr="0065509C">
        <w:t>uva novac koji  mu učenici daju za ostvarivanje aktivnosti razrednog odjela.</w:t>
      </w:r>
    </w:p>
    <w:p w:rsidR="00E548FB" w:rsidRPr="0065509C" w:rsidRDefault="00E548FB" w:rsidP="00E548FB">
      <w:pPr>
        <w:jc w:val="both"/>
      </w:pPr>
      <w:r w:rsidRPr="0065509C">
        <w:tab/>
      </w:r>
      <w:r w:rsidR="00F41041">
        <w:t>(2)</w:t>
      </w:r>
      <w:r w:rsidRPr="0065509C">
        <w:t xml:space="preserve">Blagajnik je dužan prikupljeni novac odgovorno </w:t>
      </w:r>
      <w:r w:rsidR="007618E6">
        <w:t>č</w:t>
      </w:r>
      <w:r w:rsidRPr="0065509C">
        <w:t>uvati i predati ga zajedno s evidencijom razredniku ili blagajniku Škole. Radnik koji zaprimi novac dužan je učeniku izdati potvrdu o primitku novca.</w:t>
      </w:r>
    </w:p>
    <w:p w:rsidR="00E548FB" w:rsidRPr="0065509C" w:rsidRDefault="00E548FB" w:rsidP="00E548FB">
      <w:pPr>
        <w:jc w:val="both"/>
      </w:pPr>
    </w:p>
    <w:p w:rsidR="00E548FB" w:rsidRDefault="00E548FB" w:rsidP="00E548FB">
      <w:pPr>
        <w:jc w:val="center"/>
        <w:rPr>
          <w:b/>
        </w:rPr>
      </w:pPr>
      <w:r w:rsidRPr="0065509C">
        <w:rPr>
          <w:b/>
        </w:rPr>
        <w:t xml:space="preserve">          Članak </w:t>
      </w:r>
      <w:r w:rsidR="00280E24">
        <w:rPr>
          <w:b/>
        </w:rPr>
        <w:t>1</w:t>
      </w:r>
      <w:r w:rsidR="00E4562E">
        <w:rPr>
          <w:b/>
        </w:rPr>
        <w:t>0</w:t>
      </w:r>
      <w:r w:rsidR="003B30F5">
        <w:rPr>
          <w:b/>
        </w:rPr>
        <w:t>4</w:t>
      </w:r>
      <w:r w:rsidRPr="0065509C">
        <w:rPr>
          <w:b/>
        </w:rPr>
        <w:t>.</w:t>
      </w:r>
    </w:p>
    <w:p w:rsidR="00534DA1" w:rsidRPr="0065509C" w:rsidRDefault="00534DA1" w:rsidP="00E548FB">
      <w:pPr>
        <w:jc w:val="center"/>
        <w:rPr>
          <w:b/>
        </w:rPr>
      </w:pPr>
    </w:p>
    <w:p w:rsidR="00E548FB" w:rsidRDefault="00E548FB" w:rsidP="00E548FB">
      <w:pPr>
        <w:jc w:val="center"/>
        <w:rPr>
          <w:b/>
        </w:rPr>
      </w:pPr>
    </w:p>
    <w:p w:rsidR="00534DA1" w:rsidRPr="00534DA1" w:rsidRDefault="00534DA1" w:rsidP="00E548FB">
      <w:pPr>
        <w:jc w:val="center"/>
        <w:rPr>
          <w:b/>
        </w:rPr>
      </w:pPr>
    </w:p>
    <w:p w:rsidR="00E548FB" w:rsidRPr="0065509C" w:rsidRDefault="00E548FB" w:rsidP="00E548FB">
      <w:pPr>
        <w:jc w:val="both"/>
      </w:pPr>
      <w:r w:rsidRPr="0065509C">
        <w:tab/>
        <w:t>Prava učenika/ca su:</w:t>
      </w:r>
    </w:p>
    <w:p w:rsidR="00E548FB" w:rsidRPr="0065509C" w:rsidRDefault="00E548FB" w:rsidP="00E548FB">
      <w:pPr>
        <w:jc w:val="both"/>
      </w:pPr>
      <w:r w:rsidRPr="0065509C">
        <w:tab/>
        <w:t>-  sudjelovati u odgojno-obrazovnom procesu,</w:t>
      </w:r>
    </w:p>
    <w:p w:rsidR="00E548FB" w:rsidRPr="0065509C" w:rsidRDefault="00E548FB" w:rsidP="00E548FB">
      <w:pPr>
        <w:jc w:val="both"/>
      </w:pPr>
      <w:r w:rsidRPr="0065509C">
        <w:tab/>
        <w:t>- biti obaviješten o svim pitanjima koja se odnose na njega</w:t>
      </w:r>
    </w:p>
    <w:p w:rsidR="00E548FB" w:rsidRPr="0065509C" w:rsidRDefault="00E548FB" w:rsidP="00E548FB">
      <w:pPr>
        <w:jc w:val="both"/>
      </w:pPr>
      <w:r w:rsidRPr="0065509C">
        <w:tab/>
        <w:t>- dobiti savjet i pomoć u rješavanju problema sukladno njegovom najboljem interesu</w:t>
      </w:r>
    </w:p>
    <w:p w:rsidR="00E548FB" w:rsidRPr="0065509C" w:rsidRDefault="00E548FB" w:rsidP="00E548FB">
      <w:pPr>
        <w:jc w:val="both"/>
      </w:pPr>
      <w:r w:rsidRPr="0065509C">
        <w:tab/>
        <w:t>- na uvažavanje njegova mišljenja</w:t>
      </w:r>
    </w:p>
    <w:p w:rsidR="00E548FB" w:rsidRPr="0065509C" w:rsidRDefault="00E548FB" w:rsidP="00E548FB">
      <w:pPr>
        <w:jc w:val="both"/>
      </w:pPr>
      <w:r w:rsidRPr="0065509C">
        <w:tab/>
        <w:t>-  podnositi pritužbe  i predstavke mjerodavnim tijelima,</w:t>
      </w:r>
    </w:p>
    <w:p w:rsidR="00E548FB" w:rsidRPr="0065509C" w:rsidRDefault="00E548FB" w:rsidP="00E548FB">
      <w:pPr>
        <w:jc w:val="both"/>
      </w:pPr>
      <w:r w:rsidRPr="0065509C">
        <w:tab/>
        <w:t xml:space="preserve">-  raspravljati o pitanjima odgojno-obrazovnog rada, te </w:t>
      </w:r>
    </w:p>
    <w:p w:rsidR="00E548FB" w:rsidRPr="0065509C" w:rsidRDefault="00E548FB" w:rsidP="00E548FB">
      <w:pPr>
        <w:jc w:val="both"/>
      </w:pPr>
      <w:r w:rsidRPr="0065509C">
        <w:tab/>
        <w:t xml:space="preserve">-  birati i biti biran za predstavnika/ce razreda u </w:t>
      </w:r>
      <w:r w:rsidR="008926C0">
        <w:t>Vijeće učenika</w:t>
      </w:r>
    </w:p>
    <w:p w:rsidR="00E548FB" w:rsidRPr="0065509C" w:rsidRDefault="00E548FB" w:rsidP="00E548FB">
      <w:pPr>
        <w:jc w:val="both"/>
      </w:pPr>
      <w:r w:rsidRPr="0065509C">
        <w:tab/>
        <w:t xml:space="preserve">-  sudjelovati u raspravama o povredama dužnosti i neispunjavanju obveza, te davati </w:t>
      </w:r>
    </w:p>
    <w:p w:rsidR="00E548FB" w:rsidRPr="0065509C" w:rsidRDefault="00E548FB" w:rsidP="00E548FB">
      <w:pPr>
        <w:jc w:val="both"/>
      </w:pPr>
      <w:r w:rsidRPr="0065509C">
        <w:tab/>
        <w:t xml:space="preserve">    mišljenja o primjeni stegovnih mjera,</w:t>
      </w:r>
    </w:p>
    <w:p w:rsidR="00E548FB" w:rsidRPr="0065509C" w:rsidRDefault="00E548FB" w:rsidP="00E548FB">
      <w:pPr>
        <w:jc w:val="both"/>
      </w:pPr>
      <w:r w:rsidRPr="0065509C">
        <w:tab/>
        <w:t>-  davati mišljenje o mjerama poticanja i nagrađivanja učenika/ca,</w:t>
      </w:r>
    </w:p>
    <w:p w:rsidR="00E548FB" w:rsidRPr="0065509C" w:rsidRDefault="00E548FB" w:rsidP="00E548FB">
      <w:pPr>
        <w:jc w:val="both"/>
      </w:pPr>
      <w:r w:rsidRPr="0065509C">
        <w:tab/>
        <w:t xml:space="preserve">-  osnivati sekcije i druge oblike kulturno-umjetničkog, športskog i tehničkog </w:t>
      </w:r>
      <w:r w:rsidRPr="0065509C">
        <w:tab/>
        <w:t xml:space="preserve"> </w:t>
      </w:r>
      <w:r w:rsidRPr="0065509C">
        <w:tab/>
        <w:t xml:space="preserve">    sadržaja, te prema svojim interesima, sklonostima  i sposobnostima sudjelovati u </w:t>
      </w:r>
      <w:r w:rsidRPr="0065509C">
        <w:tab/>
        <w:t xml:space="preserve">   ostalim slobodnim aktivnostima</w:t>
      </w:r>
    </w:p>
    <w:p w:rsidR="00E548FB" w:rsidRPr="0065509C" w:rsidRDefault="00E548FB" w:rsidP="00E548FB">
      <w:pPr>
        <w:jc w:val="both"/>
      </w:pPr>
      <w:r w:rsidRPr="0065509C">
        <w:tab/>
        <w:t>-  birati i biti biran za predsjednika/cu razrednog odjela.</w:t>
      </w:r>
    </w:p>
    <w:p w:rsidR="00E548FB" w:rsidRPr="0065509C" w:rsidRDefault="00E548FB" w:rsidP="00E548FB">
      <w:pPr>
        <w:jc w:val="both"/>
      </w:pPr>
    </w:p>
    <w:p w:rsidR="00A766CF" w:rsidRDefault="00A766CF" w:rsidP="00E548FB">
      <w:pPr>
        <w:jc w:val="center"/>
        <w:rPr>
          <w:b/>
        </w:rPr>
      </w:pPr>
    </w:p>
    <w:p w:rsidR="00E548FB" w:rsidRPr="0065509C" w:rsidRDefault="00E548FB" w:rsidP="00E548FB">
      <w:pPr>
        <w:jc w:val="center"/>
        <w:rPr>
          <w:b/>
        </w:rPr>
      </w:pPr>
      <w:r w:rsidRPr="0065509C">
        <w:rPr>
          <w:b/>
        </w:rPr>
        <w:t xml:space="preserve">Članak </w:t>
      </w:r>
      <w:r w:rsidR="00280E24">
        <w:rPr>
          <w:b/>
        </w:rPr>
        <w:t>1</w:t>
      </w:r>
      <w:r w:rsidR="00E4562E">
        <w:rPr>
          <w:b/>
        </w:rPr>
        <w:t>0</w:t>
      </w:r>
      <w:r w:rsidR="003B30F5">
        <w:rPr>
          <w:b/>
        </w:rPr>
        <w:t>5</w:t>
      </w:r>
      <w:r w:rsidRPr="0065509C">
        <w:rPr>
          <w:b/>
        </w:rPr>
        <w:t>.</w:t>
      </w:r>
    </w:p>
    <w:p w:rsidR="00E548FB" w:rsidRPr="0065509C" w:rsidRDefault="00E548FB" w:rsidP="00E548FB">
      <w:pPr>
        <w:jc w:val="center"/>
        <w:rPr>
          <w:b/>
        </w:rPr>
      </w:pPr>
    </w:p>
    <w:p w:rsidR="00E548FB" w:rsidRPr="0065509C" w:rsidRDefault="00E548FB" w:rsidP="00E548FB">
      <w:pPr>
        <w:jc w:val="both"/>
      </w:pPr>
      <w:r w:rsidRPr="0065509C">
        <w:tab/>
        <w:t>Dužnosti učenika/ca su :</w:t>
      </w:r>
    </w:p>
    <w:p w:rsidR="00E548FB" w:rsidRPr="0065509C" w:rsidRDefault="00E548FB" w:rsidP="00E548FB">
      <w:pPr>
        <w:jc w:val="both"/>
      </w:pPr>
      <w:r w:rsidRPr="0065509C">
        <w:tab/>
        <w:t>-  redovno pohađati nastavu i druge oblike odgojno-obrazovnog rada,</w:t>
      </w:r>
    </w:p>
    <w:p w:rsidR="00E548FB" w:rsidRPr="0065509C" w:rsidRDefault="00E548FB" w:rsidP="00E548FB">
      <w:pPr>
        <w:ind w:left="720"/>
        <w:jc w:val="both"/>
      </w:pPr>
      <w:r w:rsidRPr="0065509C">
        <w:t>- čuvati školsku imovinu, kao i privatnu imovinu učenika/ce, nastavnika/ce i drugih radnika /ca   Škole,</w:t>
      </w:r>
    </w:p>
    <w:p w:rsidR="00E548FB" w:rsidRPr="0065509C" w:rsidRDefault="00E548FB" w:rsidP="00E548FB">
      <w:pPr>
        <w:jc w:val="both"/>
      </w:pPr>
      <w:r w:rsidRPr="0065509C">
        <w:tab/>
      </w:r>
      <w:r w:rsidR="009801BF">
        <w:t xml:space="preserve">- </w:t>
      </w:r>
      <w:r w:rsidRPr="0065509C">
        <w:t xml:space="preserve">ispunjavati upute nastavnika, stručnih suradnika i ravnatelja, a koje su u skladu s </w:t>
      </w:r>
      <w:r w:rsidRPr="0065509C">
        <w:tab/>
        <w:t>pravnim propisima  i kućnim redom</w:t>
      </w:r>
    </w:p>
    <w:p w:rsidR="00E548FB" w:rsidRPr="0065509C" w:rsidRDefault="00E548FB" w:rsidP="00E548FB">
      <w:pPr>
        <w:ind w:left="720"/>
        <w:jc w:val="both"/>
      </w:pPr>
      <w:r w:rsidRPr="0065509C">
        <w:t>- ponašati se pristojno prema drugim učenicima/cama Škole, nastavnicima/ama i ostalim   radnicima/cama Škole,</w:t>
      </w:r>
    </w:p>
    <w:p w:rsidR="00E548FB" w:rsidRPr="0065509C" w:rsidRDefault="00E548FB" w:rsidP="00E548FB">
      <w:pPr>
        <w:ind w:left="720"/>
        <w:jc w:val="both"/>
      </w:pPr>
      <w:r w:rsidRPr="0065509C">
        <w:t xml:space="preserve">- sudjelovati u radu </w:t>
      </w:r>
      <w:r w:rsidR="004E629F">
        <w:t>V</w:t>
      </w:r>
      <w:r w:rsidRPr="0065509C">
        <w:t>ijeća učenika</w:t>
      </w:r>
    </w:p>
    <w:p w:rsidR="00E548FB" w:rsidRPr="0065509C" w:rsidRDefault="00E548FB" w:rsidP="00E548FB">
      <w:pPr>
        <w:jc w:val="both"/>
      </w:pPr>
      <w:r w:rsidRPr="0065509C">
        <w:tab/>
        <w:t xml:space="preserve">- pridržavati se  pravila školskog života i rada, odredaba kućnog reda, etičkog </w:t>
      </w:r>
      <w:r w:rsidRPr="0065509C">
        <w:tab/>
        <w:t xml:space="preserve">kodeksa,  ovoga </w:t>
      </w:r>
      <w:r w:rsidR="00A70188">
        <w:t>Statuta</w:t>
      </w:r>
      <w:r w:rsidRPr="0065509C">
        <w:t xml:space="preserve"> i drugih akata i odluka Škole.</w:t>
      </w:r>
    </w:p>
    <w:p w:rsidR="00E548FB" w:rsidRPr="0065509C" w:rsidRDefault="00E548FB" w:rsidP="00E548FB">
      <w:pPr>
        <w:jc w:val="both"/>
      </w:pPr>
    </w:p>
    <w:p w:rsidR="008D5F95" w:rsidRDefault="008D5F95" w:rsidP="00E548FB">
      <w:pPr>
        <w:jc w:val="center"/>
        <w:rPr>
          <w:b/>
        </w:rPr>
      </w:pPr>
    </w:p>
    <w:p w:rsidR="00E548FB" w:rsidRPr="0065509C" w:rsidRDefault="00E548FB" w:rsidP="00E548FB">
      <w:pPr>
        <w:jc w:val="center"/>
        <w:rPr>
          <w:b/>
        </w:rPr>
      </w:pPr>
      <w:r w:rsidRPr="0065509C">
        <w:rPr>
          <w:b/>
        </w:rPr>
        <w:t xml:space="preserve">Članak </w:t>
      </w:r>
      <w:r w:rsidR="00280E24">
        <w:rPr>
          <w:b/>
        </w:rPr>
        <w:t>1</w:t>
      </w:r>
      <w:r w:rsidR="00E4562E">
        <w:rPr>
          <w:b/>
        </w:rPr>
        <w:t>06</w:t>
      </w:r>
      <w:r w:rsidRPr="0065509C">
        <w:rPr>
          <w:b/>
        </w:rPr>
        <w:t>.</w:t>
      </w:r>
    </w:p>
    <w:p w:rsidR="00E548FB" w:rsidRPr="0065509C" w:rsidRDefault="00E548FB" w:rsidP="00E548FB">
      <w:pPr>
        <w:jc w:val="center"/>
        <w:rPr>
          <w:b/>
        </w:rPr>
      </w:pPr>
    </w:p>
    <w:p w:rsidR="009803E7" w:rsidRPr="00B8030B" w:rsidRDefault="00E548FB" w:rsidP="00E548FB">
      <w:pPr>
        <w:jc w:val="both"/>
      </w:pPr>
      <w:r w:rsidRPr="00B8030B">
        <w:tab/>
      </w:r>
    </w:p>
    <w:p w:rsidR="009803E7" w:rsidRPr="00B8030B" w:rsidRDefault="009803E7" w:rsidP="009803E7">
      <w:pPr>
        <w:pStyle w:val="Tijeloteksta"/>
        <w:tabs>
          <w:tab w:val="left" w:pos="2552"/>
        </w:tabs>
        <w:rPr>
          <w:rStyle w:val="Istaknuto"/>
          <w:rFonts w:ascii="Times New Roman" w:hAnsi="Times New Roman"/>
          <w:i w:val="0"/>
          <w:szCs w:val="24"/>
        </w:rPr>
      </w:pPr>
      <w:r w:rsidRPr="00B8030B">
        <w:rPr>
          <w:rStyle w:val="Istaknuto"/>
          <w:rFonts w:ascii="Times New Roman" w:hAnsi="Times New Roman"/>
          <w:i w:val="0"/>
          <w:szCs w:val="24"/>
        </w:rPr>
        <w:t xml:space="preserve">Izostanak učenika s nastave obvezno je opravdati dostavljanjem razredniku liječničke ispričnice ili ispričnice nadležne institucije koju je potpisao i roditelj odnosno skrbnik najkasnije u roku od </w:t>
      </w:r>
      <w:r w:rsidR="005604B5" w:rsidRPr="00B8030B">
        <w:rPr>
          <w:rStyle w:val="Istaknuto"/>
          <w:rFonts w:ascii="Times New Roman" w:hAnsi="Times New Roman"/>
          <w:i w:val="0"/>
          <w:szCs w:val="24"/>
        </w:rPr>
        <w:t xml:space="preserve">7  </w:t>
      </w:r>
      <w:r w:rsidRPr="00B8030B">
        <w:rPr>
          <w:rStyle w:val="Istaknuto"/>
          <w:rFonts w:ascii="Times New Roman" w:hAnsi="Times New Roman"/>
          <w:i w:val="0"/>
          <w:szCs w:val="24"/>
        </w:rPr>
        <w:t xml:space="preserve">dana od povratka učenika na nastavu. </w:t>
      </w:r>
    </w:p>
    <w:p w:rsidR="009803E7" w:rsidRPr="00B8030B" w:rsidRDefault="009803E7" w:rsidP="009803E7">
      <w:pPr>
        <w:pStyle w:val="Tijeloteksta"/>
        <w:tabs>
          <w:tab w:val="left" w:pos="2552"/>
        </w:tabs>
        <w:rPr>
          <w:rStyle w:val="Istaknuto"/>
          <w:rFonts w:ascii="Times New Roman" w:hAnsi="Times New Roman"/>
          <w:i w:val="0"/>
          <w:szCs w:val="24"/>
        </w:rPr>
      </w:pPr>
    </w:p>
    <w:p w:rsidR="009803E7" w:rsidRPr="00B8030B" w:rsidRDefault="00E25422" w:rsidP="009803E7">
      <w:pPr>
        <w:jc w:val="both"/>
        <w:rPr>
          <w:rStyle w:val="Istaknuto"/>
          <w:i w:val="0"/>
        </w:rPr>
      </w:pPr>
      <w:r w:rsidRPr="00B8030B">
        <w:rPr>
          <w:rStyle w:val="Istaknuto"/>
          <w:i w:val="0"/>
        </w:rPr>
        <w:t>T</w:t>
      </w:r>
      <w:r w:rsidR="009803E7" w:rsidRPr="00B8030B">
        <w:rPr>
          <w:rStyle w:val="Istaknuto"/>
          <w:i w:val="0"/>
        </w:rPr>
        <w:t>ijekom školske godine roditelj odnosno skrbnik može osobno</w:t>
      </w:r>
    </w:p>
    <w:p w:rsidR="009803E7" w:rsidRPr="00B8030B" w:rsidRDefault="009803E7" w:rsidP="009803E7">
      <w:pPr>
        <w:jc w:val="both"/>
        <w:rPr>
          <w:rStyle w:val="Istaknuto"/>
          <w:i w:val="0"/>
        </w:rPr>
      </w:pPr>
      <w:r w:rsidRPr="00B8030B">
        <w:rPr>
          <w:rStyle w:val="Istaknuto"/>
          <w:i w:val="0"/>
        </w:rPr>
        <w:t>ili pisanim putem opravdati izostanak svog djeteta za koji nije dostavljena  ispričnica iz  stavka  1. ovog članka  u trajanju od najviše 3 radna dana, koji ne mogu biti uzastopni.</w:t>
      </w:r>
    </w:p>
    <w:p w:rsidR="009803E7" w:rsidRPr="00B8030B" w:rsidRDefault="009803E7" w:rsidP="009803E7">
      <w:pPr>
        <w:jc w:val="both"/>
        <w:rPr>
          <w:rStyle w:val="Istaknuto"/>
          <w:i w:val="0"/>
        </w:rPr>
      </w:pPr>
      <w:r w:rsidRPr="00B8030B">
        <w:rPr>
          <w:rStyle w:val="Istaknuto"/>
          <w:i w:val="0"/>
        </w:rPr>
        <w:t xml:space="preserve">Izostanak s nastave iz stavka 3. ovog članka roditelj odnosno skrbnik dužan je opravdati najkasnije u roku od </w:t>
      </w:r>
      <w:r w:rsidR="008C660D" w:rsidRPr="00B8030B">
        <w:rPr>
          <w:rStyle w:val="Istaknuto"/>
          <w:i w:val="0"/>
        </w:rPr>
        <w:t xml:space="preserve">7 </w:t>
      </w:r>
      <w:r w:rsidRPr="00B8030B">
        <w:rPr>
          <w:rStyle w:val="Istaknuto"/>
          <w:i w:val="0"/>
        </w:rPr>
        <w:t xml:space="preserve">dana nakon povratka učenika na nastavu. </w:t>
      </w:r>
    </w:p>
    <w:p w:rsidR="009803E7" w:rsidRDefault="009803E7" w:rsidP="009803E7">
      <w:pPr>
        <w:pStyle w:val="Normal1"/>
        <w:ind w:left="720" w:hanging="359"/>
        <w:jc w:val="both"/>
      </w:pPr>
    </w:p>
    <w:p w:rsidR="00E548FB" w:rsidRPr="0065509C" w:rsidRDefault="00E548FB" w:rsidP="00E548FB">
      <w:pPr>
        <w:jc w:val="both"/>
      </w:pPr>
    </w:p>
    <w:p w:rsidR="00E548FB" w:rsidRPr="0065509C" w:rsidRDefault="00E548FB" w:rsidP="00E548FB">
      <w:pPr>
        <w:jc w:val="center"/>
        <w:rPr>
          <w:b/>
        </w:rPr>
      </w:pPr>
      <w:r w:rsidRPr="0065509C">
        <w:rPr>
          <w:b/>
        </w:rPr>
        <w:t>Članak 1</w:t>
      </w:r>
      <w:r w:rsidR="00E4562E">
        <w:rPr>
          <w:b/>
        </w:rPr>
        <w:t>07</w:t>
      </w:r>
      <w:r w:rsidRPr="0065509C">
        <w:rPr>
          <w:b/>
        </w:rPr>
        <w:t>.</w:t>
      </w:r>
    </w:p>
    <w:p w:rsidR="00E548FB" w:rsidRPr="0065509C" w:rsidRDefault="00E548FB" w:rsidP="00E548FB">
      <w:pPr>
        <w:jc w:val="center"/>
        <w:rPr>
          <w:b/>
        </w:rPr>
      </w:pPr>
    </w:p>
    <w:p w:rsidR="00E548FB" w:rsidRDefault="00E548FB" w:rsidP="0052454B">
      <w:pPr>
        <w:jc w:val="both"/>
      </w:pPr>
      <w:r w:rsidRPr="0065509C">
        <w:tab/>
      </w:r>
    </w:p>
    <w:p w:rsidR="0052454B" w:rsidRPr="00B8030B" w:rsidRDefault="0052454B" w:rsidP="0052454B">
      <w:pPr>
        <w:pStyle w:val="Tijeloteksta"/>
        <w:tabs>
          <w:tab w:val="left" w:pos="2552"/>
        </w:tabs>
        <w:rPr>
          <w:rStyle w:val="Istaknuto"/>
          <w:rFonts w:ascii="Times New Roman" w:hAnsi="Times New Roman"/>
          <w:i w:val="0"/>
          <w:szCs w:val="24"/>
        </w:rPr>
      </w:pPr>
      <w:r w:rsidRPr="00B8030B">
        <w:rPr>
          <w:rStyle w:val="Istaknuto"/>
          <w:rFonts w:ascii="Times New Roman" w:hAnsi="Times New Roman"/>
          <w:i w:val="0"/>
          <w:szCs w:val="24"/>
        </w:rPr>
        <w:t>Neopravdanim izostankom ne smatra se izostanak s nastave za koji je roditelj odnosno skrbnik unaprijed tražio i dobio odobrenje i to:</w:t>
      </w:r>
    </w:p>
    <w:p w:rsidR="0052454B" w:rsidRPr="00B8030B" w:rsidRDefault="0052454B" w:rsidP="00791FFB">
      <w:pPr>
        <w:numPr>
          <w:ilvl w:val="0"/>
          <w:numId w:val="13"/>
        </w:numPr>
        <w:jc w:val="both"/>
        <w:rPr>
          <w:rStyle w:val="Istaknuto"/>
          <w:i w:val="0"/>
        </w:rPr>
      </w:pPr>
      <w:r w:rsidRPr="00B8030B">
        <w:rPr>
          <w:rStyle w:val="Istaknuto"/>
          <w:i w:val="0"/>
        </w:rPr>
        <w:t>u hitnim slučajevima usmeno od nastavnika za izostanak s njegova sata, najkasnije neposredno prije početka sata</w:t>
      </w:r>
    </w:p>
    <w:p w:rsidR="0052454B" w:rsidRPr="00B8030B" w:rsidRDefault="0052454B" w:rsidP="00791FFB">
      <w:pPr>
        <w:numPr>
          <w:ilvl w:val="0"/>
          <w:numId w:val="13"/>
        </w:numPr>
        <w:jc w:val="both"/>
        <w:rPr>
          <w:rStyle w:val="Istaknuto"/>
          <w:i w:val="0"/>
        </w:rPr>
      </w:pPr>
      <w:r w:rsidRPr="00B8030B">
        <w:rPr>
          <w:rStyle w:val="Istaknuto"/>
          <w:i w:val="0"/>
        </w:rPr>
        <w:t xml:space="preserve"> razrednika za izostanak do 3 radna dana uz pisani zahtjev razredniku za izostanak, najkasnije 1 dan prije izostanka </w:t>
      </w:r>
    </w:p>
    <w:p w:rsidR="0052454B" w:rsidRPr="00B8030B" w:rsidRDefault="0052454B" w:rsidP="00791FFB">
      <w:pPr>
        <w:numPr>
          <w:ilvl w:val="0"/>
          <w:numId w:val="13"/>
        </w:numPr>
        <w:jc w:val="both"/>
        <w:rPr>
          <w:rStyle w:val="Istaknuto"/>
          <w:i w:val="0"/>
        </w:rPr>
      </w:pPr>
      <w:r w:rsidRPr="00B8030B">
        <w:rPr>
          <w:rStyle w:val="Istaknuto"/>
          <w:i w:val="0"/>
        </w:rPr>
        <w:t xml:space="preserve"> ravnatelja za izostanak do 7 radnih dana uz pisani zahtjev ravnatelju za izostanak, najkasnije  3 dana prije izostanka </w:t>
      </w:r>
    </w:p>
    <w:p w:rsidR="0052454B" w:rsidRPr="00B8030B" w:rsidRDefault="0052454B" w:rsidP="00791FFB">
      <w:pPr>
        <w:numPr>
          <w:ilvl w:val="0"/>
          <w:numId w:val="13"/>
        </w:numPr>
        <w:jc w:val="both"/>
        <w:rPr>
          <w:rStyle w:val="Istaknuto"/>
          <w:i w:val="0"/>
        </w:rPr>
      </w:pPr>
      <w:r w:rsidRPr="00B8030B">
        <w:rPr>
          <w:rStyle w:val="Istaknuto"/>
          <w:i w:val="0"/>
        </w:rPr>
        <w:t>nastavničkog vijeća za izostanak do 15 radnih dana uz pisani zahtjev nastavničkom vijeću  najkasnije 8 dana prije izostanka.</w:t>
      </w:r>
    </w:p>
    <w:p w:rsidR="00113817" w:rsidRDefault="00113817" w:rsidP="002B0548">
      <w:pPr>
        <w:jc w:val="center"/>
        <w:rPr>
          <w:b/>
        </w:rPr>
      </w:pPr>
    </w:p>
    <w:p w:rsidR="00113817" w:rsidRDefault="00113817" w:rsidP="002B0548">
      <w:pPr>
        <w:jc w:val="center"/>
        <w:rPr>
          <w:b/>
        </w:rPr>
      </w:pPr>
    </w:p>
    <w:p w:rsidR="00E548FB" w:rsidRPr="0065509C" w:rsidRDefault="00E548FB" w:rsidP="002B0548">
      <w:pPr>
        <w:jc w:val="center"/>
        <w:rPr>
          <w:b/>
        </w:rPr>
      </w:pPr>
      <w:r w:rsidRPr="0065509C">
        <w:rPr>
          <w:b/>
        </w:rPr>
        <w:t>Članak 1</w:t>
      </w:r>
      <w:r w:rsidR="00E4562E">
        <w:rPr>
          <w:b/>
        </w:rPr>
        <w:t>08</w:t>
      </w:r>
      <w:r w:rsidR="00120D26">
        <w:rPr>
          <w:b/>
        </w:rPr>
        <w:t>.</w:t>
      </w:r>
    </w:p>
    <w:p w:rsidR="00E548FB" w:rsidRPr="0065509C" w:rsidRDefault="00E548FB" w:rsidP="00E548FB">
      <w:pPr>
        <w:jc w:val="both"/>
        <w:rPr>
          <w:b/>
        </w:rPr>
      </w:pPr>
    </w:p>
    <w:p w:rsidR="00E548FB" w:rsidRPr="0065509C" w:rsidRDefault="00E548FB" w:rsidP="00E548FB">
      <w:pPr>
        <w:jc w:val="center"/>
        <w:rPr>
          <w:b/>
        </w:rPr>
      </w:pPr>
    </w:p>
    <w:p w:rsidR="00E548FB" w:rsidRPr="0065509C" w:rsidRDefault="00E548FB" w:rsidP="00E548FB">
      <w:pPr>
        <w:jc w:val="both"/>
      </w:pPr>
      <w:r w:rsidRPr="0065509C">
        <w:tab/>
        <w:t>(1)Ako učenik/ca ne pohađa redovito nastavu ili je prestane pohađati, a o razlozima izostanka nije obaviješten razrednik/ca, razrednik/ca će zatražiti od roditelja objašnjenje o razlozima neredovitog pohađanja ili nepohađanja nastave.</w:t>
      </w:r>
    </w:p>
    <w:p w:rsidR="00E548FB" w:rsidRPr="0065509C" w:rsidRDefault="00E548FB" w:rsidP="00E548FB">
      <w:pPr>
        <w:jc w:val="both"/>
      </w:pPr>
      <w:r w:rsidRPr="0065509C">
        <w:tab/>
        <w:t>(2)Pod neredovitim pohađanjem nastave smatra se neopravdani izostanak od pet dana neprekidno ili deset dana s prekidima tijekom jednog mjeseca ili tri izostanka s nastave jednog predmeta tijekom jednog mjeseca.</w:t>
      </w:r>
    </w:p>
    <w:p w:rsidR="00E46DAA" w:rsidRDefault="00E548FB" w:rsidP="00E548FB">
      <w:pPr>
        <w:jc w:val="both"/>
      </w:pPr>
      <w:r w:rsidRPr="0065509C">
        <w:tab/>
        <w:t xml:space="preserve">(3)O učenicima koji ne pohađaju školu ili je ne pohađaju redovito, ravnatelj je dužan izvijestiti Ured državne uprave u županiji nadležan za poslove obrazovanja i </w:t>
      </w:r>
      <w:r w:rsidR="00041BB7">
        <w:t>C</w:t>
      </w:r>
      <w:r w:rsidRPr="0065509C">
        <w:t>entar za socijalnu skrb.</w:t>
      </w:r>
    </w:p>
    <w:p w:rsidR="00E46DAA" w:rsidRDefault="00E46DAA" w:rsidP="003B30F5">
      <w:pPr>
        <w:jc w:val="center"/>
      </w:pPr>
    </w:p>
    <w:p w:rsidR="00E548FB" w:rsidRPr="0065509C" w:rsidRDefault="00E548FB" w:rsidP="003B30F5">
      <w:pPr>
        <w:jc w:val="center"/>
        <w:rPr>
          <w:b/>
        </w:rPr>
      </w:pPr>
      <w:r w:rsidRPr="0065509C">
        <w:rPr>
          <w:b/>
        </w:rPr>
        <w:t>Članak 1</w:t>
      </w:r>
      <w:r w:rsidR="00E4562E">
        <w:rPr>
          <w:b/>
        </w:rPr>
        <w:t>09</w:t>
      </w:r>
      <w:r w:rsidRPr="0065509C">
        <w:rPr>
          <w:b/>
        </w:rPr>
        <w:t>.</w:t>
      </w:r>
    </w:p>
    <w:p w:rsidR="00E548FB" w:rsidRPr="0065509C" w:rsidRDefault="00E548FB" w:rsidP="00E548FB">
      <w:pPr>
        <w:jc w:val="center"/>
        <w:rPr>
          <w:b/>
        </w:rPr>
      </w:pPr>
    </w:p>
    <w:p w:rsidR="00E548FB" w:rsidRPr="0065509C" w:rsidRDefault="00E548FB" w:rsidP="00E548FB">
      <w:pPr>
        <w:jc w:val="center"/>
        <w:rPr>
          <w:b/>
        </w:rPr>
      </w:pPr>
    </w:p>
    <w:p w:rsidR="00E548FB" w:rsidRPr="0065509C" w:rsidRDefault="00E548FB" w:rsidP="00E548FB">
      <w:pPr>
        <w:pStyle w:val="Tijeloteksta3"/>
        <w:rPr>
          <w:rFonts w:ascii="Times New Roman" w:hAnsi="Times New Roman"/>
          <w:sz w:val="24"/>
          <w:szCs w:val="24"/>
          <w:lang w:val="hr-HR"/>
        </w:rPr>
      </w:pPr>
      <w:r w:rsidRPr="0065509C">
        <w:rPr>
          <w:rFonts w:ascii="Times New Roman" w:hAnsi="Times New Roman"/>
          <w:sz w:val="24"/>
          <w:szCs w:val="24"/>
          <w:lang w:val="hr-HR"/>
        </w:rPr>
        <w:tab/>
        <w:t>(1)Nastavnici/ce su dužni upoznati učenike/ce na početku nastave s njihovim obvezama, za svaki nastavni predmet.</w:t>
      </w:r>
    </w:p>
    <w:p w:rsidR="00B8030B" w:rsidRPr="00B371A1" w:rsidRDefault="00E548FB" w:rsidP="00B8030B">
      <w:pPr>
        <w:pStyle w:val="Bezproreda"/>
        <w:rPr>
          <w:rFonts w:ascii="Times New Roman" w:hAnsi="Times New Roman"/>
          <w:color w:val="000000" w:themeColor="text1"/>
        </w:rPr>
      </w:pPr>
      <w:r w:rsidRPr="0065509C">
        <w:rPr>
          <w:b/>
        </w:rPr>
        <w:tab/>
      </w:r>
      <w:r w:rsidRPr="00B371A1">
        <w:t>(2)</w:t>
      </w:r>
      <w:r w:rsidR="00B8030B" w:rsidRPr="00B371A1">
        <w:t xml:space="preserve"> </w:t>
      </w:r>
      <w:r w:rsidR="00B8030B" w:rsidRPr="00B371A1">
        <w:rPr>
          <w:rFonts w:ascii="Times New Roman" w:hAnsi="Times New Roman"/>
          <w:color w:val="000000" w:themeColor="text1"/>
        </w:rPr>
        <w:t>Uspjeh učenika i zaključna ocjena za svaki nastavni predmet, kao i ocjena iz vladanja utvrđuje se javno u razrednom odjelu, odnosno obrazovanoj skupini na kraju nastavne godine.</w:t>
      </w:r>
    </w:p>
    <w:p w:rsidR="00B8030B" w:rsidRPr="00B371A1" w:rsidRDefault="00B8030B" w:rsidP="00B8030B">
      <w:pPr>
        <w:rPr>
          <w:color w:val="000000" w:themeColor="text1"/>
          <w:sz w:val="22"/>
          <w:szCs w:val="22"/>
        </w:rPr>
      </w:pPr>
      <w:r w:rsidRPr="00B371A1">
        <w:rPr>
          <w:color w:val="000000" w:themeColor="text1"/>
          <w:sz w:val="22"/>
          <w:szCs w:val="22"/>
        </w:rPr>
        <w:t>Na završetku svakoga razreda učeniku se izdaje razredna svjedodžba.</w:t>
      </w:r>
    </w:p>
    <w:p w:rsidR="00CE40D0" w:rsidRPr="00B371A1" w:rsidRDefault="00CE40D0" w:rsidP="00E548FB">
      <w:pPr>
        <w:jc w:val="both"/>
      </w:pPr>
    </w:p>
    <w:p w:rsidR="00EC6449" w:rsidRPr="00B371A1" w:rsidRDefault="00E548FB" w:rsidP="00EC6449">
      <w:pPr>
        <w:pStyle w:val="Naslov4"/>
        <w:rPr>
          <w:rFonts w:ascii="Times New Roman" w:hAnsi="Times New Roman"/>
          <w:b w:val="0"/>
          <w:color w:val="000000" w:themeColor="text1"/>
          <w:szCs w:val="22"/>
          <w:lang w:val="x-none" w:eastAsia="x-none"/>
        </w:rPr>
      </w:pPr>
      <w:r w:rsidRPr="0065509C">
        <w:rPr>
          <w:rFonts w:ascii="Times New Roman" w:hAnsi="Times New Roman"/>
          <w:sz w:val="24"/>
          <w:szCs w:val="24"/>
          <w:lang w:val="hr-HR"/>
        </w:rPr>
        <w:lastRenderedPageBreak/>
        <w:tab/>
      </w:r>
      <w:r w:rsidRPr="00B371A1">
        <w:rPr>
          <w:rFonts w:ascii="Times New Roman" w:hAnsi="Times New Roman"/>
          <w:b w:val="0"/>
          <w:sz w:val="24"/>
          <w:szCs w:val="24"/>
          <w:lang w:val="hr-HR"/>
        </w:rPr>
        <w:t>(</w:t>
      </w:r>
      <w:r w:rsidR="00CE40D0" w:rsidRPr="00B371A1">
        <w:rPr>
          <w:rFonts w:ascii="Times New Roman" w:hAnsi="Times New Roman"/>
          <w:b w:val="0"/>
          <w:color w:val="000000" w:themeColor="text1"/>
          <w:sz w:val="24"/>
          <w:szCs w:val="24"/>
          <w:lang w:val="hr-HR"/>
        </w:rPr>
        <w:t>3</w:t>
      </w:r>
      <w:r w:rsidRPr="00B371A1">
        <w:rPr>
          <w:rFonts w:ascii="Times New Roman" w:hAnsi="Times New Roman"/>
          <w:b w:val="0"/>
          <w:color w:val="000000" w:themeColor="text1"/>
          <w:sz w:val="24"/>
          <w:szCs w:val="24"/>
          <w:lang w:val="hr-HR"/>
        </w:rPr>
        <w:t>)</w:t>
      </w:r>
      <w:r w:rsidR="00EC6449" w:rsidRPr="00B371A1">
        <w:rPr>
          <w:rFonts w:ascii="Times New Roman" w:hAnsi="Times New Roman"/>
          <w:b w:val="0"/>
          <w:color w:val="000000" w:themeColor="text1"/>
          <w:sz w:val="24"/>
          <w:szCs w:val="24"/>
          <w:lang w:val="hr-HR"/>
        </w:rPr>
        <w:t xml:space="preserve"> </w:t>
      </w:r>
      <w:r w:rsidR="00EC6449" w:rsidRPr="00B371A1">
        <w:rPr>
          <w:rFonts w:ascii="Times New Roman" w:hAnsi="Times New Roman"/>
          <w:b w:val="0"/>
          <w:color w:val="000000" w:themeColor="text1"/>
          <w:szCs w:val="22"/>
          <w:lang w:val="x-none" w:eastAsia="x-none"/>
        </w:rPr>
        <w:t>Uspjeh redovnih učenika prati se i ocjenjuje tijekom nastave.</w:t>
      </w:r>
    </w:p>
    <w:p w:rsidR="008D5F95" w:rsidRPr="00B371A1" w:rsidRDefault="008D5F95" w:rsidP="00EC6449">
      <w:pPr>
        <w:rPr>
          <w:color w:val="000000" w:themeColor="text1"/>
          <w:sz w:val="22"/>
          <w:szCs w:val="22"/>
        </w:rPr>
      </w:pPr>
      <w:r w:rsidRPr="00B371A1">
        <w:rPr>
          <w:color w:val="000000" w:themeColor="text1"/>
          <w:sz w:val="22"/>
          <w:szCs w:val="22"/>
        </w:rPr>
        <w:t xml:space="preserve">                </w:t>
      </w:r>
      <w:r w:rsidR="00EC6449" w:rsidRPr="00B371A1">
        <w:rPr>
          <w:color w:val="000000" w:themeColor="text1"/>
          <w:sz w:val="22"/>
          <w:szCs w:val="22"/>
        </w:rPr>
        <w:t xml:space="preserve">Na početku nastavne godine, nastavnici su dužni upoznati učenike s učeničkim </w:t>
      </w:r>
      <w:r w:rsidRPr="00B371A1">
        <w:rPr>
          <w:color w:val="000000" w:themeColor="text1"/>
          <w:sz w:val="22"/>
          <w:szCs w:val="22"/>
        </w:rPr>
        <w:t xml:space="preserve">   </w:t>
      </w:r>
      <w:r w:rsidR="00EC6449" w:rsidRPr="00B371A1">
        <w:rPr>
          <w:color w:val="000000" w:themeColor="text1"/>
          <w:sz w:val="22"/>
          <w:szCs w:val="22"/>
        </w:rPr>
        <w:t xml:space="preserve">obvezama za svaki nastavni predmet, a naročito oblicima, elementima i mjerilima praćenja, provjeravanja i ocjenjivanja učenika. </w:t>
      </w:r>
    </w:p>
    <w:p w:rsidR="00EC6449" w:rsidRPr="00B371A1" w:rsidRDefault="00EC6449" w:rsidP="00CE40D0">
      <w:pPr>
        <w:pStyle w:val="Odlomakpopisa"/>
        <w:numPr>
          <w:ilvl w:val="0"/>
          <w:numId w:val="38"/>
        </w:numPr>
        <w:rPr>
          <w:color w:val="000000" w:themeColor="text1"/>
          <w:sz w:val="22"/>
          <w:szCs w:val="22"/>
        </w:rPr>
      </w:pPr>
      <w:r w:rsidRPr="00B371A1">
        <w:rPr>
          <w:color w:val="000000" w:themeColor="text1"/>
          <w:sz w:val="22"/>
          <w:szCs w:val="22"/>
        </w:rPr>
        <w:t>Razrednik je dužan voditi računa da se ova odredba provede, a roditeljima ukazati na činjenicu da su učenici upoznati sa svojim obvezama.</w:t>
      </w:r>
    </w:p>
    <w:p w:rsidR="00EC6449" w:rsidRPr="00B371A1" w:rsidRDefault="00EC6449" w:rsidP="00791FFB">
      <w:pPr>
        <w:pStyle w:val="Odlomakpopisa"/>
        <w:numPr>
          <w:ilvl w:val="0"/>
          <w:numId w:val="38"/>
        </w:numPr>
        <w:rPr>
          <w:color w:val="000000" w:themeColor="text1"/>
          <w:sz w:val="22"/>
          <w:szCs w:val="22"/>
        </w:rPr>
      </w:pPr>
      <w:r w:rsidRPr="00B371A1">
        <w:rPr>
          <w:color w:val="000000" w:themeColor="text1"/>
          <w:sz w:val="22"/>
          <w:szCs w:val="22"/>
        </w:rPr>
        <w:t>Temeljem praćenja i vrednovanja tijekom nastavne godine zaključnu ocjenu  iz nastavnog predmeta utvrđuje nastavnik nastavnog predmeta, a ocjenu iz vladanja Razredno vijeće na prijedlog razrednika.</w:t>
      </w:r>
    </w:p>
    <w:p w:rsidR="00EC6449" w:rsidRPr="00B371A1" w:rsidRDefault="00EC6449" w:rsidP="00791FFB">
      <w:pPr>
        <w:pStyle w:val="Odlomakpopisa"/>
        <w:numPr>
          <w:ilvl w:val="0"/>
          <w:numId w:val="38"/>
        </w:numPr>
        <w:rPr>
          <w:color w:val="000000" w:themeColor="text1"/>
          <w:sz w:val="22"/>
          <w:szCs w:val="22"/>
        </w:rPr>
      </w:pPr>
      <w:r w:rsidRPr="00B371A1">
        <w:rPr>
          <w:color w:val="000000" w:themeColor="text1"/>
          <w:sz w:val="22"/>
          <w:szCs w:val="22"/>
        </w:rPr>
        <w:t>Uspjeh učenika i zaključna ocjena za svaki nastavni predmet, kao i ocjena iz vladanja utvrđuje se javno u razrednom odjelu, odnosno obrazovanoj skupini na kraju nastavne godine.</w:t>
      </w:r>
    </w:p>
    <w:p w:rsidR="00EC6449" w:rsidRPr="00B371A1" w:rsidRDefault="00EC6449" w:rsidP="00791FFB">
      <w:pPr>
        <w:pStyle w:val="Odlomakpopisa"/>
        <w:numPr>
          <w:ilvl w:val="0"/>
          <w:numId w:val="38"/>
        </w:numPr>
        <w:rPr>
          <w:color w:val="C0504D" w:themeColor="accent2"/>
          <w:sz w:val="22"/>
          <w:szCs w:val="22"/>
        </w:rPr>
      </w:pPr>
      <w:r w:rsidRPr="00B371A1">
        <w:rPr>
          <w:color w:val="000000" w:themeColor="text1"/>
          <w:sz w:val="22"/>
          <w:szCs w:val="22"/>
        </w:rPr>
        <w:t>Na završetku svakoga razreda učeniku se izdaje razredna svjedodžba</w:t>
      </w:r>
      <w:r w:rsidRPr="00B371A1">
        <w:rPr>
          <w:color w:val="C0504D" w:themeColor="accent2"/>
          <w:sz w:val="22"/>
          <w:szCs w:val="22"/>
        </w:rPr>
        <w:t>.</w:t>
      </w:r>
    </w:p>
    <w:p w:rsidR="00E548FB" w:rsidRPr="00B371A1" w:rsidRDefault="00E548FB" w:rsidP="00E548FB">
      <w:pPr>
        <w:pStyle w:val="Tijeloteksta3"/>
        <w:rPr>
          <w:rFonts w:ascii="Times New Roman" w:hAnsi="Times New Roman"/>
          <w:color w:val="C0504D" w:themeColor="accent2"/>
          <w:sz w:val="24"/>
          <w:szCs w:val="24"/>
          <w:lang w:val="hr-HR"/>
        </w:rPr>
      </w:pPr>
    </w:p>
    <w:p w:rsidR="00E548FB" w:rsidRDefault="00E548FB" w:rsidP="00E548FB">
      <w:pPr>
        <w:jc w:val="center"/>
        <w:rPr>
          <w:b/>
        </w:rPr>
      </w:pPr>
    </w:p>
    <w:p w:rsidR="00E548FB" w:rsidRPr="0065509C" w:rsidRDefault="00E548FB" w:rsidP="00E548FB">
      <w:pPr>
        <w:jc w:val="center"/>
        <w:rPr>
          <w:b/>
        </w:rPr>
      </w:pPr>
      <w:r w:rsidRPr="0065509C">
        <w:rPr>
          <w:b/>
        </w:rPr>
        <w:t xml:space="preserve">Članak </w:t>
      </w:r>
      <w:r w:rsidR="00E46DAA">
        <w:rPr>
          <w:b/>
        </w:rPr>
        <w:t>1</w:t>
      </w:r>
      <w:r w:rsidR="00E4562E">
        <w:rPr>
          <w:b/>
        </w:rPr>
        <w:t>10</w:t>
      </w:r>
      <w:r w:rsidRPr="0065509C">
        <w:rPr>
          <w:b/>
        </w:rPr>
        <w:t>.</w:t>
      </w:r>
    </w:p>
    <w:p w:rsidR="00E548FB" w:rsidRPr="0065509C" w:rsidRDefault="00E548FB" w:rsidP="00E548FB">
      <w:pPr>
        <w:jc w:val="center"/>
        <w:rPr>
          <w:b/>
        </w:rPr>
      </w:pPr>
    </w:p>
    <w:p w:rsidR="00E548FB" w:rsidRPr="0065509C" w:rsidRDefault="00E548FB" w:rsidP="00E548FB">
      <w:pPr>
        <w:jc w:val="center"/>
        <w:rPr>
          <w:b/>
        </w:rPr>
      </w:pPr>
    </w:p>
    <w:p w:rsidR="00E548FB" w:rsidRPr="0065509C" w:rsidRDefault="00E548FB" w:rsidP="00E548FB">
      <w:pPr>
        <w:jc w:val="both"/>
      </w:pPr>
      <w:r w:rsidRPr="0065509C">
        <w:tab/>
        <w:t>(1)Učenik/ca može biti zbog zdravstvenog stanja trajno ili  privremeno oslobođen /a obveze svladavanja svih ili pojedinih sadržaja nastavnih predmeta, ako ti sadržaji nisu iz temeljnih predmeta struke.</w:t>
      </w:r>
    </w:p>
    <w:p w:rsidR="00E548FB" w:rsidRPr="0065509C" w:rsidRDefault="00E548FB" w:rsidP="00E548FB">
      <w:pPr>
        <w:jc w:val="both"/>
      </w:pPr>
      <w:r w:rsidRPr="0065509C">
        <w:tab/>
        <w:t>(2)Učeniku koji je tijekom cijele nastavne godine oslobođen pohađanja nastave određenog predmeta, završna ocjena za taj predmet ne upisuje se u javnu ispravu već se upisuje da je oslobođen.</w:t>
      </w:r>
    </w:p>
    <w:p w:rsidR="00E548FB" w:rsidRPr="0065509C" w:rsidRDefault="00E548FB" w:rsidP="00E548FB">
      <w:pPr>
        <w:jc w:val="both"/>
      </w:pPr>
      <w:r w:rsidRPr="0065509C">
        <w:tab/>
        <w:t xml:space="preserve">(3)Odluku o oslobađanju obveze iz stavka 1. ovog članka donosi </w:t>
      </w:r>
      <w:r w:rsidR="007D0DF6">
        <w:t>Nastavničko vijeće</w:t>
      </w:r>
      <w:r w:rsidRPr="0065509C">
        <w:t xml:space="preserve"> na prijedlog nadležnog liječnika.</w:t>
      </w:r>
    </w:p>
    <w:p w:rsidR="00113817" w:rsidRDefault="00113817" w:rsidP="00E548FB">
      <w:pPr>
        <w:jc w:val="center"/>
        <w:rPr>
          <w:b/>
        </w:rPr>
      </w:pPr>
    </w:p>
    <w:p w:rsidR="00E548FB" w:rsidRPr="0065509C" w:rsidRDefault="00E548FB" w:rsidP="00E548FB">
      <w:pPr>
        <w:jc w:val="center"/>
        <w:rPr>
          <w:b/>
        </w:rPr>
      </w:pPr>
      <w:r w:rsidRPr="0065509C">
        <w:rPr>
          <w:b/>
        </w:rPr>
        <w:t xml:space="preserve">Članak </w:t>
      </w:r>
      <w:r w:rsidR="00E4562E">
        <w:rPr>
          <w:b/>
        </w:rPr>
        <w:t>111.</w:t>
      </w:r>
    </w:p>
    <w:p w:rsidR="00E548FB" w:rsidRPr="0065509C" w:rsidRDefault="00E548FB" w:rsidP="00E548FB">
      <w:pPr>
        <w:jc w:val="center"/>
        <w:rPr>
          <w:b/>
        </w:rPr>
      </w:pPr>
    </w:p>
    <w:p w:rsidR="00E548FB" w:rsidRPr="0065509C" w:rsidRDefault="00E548FB" w:rsidP="00E548FB">
      <w:pPr>
        <w:jc w:val="both"/>
      </w:pPr>
      <w:r w:rsidRPr="0065509C">
        <w:tab/>
        <w:t>(1)Redovni učenici/ce sa statusom kategoriziranog sportaša sukladno posebnom propisu ili koji su istaknuti umjetnici/ce, mogu završiti školu pohađanjem nastave ili polaganjem ispita u trajanju za polovinu duljem trajanju propisanog programa.</w:t>
      </w:r>
    </w:p>
    <w:p w:rsidR="00A27415" w:rsidRPr="00A27415" w:rsidRDefault="00E548FB" w:rsidP="00A27415">
      <w:pPr>
        <w:outlineLvl w:val="3"/>
        <w:rPr>
          <w:b/>
          <w:sz w:val="22"/>
          <w:szCs w:val="22"/>
          <w:lang w:val="x-none" w:eastAsia="x-none"/>
        </w:rPr>
      </w:pPr>
      <w:r w:rsidRPr="0065509C">
        <w:tab/>
        <w:t>(2)Način i rokove takvog školovanja utvrđuje</w:t>
      </w:r>
      <w:r w:rsidR="00A27415" w:rsidRPr="00A27415">
        <w:rPr>
          <w:b/>
          <w:sz w:val="22"/>
          <w:szCs w:val="22"/>
          <w:lang w:eastAsia="x-none"/>
        </w:rPr>
        <w:t xml:space="preserve"> </w:t>
      </w:r>
      <w:r w:rsidR="00A27415" w:rsidRPr="00B8030B">
        <w:rPr>
          <w:sz w:val="22"/>
          <w:szCs w:val="22"/>
          <w:lang w:eastAsia="x-none"/>
        </w:rPr>
        <w:t>utvrđuje Nastavničko vijeće</w:t>
      </w:r>
      <w:r w:rsidR="00A27415" w:rsidRPr="00A27415">
        <w:rPr>
          <w:b/>
          <w:sz w:val="22"/>
          <w:szCs w:val="22"/>
          <w:lang w:eastAsia="x-none"/>
        </w:rPr>
        <w:t xml:space="preserve">. </w:t>
      </w:r>
    </w:p>
    <w:p w:rsidR="00A27415" w:rsidRDefault="00A27415" w:rsidP="00E548FB">
      <w:pPr>
        <w:jc w:val="both"/>
      </w:pPr>
    </w:p>
    <w:p w:rsidR="00E548FB" w:rsidRPr="0065509C" w:rsidRDefault="00E548FB" w:rsidP="00E548FB">
      <w:pPr>
        <w:jc w:val="both"/>
      </w:pPr>
      <w:r w:rsidRPr="0065509C">
        <w:tab/>
        <w:t xml:space="preserve">(3)Škola je dužna omogućiti redovitim učenicima/cama koji su športaši u natjecateljskim kategorijama sudjelovanje na športskim natjecanjima i športskim pripremama, na državnoj razini. </w:t>
      </w:r>
    </w:p>
    <w:p w:rsidR="00E548FB" w:rsidRPr="0065509C" w:rsidRDefault="00E548FB" w:rsidP="00E548FB">
      <w:pPr>
        <w:jc w:val="both"/>
        <w:rPr>
          <w:b/>
          <w:bCs/>
        </w:rPr>
      </w:pPr>
      <w:r w:rsidRPr="0065509C">
        <w:tab/>
        <w:t>(4)Učenici/ce iz stavka 3. ovog članka nastavu tjelesne i zdravstvene kulture izvode prema posebnom nastavnom programu kojeg donosi Ministarstvo</w:t>
      </w:r>
      <w:r w:rsidRPr="0065509C">
        <w:rPr>
          <w:b/>
          <w:bCs/>
        </w:rPr>
        <w:t>.</w:t>
      </w:r>
    </w:p>
    <w:p w:rsidR="00A27415" w:rsidRDefault="00E548FB" w:rsidP="00A27415">
      <w:pPr>
        <w:pStyle w:val="Naslov4"/>
        <w:rPr>
          <w:b w:val="0"/>
          <w:bCs/>
        </w:rPr>
      </w:pPr>
      <w:r w:rsidRPr="0065509C">
        <w:rPr>
          <w:b w:val="0"/>
          <w:bCs/>
        </w:rPr>
        <w:tab/>
      </w:r>
    </w:p>
    <w:p w:rsidR="00E548FB" w:rsidRPr="0065509C" w:rsidRDefault="00E548FB" w:rsidP="00E548FB">
      <w:pPr>
        <w:jc w:val="center"/>
        <w:rPr>
          <w:b/>
        </w:rPr>
      </w:pPr>
      <w:r w:rsidRPr="0065509C">
        <w:rPr>
          <w:b/>
        </w:rPr>
        <w:t xml:space="preserve">Članak </w:t>
      </w:r>
      <w:r w:rsidR="00E46DAA">
        <w:rPr>
          <w:b/>
        </w:rPr>
        <w:t>1</w:t>
      </w:r>
      <w:r w:rsidR="00E4562E">
        <w:rPr>
          <w:b/>
        </w:rPr>
        <w:t>12</w:t>
      </w:r>
      <w:r w:rsidRPr="0065509C">
        <w:rPr>
          <w:b/>
        </w:rPr>
        <w:t>.</w:t>
      </w:r>
    </w:p>
    <w:p w:rsidR="00E548FB" w:rsidRPr="0065509C" w:rsidRDefault="00E548FB" w:rsidP="00E548FB">
      <w:pPr>
        <w:jc w:val="center"/>
        <w:rPr>
          <w:b/>
        </w:rPr>
      </w:pPr>
    </w:p>
    <w:p w:rsidR="00E548FB" w:rsidRPr="0065509C" w:rsidRDefault="00E548FB" w:rsidP="00E548FB">
      <w:pPr>
        <w:jc w:val="both"/>
      </w:pPr>
      <w:r w:rsidRPr="0065509C">
        <w:t>(1)Redovni učenik/ca programa za stjecanje srednje stručne sp</w:t>
      </w:r>
      <w:r w:rsidR="001552B1">
        <w:t>r</w:t>
      </w:r>
      <w:r w:rsidRPr="0065509C">
        <w:t xml:space="preserve">eme, može tijekom savladavanja programa dva puta ponavljati razred. </w:t>
      </w:r>
    </w:p>
    <w:p w:rsidR="00E548FB" w:rsidRDefault="00E548FB" w:rsidP="00E548FB">
      <w:pPr>
        <w:jc w:val="both"/>
      </w:pPr>
      <w:r w:rsidRPr="0065509C">
        <w:t>(2)Isti razred može se ponavljati samo jedanput.</w:t>
      </w:r>
    </w:p>
    <w:p w:rsidR="00A970E4" w:rsidRDefault="00A970E4" w:rsidP="00E548FB">
      <w:pPr>
        <w:jc w:val="both"/>
      </w:pPr>
      <w:r>
        <w:t>(3) Iznimno, ako je tako određeno posebnim propisom  učenik može pohađati svaki razred dva puta.</w:t>
      </w:r>
    </w:p>
    <w:p w:rsidR="00EC6449" w:rsidRPr="00B371A1" w:rsidRDefault="00A970E4" w:rsidP="00EC6449">
      <w:pPr>
        <w:pStyle w:val="Bezproreda"/>
        <w:rPr>
          <w:rFonts w:ascii="Times New Roman" w:hAnsi="Times New Roman"/>
          <w:color w:val="000000" w:themeColor="text1"/>
        </w:rPr>
      </w:pPr>
      <w:r w:rsidRPr="00B371A1">
        <w:t>(</w:t>
      </w:r>
      <w:r w:rsidRPr="00B371A1">
        <w:rPr>
          <w:color w:val="000000" w:themeColor="text1"/>
        </w:rPr>
        <w:t xml:space="preserve">4) </w:t>
      </w:r>
      <w:r w:rsidR="00EC6449" w:rsidRPr="00B371A1">
        <w:rPr>
          <w:rFonts w:ascii="Times New Roman" w:hAnsi="Times New Roman"/>
          <w:color w:val="000000" w:themeColor="text1"/>
        </w:rPr>
        <w:t>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EC6449" w:rsidRPr="00B371A1" w:rsidRDefault="008D5F95" w:rsidP="00EC6449">
      <w:pPr>
        <w:rPr>
          <w:color w:val="000000" w:themeColor="text1"/>
          <w:sz w:val="22"/>
          <w:szCs w:val="22"/>
        </w:rPr>
      </w:pPr>
      <w:r w:rsidRPr="00B371A1">
        <w:rPr>
          <w:color w:val="000000" w:themeColor="text1"/>
          <w:sz w:val="22"/>
          <w:szCs w:val="22"/>
        </w:rPr>
        <w:t xml:space="preserve">(5) </w:t>
      </w:r>
      <w:r w:rsidR="00EC6449" w:rsidRPr="00B371A1">
        <w:rPr>
          <w:color w:val="000000" w:themeColor="text1"/>
          <w:sz w:val="22"/>
          <w:szCs w:val="22"/>
        </w:rPr>
        <w:t>Ako učenik iz stavka 1. upisuje drugi obrazovni program, dužan je položiti razlikovne ili dopunske ispite koje utvrdi Nastavničko vijeće.</w:t>
      </w:r>
    </w:p>
    <w:p w:rsidR="008D5F95" w:rsidRPr="00B371A1" w:rsidRDefault="00EC6449" w:rsidP="008D5F95">
      <w:pPr>
        <w:rPr>
          <w:color w:val="000000" w:themeColor="text1"/>
          <w:sz w:val="22"/>
          <w:szCs w:val="22"/>
        </w:rPr>
      </w:pPr>
      <w:r w:rsidRPr="00B371A1">
        <w:rPr>
          <w:color w:val="000000" w:themeColor="text1"/>
          <w:sz w:val="22"/>
          <w:szCs w:val="22"/>
        </w:rPr>
        <w:lastRenderedPageBreak/>
        <w:t>Iznimno od stavka 1. ovoga članka, Škola može upisati učenika i ako je od prekida obrazovanja prošlo više od dvije školske godine, uz suglasnost Ministarstva.</w:t>
      </w:r>
    </w:p>
    <w:p w:rsidR="008D5F95" w:rsidRPr="00B371A1" w:rsidRDefault="008D5F95" w:rsidP="008D5F95">
      <w:pPr>
        <w:rPr>
          <w:color w:val="000000" w:themeColor="text1"/>
          <w:sz w:val="22"/>
          <w:szCs w:val="22"/>
        </w:rPr>
      </w:pPr>
    </w:p>
    <w:p w:rsidR="00534DA1" w:rsidRDefault="00E548FB" w:rsidP="008D5F95">
      <w:r w:rsidRPr="0065509C">
        <w:t xml:space="preserve">   </w:t>
      </w:r>
    </w:p>
    <w:p w:rsidR="00534DA1" w:rsidRDefault="00534DA1" w:rsidP="008D5F95"/>
    <w:p w:rsidR="00534DA1" w:rsidRDefault="00534DA1" w:rsidP="008D5F95"/>
    <w:p w:rsidR="00534DA1" w:rsidRDefault="00534DA1" w:rsidP="008D5F95"/>
    <w:p w:rsidR="002738BD" w:rsidRPr="008D5F95" w:rsidRDefault="00E548FB" w:rsidP="008D5F95">
      <w:pPr>
        <w:rPr>
          <w:b/>
          <w:color w:val="000000" w:themeColor="text1"/>
          <w:sz w:val="22"/>
          <w:szCs w:val="22"/>
        </w:rPr>
      </w:pPr>
      <w:r w:rsidRPr="0065509C">
        <w:t xml:space="preserve"> </w:t>
      </w:r>
      <w:r w:rsidR="008D5F95">
        <w:t>VIJEĆE UČENIKA</w:t>
      </w:r>
      <w:r w:rsidRPr="0065509C">
        <w:t xml:space="preserve">                 </w:t>
      </w:r>
    </w:p>
    <w:p w:rsidR="00E548FB" w:rsidRPr="0065509C" w:rsidRDefault="002738BD" w:rsidP="002738BD">
      <w:pPr>
        <w:jc w:val="both"/>
        <w:rPr>
          <w:b/>
        </w:rPr>
      </w:pPr>
      <w:r>
        <w:t xml:space="preserve">                                                              </w:t>
      </w:r>
      <w:r w:rsidR="00E548FB" w:rsidRPr="0065509C">
        <w:rPr>
          <w:b/>
        </w:rPr>
        <w:t xml:space="preserve">Članak </w:t>
      </w:r>
      <w:r w:rsidR="00E46DAA">
        <w:rPr>
          <w:b/>
        </w:rPr>
        <w:t>1</w:t>
      </w:r>
      <w:r w:rsidR="00E4562E">
        <w:rPr>
          <w:b/>
        </w:rPr>
        <w:t>13</w:t>
      </w:r>
      <w:r w:rsidR="00E548FB" w:rsidRPr="0065509C">
        <w:rPr>
          <w:b/>
        </w:rPr>
        <w:t>.</w:t>
      </w:r>
    </w:p>
    <w:p w:rsidR="00E548FB" w:rsidRPr="0065509C" w:rsidRDefault="00E548FB" w:rsidP="00E548FB">
      <w:pPr>
        <w:jc w:val="both"/>
        <w:rPr>
          <w:b/>
        </w:rPr>
      </w:pPr>
    </w:p>
    <w:p w:rsidR="00E548FB" w:rsidRPr="0065509C" w:rsidRDefault="00E548FB" w:rsidP="00E548FB">
      <w:pPr>
        <w:jc w:val="both"/>
        <w:rPr>
          <w:b/>
        </w:rPr>
      </w:pPr>
    </w:p>
    <w:p w:rsidR="00E548FB" w:rsidRPr="0065509C" w:rsidRDefault="00E548FB" w:rsidP="00E548FB">
      <w:r w:rsidRPr="0065509C">
        <w:tab/>
        <w:t xml:space="preserve">(1)U Školi se osniva </w:t>
      </w:r>
      <w:r w:rsidR="008926C0">
        <w:t>Vijeće učenika</w:t>
      </w:r>
      <w:r w:rsidRPr="0065509C">
        <w:t>.</w:t>
      </w:r>
    </w:p>
    <w:p w:rsidR="00E548FB" w:rsidRPr="0065509C" w:rsidRDefault="00E548FB" w:rsidP="00E548FB">
      <w:r w:rsidRPr="0065509C">
        <w:tab/>
        <w:t>(2)</w:t>
      </w:r>
      <w:r w:rsidR="008926C0">
        <w:t>Vijeće učenika</w:t>
      </w:r>
      <w:r w:rsidRPr="0065509C">
        <w:t xml:space="preserve"> čine predstavnici/ce učenika svakog razrednog odjela Škole.</w:t>
      </w:r>
    </w:p>
    <w:p w:rsidR="00E548FB" w:rsidRPr="0065509C" w:rsidRDefault="00E548FB" w:rsidP="00E548FB">
      <w:r w:rsidRPr="0065509C">
        <w:tab/>
        <w:t xml:space="preserve">(3)Učenici/ce svakog razrednog odjela biraju svoga predstavnika /cu u </w:t>
      </w:r>
      <w:r w:rsidR="008926C0">
        <w:t>Vijeće učenika</w:t>
      </w:r>
      <w:r w:rsidRPr="0065509C">
        <w:t xml:space="preserve"> javnim glasovanjem. Postupkom izbora rukovode razrednici/ce razrednih odjela.</w:t>
      </w:r>
    </w:p>
    <w:p w:rsidR="00E548FB" w:rsidRPr="0065509C" w:rsidRDefault="00E548FB" w:rsidP="00E548FB">
      <w:pPr>
        <w:jc w:val="both"/>
      </w:pPr>
      <w:r w:rsidRPr="0065509C">
        <w:tab/>
        <w:t>(4)Radom Vijeća učenika škole  rukovodi predsjednik/ca.</w:t>
      </w:r>
    </w:p>
    <w:p w:rsidR="00E548FB" w:rsidRPr="0065509C" w:rsidRDefault="00E548FB" w:rsidP="00E548FB">
      <w:pPr>
        <w:jc w:val="both"/>
      </w:pPr>
      <w:r w:rsidRPr="0065509C">
        <w:tab/>
        <w:t>(5)Za predsjednika/cu Vijeća učenika izabran je učenik/ca koji je dobio najveći broj glasova nazočnih članova. Glasovanje je javno dizanjem ruku.</w:t>
      </w:r>
    </w:p>
    <w:p w:rsidR="00E548FB" w:rsidRPr="0065509C" w:rsidRDefault="00E548FB" w:rsidP="00E548FB">
      <w:pPr>
        <w:jc w:val="both"/>
      </w:pPr>
    </w:p>
    <w:p w:rsidR="00B8030B" w:rsidRDefault="00E548FB" w:rsidP="00E548FB">
      <w:pPr>
        <w:jc w:val="both"/>
      </w:pPr>
      <w:r w:rsidRPr="0065509C">
        <w:tab/>
      </w:r>
      <w:r w:rsidRPr="0065509C">
        <w:tab/>
      </w:r>
      <w:r w:rsidRPr="0065509C">
        <w:tab/>
      </w:r>
      <w:r w:rsidRPr="0065509C">
        <w:tab/>
      </w:r>
      <w:r w:rsidRPr="0065509C">
        <w:tab/>
      </w:r>
    </w:p>
    <w:p w:rsidR="00E548FB" w:rsidRPr="0065509C" w:rsidRDefault="00E548FB" w:rsidP="00B8030B">
      <w:pPr>
        <w:jc w:val="center"/>
        <w:rPr>
          <w:b/>
        </w:rPr>
      </w:pPr>
      <w:r w:rsidRPr="0065509C">
        <w:rPr>
          <w:b/>
        </w:rPr>
        <w:t xml:space="preserve">Članak </w:t>
      </w:r>
      <w:r w:rsidR="00E46DAA">
        <w:rPr>
          <w:b/>
        </w:rPr>
        <w:t>1</w:t>
      </w:r>
      <w:r w:rsidR="00E4562E">
        <w:rPr>
          <w:b/>
        </w:rPr>
        <w:t>14</w:t>
      </w:r>
      <w:r w:rsidRPr="0065509C">
        <w:rPr>
          <w:b/>
        </w:rPr>
        <w:t>.</w:t>
      </w:r>
    </w:p>
    <w:p w:rsidR="00E548FB" w:rsidRPr="0065509C" w:rsidRDefault="00E548FB" w:rsidP="00E548FB">
      <w:pPr>
        <w:jc w:val="both"/>
      </w:pPr>
    </w:p>
    <w:p w:rsidR="005604B5" w:rsidRDefault="00E548FB" w:rsidP="00E548FB">
      <w:pPr>
        <w:jc w:val="both"/>
      </w:pPr>
      <w:r w:rsidRPr="0065509C">
        <w:tab/>
      </w:r>
    </w:p>
    <w:p w:rsidR="00E548FB" w:rsidRPr="0065509C" w:rsidRDefault="008926C0" w:rsidP="00E548FB">
      <w:pPr>
        <w:jc w:val="both"/>
      </w:pPr>
      <w:r>
        <w:t>Vijeće učenika</w:t>
      </w:r>
      <w:r w:rsidR="00E548FB" w:rsidRPr="0065509C">
        <w:t xml:space="preserve"> :</w:t>
      </w:r>
    </w:p>
    <w:p w:rsidR="00E548FB" w:rsidRPr="0065509C" w:rsidRDefault="00E548FB" w:rsidP="00E548FB">
      <w:pPr>
        <w:numPr>
          <w:ilvl w:val="0"/>
          <w:numId w:val="1"/>
        </w:numPr>
        <w:jc w:val="both"/>
      </w:pPr>
      <w:r w:rsidRPr="0065509C">
        <w:t>priprema i daje prijedloge tijelima Škole o pitanjima važnim za učenike, njihov rad i rezultate u obrazovanju</w:t>
      </w:r>
    </w:p>
    <w:p w:rsidR="00E548FB" w:rsidRPr="0065509C" w:rsidRDefault="00E548FB" w:rsidP="00E548FB">
      <w:pPr>
        <w:numPr>
          <w:ilvl w:val="0"/>
          <w:numId w:val="1"/>
        </w:numPr>
        <w:jc w:val="both"/>
      </w:pPr>
      <w:r w:rsidRPr="0065509C">
        <w:t>izvješćuje pravobranitelja za djecu o problemima učenika</w:t>
      </w:r>
    </w:p>
    <w:p w:rsidR="00E548FB" w:rsidRPr="0065509C" w:rsidRDefault="00E548FB" w:rsidP="00E548FB">
      <w:pPr>
        <w:numPr>
          <w:ilvl w:val="0"/>
          <w:numId w:val="1"/>
        </w:numPr>
        <w:jc w:val="both"/>
      </w:pPr>
      <w:r w:rsidRPr="0065509C">
        <w:t>predlaže osnivanje učeničkih klubova i udruga</w:t>
      </w:r>
    </w:p>
    <w:p w:rsidR="00E548FB" w:rsidRPr="0065509C" w:rsidRDefault="00E548FB" w:rsidP="00E548FB">
      <w:pPr>
        <w:numPr>
          <w:ilvl w:val="0"/>
          <w:numId w:val="1"/>
        </w:numPr>
        <w:jc w:val="both"/>
      </w:pPr>
      <w:r w:rsidRPr="0065509C">
        <w:t>predlaže mjere poboljšanja uvjeta rad u Školi</w:t>
      </w:r>
    </w:p>
    <w:p w:rsidR="00E548FB" w:rsidRPr="0065509C" w:rsidRDefault="00E548FB" w:rsidP="00E548FB">
      <w:pPr>
        <w:numPr>
          <w:ilvl w:val="0"/>
          <w:numId w:val="1"/>
        </w:numPr>
        <w:jc w:val="both"/>
      </w:pPr>
      <w:r w:rsidRPr="0065509C">
        <w:t>surađuje kod donošenja kućnog reda</w:t>
      </w:r>
    </w:p>
    <w:p w:rsidR="00E548FB" w:rsidRPr="0065509C" w:rsidRDefault="00E548FB" w:rsidP="00E548FB">
      <w:pPr>
        <w:numPr>
          <w:ilvl w:val="0"/>
          <w:numId w:val="1"/>
        </w:numPr>
        <w:jc w:val="both"/>
      </w:pPr>
      <w:r w:rsidRPr="0065509C">
        <w:t>pomaže učenicima u izvršenju školskih i izvanškolskih obveza</w:t>
      </w:r>
    </w:p>
    <w:p w:rsidR="00E548FB" w:rsidRPr="0065509C" w:rsidRDefault="00E548FB" w:rsidP="00E548FB">
      <w:pPr>
        <w:numPr>
          <w:ilvl w:val="0"/>
          <w:numId w:val="1"/>
        </w:numPr>
        <w:jc w:val="both"/>
      </w:pPr>
      <w:r w:rsidRPr="0065509C">
        <w:t>skrbi o socijalnoj i zdravstvenoj zaštiti učenika</w:t>
      </w:r>
    </w:p>
    <w:p w:rsidR="00E548FB" w:rsidRPr="0065509C" w:rsidRDefault="00E548FB" w:rsidP="00E548FB">
      <w:pPr>
        <w:numPr>
          <w:ilvl w:val="0"/>
          <w:numId w:val="1"/>
        </w:numPr>
        <w:jc w:val="both"/>
      </w:pPr>
      <w:r w:rsidRPr="0065509C">
        <w:t xml:space="preserve">obavlja  i druge poslove određene ovim </w:t>
      </w:r>
      <w:r w:rsidR="00261208">
        <w:t>S</w:t>
      </w:r>
      <w:r w:rsidRPr="0065509C">
        <w:t>tatutom i drugim općim aktima.</w:t>
      </w:r>
    </w:p>
    <w:p w:rsidR="00E548FB" w:rsidRPr="0065509C" w:rsidRDefault="00E548FB" w:rsidP="00E548FB">
      <w:pPr>
        <w:jc w:val="center"/>
        <w:rPr>
          <w:b/>
        </w:rPr>
      </w:pPr>
    </w:p>
    <w:p w:rsidR="00E4562E" w:rsidRDefault="00E4562E" w:rsidP="00E548FB">
      <w:pPr>
        <w:jc w:val="center"/>
        <w:rPr>
          <w:b/>
        </w:rPr>
      </w:pPr>
    </w:p>
    <w:p w:rsidR="00E4562E" w:rsidRDefault="00E4562E" w:rsidP="00E548FB">
      <w:pPr>
        <w:jc w:val="center"/>
        <w:rPr>
          <w:b/>
        </w:rPr>
      </w:pPr>
    </w:p>
    <w:p w:rsidR="00E548FB" w:rsidRPr="0065509C" w:rsidRDefault="00E548FB" w:rsidP="00E548FB">
      <w:pPr>
        <w:jc w:val="center"/>
        <w:rPr>
          <w:b/>
        </w:rPr>
      </w:pPr>
      <w:r w:rsidRPr="0065509C">
        <w:rPr>
          <w:b/>
        </w:rPr>
        <w:t xml:space="preserve">Članak </w:t>
      </w:r>
      <w:r w:rsidR="00E4562E">
        <w:rPr>
          <w:b/>
        </w:rPr>
        <w:t>115.</w:t>
      </w:r>
    </w:p>
    <w:p w:rsidR="00E548FB" w:rsidRPr="0065509C" w:rsidRDefault="00E548FB" w:rsidP="00E548FB">
      <w:pPr>
        <w:jc w:val="center"/>
        <w:rPr>
          <w:b/>
        </w:rPr>
      </w:pPr>
    </w:p>
    <w:p w:rsidR="00E548FB" w:rsidRPr="0065509C" w:rsidRDefault="00E548FB" w:rsidP="00E548FB">
      <w:pPr>
        <w:jc w:val="both"/>
      </w:pPr>
      <w:r w:rsidRPr="0065509C">
        <w:tab/>
        <w:t xml:space="preserve">(1)Predstavnik/ca Vijeća učenika može sudjelovati u radu tijela Škole kad se odlučuje o pravima i obvezama učenika/ca, bez prava odlučivanja. </w:t>
      </w:r>
    </w:p>
    <w:p w:rsidR="00E548FB" w:rsidRPr="0065509C" w:rsidRDefault="00E548FB" w:rsidP="00E548FB">
      <w:pPr>
        <w:jc w:val="both"/>
      </w:pPr>
      <w:r w:rsidRPr="0065509C">
        <w:tab/>
        <w:t>(2)</w:t>
      </w:r>
      <w:r w:rsidR="008926C0">
        <w:t>Vijeće učenika</w:t>
      </w:r>
      <w:r w:rsidRPr="0065509C">
        <w:t xml:space="preserve">  Škole bira  predstavnika Vijeća u </w:t>
      </w:r>
      <w:r w:rsidR="00261208">
        <w:t>Ž</w:t>
      </w:r>
      <w:r w:rsidRPr="0065509C">
        <w:t>upaniji.</w:t>
      </w:r>
    </w:p>
    <w:p w:rsidR="00E548FB" w:rsidRPr="0065509C" w:rsidRDefault="00E548FB" w:rsidP="00E548FB">
      <w:pPr>
        <w:jc w:val="both"/>
      </w:pPr>
    </w:p>
    <w:p w:rsidR="00E548FB" w:rsidRPr="0065509C" w:rsidRDefault="00E548FB" w:rsidP="00E548FB">
      <w:pPr>
        <w:jc w:val="center"/>
        <w:rPr>
          <w:b/>
        </w:rPr>
      </w:pPr>
      <w:r w:rsidRPr="0065509C">
        <w:rPr>
          <w:b/>
        </w:rPr>
        <w:t xml:space="preserve">Članak </w:t>
      </w:r>
      <w:r w:rsidR="00E4562E">
        <w:rPr>
          <w:b/>
        </w:rPr>
        <w:t>116.</w:t>
      </w:r>
    </w:p>
    <w:p w:rsidR="00E548FB" w:rsidRPr="0065509C" w:rsidRDefault="00E548FB" w:rsidP="00E548FB">
      <w:pPr>
        <w:jc w:val="center"/>
        <w:rPr>
          <w:b/>
        </w:rPr>
      </w:pPr>
    </w:p>
    <w:p w:rsidR="00E548FB" w:rsidRPr="0065509C" w:rsidRDefault="00E548FB" w:rsidP="00E548FB">
      <w:r w:rsidRPr="0065509C">
        <w:tab/>
        <w:t>(1)</w:t>
      </w:r>
      <w:r w:rsidR="008926C0">
        <w:t>Vijeće učenika</w:t>
      </w:r>
      <w:r w:rsidRPr="0065509C">
        <w:t xml:space="preserve"> radi na sjednicama koje se sazivaju po potrebi.</w:t>
      </w:r>
    </w:p>
    <w:p w:rsidR="00E548FB" w:rsidRPr="0065509C" w:rsidRDefault="00E548FB" w:rsidP="00E548FB">
      <w:r w:rsidRPr="0065509C">
        <w:tab/>
        <w:t>(2)U radu Vijeća učenika obavezno sudjeluje stručni suradnik   pedagog, a  može sudjelovati i ravnatelj ili druga osoba pozvana na sjednicu Vijeća</w:t>
      </w:r>
      <w:r w:rsidR="00261208">
        <w:t>,</w:t>
      </w:r>
      <w:r w:rsidRPr="0065509C">
        <w:t xml:space="preserve"> ali bez prava odlučivanja.</w:t>
      </w:r>
    </w:p>
    <w:p w:rsidR="00E548FB" w:rsidRPr="0065509C" w:rsidRDefault="00E548FB" w:rsidP="00E548FB">
      <w:r w:rsidRPr="0065509C">
        <w:tab/>
        <w:t>(3)O radu Vijeća učenika vodi se zapisnik. Zapisnik vodi član/ica  Vijeća kojeg odredi predsjednik/ca.</w:t>
      </w:r>
    </w:p>
    <w:p w:rsidR="00E548FB" w:rsidRPr="0065509C" w:rsidRDefault="00E548FB" w:rsidP="00E548FB">
      <w:pPr>
        <w:jc w:val="both"/>
      </w:pPr>
    </w:p>
    <w:p w:rsidR="00E548FB" w:rsidRPr="0065509C" w:rsidRDefault="00E548FB" w:rsidP="00E548FB">
      <w:pPr>
        <w:jc w:val="center"/>
        <w:rPr>
          <w:b/>
        </w:rPr>
      </w:pPr>
      <w:r w:rsidRPr="0065509C">
        <w:rPr>
          <w:b/>
        </w:rPr>
        <w:lastRenderedPageBreak/>
        <w:t>Članak 1</w:t>
      </w:r>
      <w:r w:rsidR="00E4562E">
        <w:rPr>
          <w:b/>
        </w:rPr>
        <w:t>17</w:t>
      </w:r>
      <w:r w:rsidRPr="0065509C">
        <w:rPr>
          <w:b/>
        </w:rPr>
        <w:t>.</w:t>
      </w:r>
    </w:p>
    <w:p w:rsidR="00E548FB" w:rsidRPr="0065509C" w:rsidRDefault="00E548FB" w:rsidP="00E548FB">
      <w:pPr>
        <w:jc w:val="center"/>
        <w:rPr>
          <w:b/>
        </w:rPr>
      </w:pPr>
    </w:p>
    <w:p w:rsidR="00E548FB" w:rsidRPr="0065509C" w:rsidRDefault="00E548FB" w:rsidP="00E548FB">
      <w:r w:rsidRPr="0065509C">
        <w:tab/>
        <w:t>Član Vijeća učenika/ca  bira se na vrijeme od jedne godine i  može biti ponovno izabran/a.</w:t>
      </w:r>
    </w:p>
    <w:p w:rsidR="00E548FB" w:rsidRPr="0065509C" w:rsidRDefault="00E548FB" w:rsidP="002B0548">
      <w:r w:rsidRPr="0065509C">
        <w:tab/>
      </w:r>
    </w:p>
    <w:p w:rsidR="00E548FB" w:rsidRPr="0065509C" w:rsidRDefault="00E548FB" w:rsidP="00E548FB">
      <w:pPr>
        <w:jc w:val="both"/>
        <w:rPr>
          <w:b/>
          <w:bCs/>
        </w:rPr>
      </w:pPr>
    </w:p>
    <w:p w:rsidR="00E548FB" w:rsidRPr="0065509C" w:rsidRDefault="00E548FB" w:rsidP="00E548FB">
      <w:pPr>
        <w:pStyle w:val="Naslov4"/>
        <w:rPr>
          <w:rFonts w:ascii="Times New Roman" w:hAnsi="Times New Roman"/>
          <w:sz w:val="24"/>
          <w:szCs w:val="24"/>
          <w:lang w:val="hr-HR"/>
        </w:rPr>
      </w:pPr>
      <w:r w:rsidRPr="0065509C">
        <w:rPr>
          <w:rFonts w:ascii="Times New Roman" w:hAnsi="Times New Roman"/>
          <w:sz w:val="24"/>
          <w:szCs w:val="24"/>
          <w:lang w:val="hr-HR"/>
        </w:rPr>
        <w:t>X.</w:t>
      </w:r>
      <w:r w:rsidRPr="0065509C">
        <w:rPr>
          <w:rFonts w:ascii="Times New Roman" w:hAnsi="Times New Roman"/>
          <w:sz w:val="24"/>
          <w:szCs w:val="24"/>
          <w:lang w:val="hr-HR"/>
        </w:rPr>
        <w:tab/>
        <w:t xml:space="preserve"> TAJNIK ŠKOLE</w:t>
      </w:r>
      <w:r w:rsidRPr="0065509C">
        <w:rPr>
          <w:rFonts w:ascii="Times New Roman" w:hAnsi="Times New Roman"/>
          <w:sz w:val="24"/>
          <w:szCs w:val="24"/>
          <w:lang w:val="hr-HR"/>
        </w:rPr>
        <w:tab/>
      </w:r>
    </w:p>
    <w:p w:rsidR="00E548FB" w:rsidRPr="0065509C" w:rsidRDefault="001D5188" w:rsidP="001D5188">
      <w:pPr>
        <w:pStyle w:val="Tijeloteksta"/>
        <w:rPr>
          <w:rFonts w:ascii="Times New Roman" w:hAnsi="Times New Roman"/>
          <w:b/>
          <w:szCs w:val="24"/>
          <w:lang w:val="hr-HR"/>
        </w:rPr>
      </w:pPr>
      <w:r>
        <w:rPr>
          <w:rFonts w:ascii="Times New Roman" w:hAnsi="Times New Roman"/>
          <w:b/>
          <w:szCs w:val="24"/>
          <w:lang w:val="hr-HR"/>
        </w:rPr>
        <w:t xml:space="preserve">                                                                 </w:t>
      </w:r>
      <w:r w:rsidR="00E548FB" w:rsidRPr="0065509C">
        <w:rPr>
          <w:rFonts w:ascii="Times New Roman" w:hAnsi="Times New Roman"/>
          <w:b/>
          <w:szCs w:val="24"/>
          <w:lang w:val="hr-HR"/>
        </w:rPr>
        <w:t>Član</w:t>
      </w:r>
      <w:r>
        <w:rPr>
          <w:rFonts w:ascii="Times New Roman" w:hAnsi="Times New Roman"/>
          <w:b/>
          <w:szCs w:val="24"/>
          <w:lang w:val="hr-HR"/>
        </w:rPr>
        <w:t>ak</w:t>
      </w:r>
      <w:r w:rsidR="00E548FB" w:rsidRPr="0065509C">
        <w:rPr>
          <w:rFonts w:ascii="Times New Roman" w:hAnsi="Times New Roman"/>
          <w:b/>
          <w:szCs w:val="24"/>
          <w:lang w:val="hr-HR"/>
        </w:rPr>
        <w:t xml:space="preserve"> </w:t>
      </w:r>
      <w:r w:rsidR="00E46DAA">
        <w:rPr>
          <w:rFonts w:ascii="Times New Roman" w:hAnsi="Times New Roman"/>
          <w:b/>
          <w:szCs w:val="24"/>
          <w:lang w:val="hr-HR"/>
        </w:rPr>
        <w:t>1</w:t>
      </w:r>
      <w:r w:rsidR="00E4562E">
        <w:rPr>
          <w:rFonts w:ascii="Times New Roman" w:hAnsi="Times New Roman"/>
          <w:b/>
          <w:szCs w:val="24"/>
          <w:lang w:val="hr-HR"/>
        </w:rPr>
        <w:t>18</w:t>
      </w:r>
      <w:r w:rsidR="00E548FB" w:rsidRPr="0065509C">
        <w:rPr>
          <w:rFonts w:ascii="Times New Roman" w:hAnsi="Times New Roman"/>
          <w:b/>
          <w:szCs w:val="24"/>
          <w:lang w:val="hr-HR"/>
        </w:rPr>
        <w:t>.</w:t>
      </w:r>
    </w:p>
    <w:p w:rsidR="00E548FB" w:rsidRPr="0065509C" w:rsidRDefault="00E548FB" w:rsidP="00E548FB">
      <w:pPr>
        <w:pStyle w:val="Tijeloteksta"/>
        <w:ind w:left="4320"/>
        <w:rPr>
          <w:rFonts w:ascii="Times New Roman" w:hAnsi="Times New Roman"/>
          <w:b/>
          <w:szCs w:val="24"/>
          <w:lang w:val="hr-HR"/>
        </w:rPr>
      </w:pPr>
    </w:p>
    <w:p w:rsidR="00E548FB" w:rsidRPr="0065509C" w:rsidRDefault="00E548FB" w:rsidP="00F27A3C">
      <w:pPr>
        <w:pStyle w:val="Tijeloteksta"/>
        <w:rPr>
          <w:rFonts w:ascii="Times New Roman" w:hAnsi="Times New Roman"/>
          <w:szCs w:val="24"/>
          <w:lang w:val="hr-HR"/>
        </w:rPr>
      </w:pPr>
      <w:r w:rsidRPr="0065509C">
        <w:rPr>
          <w:rFonts w:ascii="Times New Roman" w:hAnsi="Times New Roman"/>
          <w:szCs w:val="24"/>
          <w:lang w:val="hr-HR"/>
        </w:rPr>
        <w:t xml:space="preserve">(1)Škola ima tajnika. </w:t>
      </w:r>
    </w:p>
    <w:p w:rsidR="00C22B9E" w:rsidRPr="00F26ECF" w:rsidRDefault="00C22B9E" w:rsidP="00C22B9E">
      <w:pPr>
        <w:pStyle w:val="t-9-8"/>
        <w:jc w:val="both"/>
        <w:rPr>
          <w:color w:val="000000"/>
        </w:rPr>
      </w:pPr>
      <w:r>
        <w:rPr>
          <w:color w:val="000000"/>
        </w:rPr>
        <w:t xml:space="preserve">(2) </w:t>
      </w:r>
      <w:r w:rsidRPr="00F26ECF">
        <w:rPr>
          <w:color w:val="000000"/>
        </w:rPr>
        <w:t>Uvjeti za tajnika Škole su završen:</w:t>
      </w:r>
    </w:p>
    <w:p w:rsidR="00C22B9E" w:rsidRPr="00F26ECF" w:rsidRDefault="00C22B9E" w:rsidP="00C22B9E">
      <w:pPr>
        <w:pStyle w:val="t-9-8"/>
        <w:jc w:val="both"/>
        <w:rPr>
          <w:color w:val="000000"/>
        </w:rPr>
      </w:pPr>
      <w:r w:rsidRPr="00F26ECF">
        <w:rPr>
          <w:color w:val="000000"/>
        </w:rPr>
        <w:t>a) sveučilišni diplomski studij pravne struke ili specijalistički diplomski stručni studij javne uprave,</w:t>
      </w:r>
    </w:p>
    <w:p w:rsidR="00297A44" w:rsidRDefault="00297A44" w:rsidP="00297A44">
      <w:pPr>
        <w:spacing w:line="360" w:lineRule="auto"/>
        <w:jc w:val="both"/>
        <w:rPr>
          <w:sz w:val="22"/>
          <w:szCs w:val="22"/>
        </w:rPr>
      </w:pPr>
      <w:r>
        <w:rPr>
          <w:sz w:val="22"/>
          <w:szCs w:val="22"/>
        </w:rPr>
        <w:t xml:space="preserve">(3) </w:t>
      </w:r>
      <w:r w:rsidRPr="00297A44">
        <w:rPr>
          <w:sz w:val="22"/>
          <w:szCs w:val="22"/>
        </w:rPr>
        <w:t xml:space="preserve">Ako se na natječaj ne javi osoba koja ispunjava uvjete iz stavka 2. ovoga članka ravnatelj može za </w:t>
      </w:r>
    </w:p>
    <w:p w:rsidR="00297A44" w:rsidRPr="00297A44" w:rsidRDefault="00297A44" w:rsidP="00297A44">
      <w:pPr>
        <w:spacing w:line="360" w:lineRule="auto"/>
        <w:jc w:val="both"/>
        <w:rPr>
          <w:sz w:val="22"/>
          <w:szCs w:val="22"/>
        </w:rPr>
      </w:pPr>
      <w:r w:rsidRPr="00297A44">
        <w:rPr>
          <w:sz w:val="22"/>
          <w:szCs w:val="22"/>
        </w:rPr>
        <w:t>tajnika škole izabrati osobu koja je završila preddiplomski stručni studij upravne struke.</w:t>
      </w:r>
    </w:p>
    <w:p w:rsidR="00297A44" w:rsidRPr="00297A44" w:rsidRDefault="00297A44" w:rsidP="00297A44">
      <w:pPr>
        <w:spacing w:line="360" w:lineRule="auto"/>
        <w:jc w:val="both"/>
        <w:rPr>
          <w:sz w:val="22"/>
          <w:szCs w:val="22"/>
        </w:rPr>
      </w:pPr>
      <w:r w:rsidRPr="00297A44">
        <w:rPr>
          <w:sz w:val="22"/>
          <w:szCs w:val="22"/>
        </w:rPr>
        <w:t>Tajnik obavlja poslove za koje je ovlašten propisima i ovim Statutom.</w:t>
      </w:r>
    </w:p>
    <w:p w:rsidR="00E548FB" w:rsidRDefault="00E548FB" w:rsidP="00E548FB">
      <w:pPr>
        <w:pStyle w:val="Tijeloteksta-uvlaka3"/>
        <w:tabs>
          <w:tab w:val="left" w:pos="1800"/>
        </w:tabs>
        <w:jc w:val="left"/>
        <w:rPr>
          <w:rFonts w:ascii="Times New Roman" w:hAnsi="Times New Roman"/>
          <w:sz w:val="24"/>
          <w:szCs w:val="24"/>
          <w:lang w:val="hr-HR"/>
        </w:rPr>
      </w:pPr>
    </w:p>
    <w:p w:rsidR="00297A44" w:rsidRPr="0065509C" w:rsidRDefault="00297A44" w:rsidP="00E548FB">
      <w:pPr>
        <w:pStyle w:val="Tijeloteksta-uvlaka3"/>
        <w:tabs>
          <w:tab w:val="left" w:pos="1800"/>
        </w:tabs>
        <w:jc w:val="left"/>
        <w:rPr>
          <w:rFonts w:ascii="Times New Roman" w:hAnsi="Times New Roman"/>
          <w:sz w:val="24"/>
          <w:szCs w:val="24"/>
          <w:lang w:val="hr-HR"/>
        </w:rPr>
      </w:pPr>
    </w:p>
    <w:p w:rsidR="00E548FB" w:rsidRPr="0065509C" w:rsidRDefault="00E548FB" w:rsidP="00E548FB">
      <w:pPr>
        <w:pStyle w:val="Tijeloteksta-uvlaka3"/>
        <w:ind w:left="0"/>
        <w:rPr>
          <w:rFonts w:ascii="Times New Roman" w:hAnsi="Times New Roman"/>
          <w:b/>
          <w:sz w:val="24"/>
          <w:szCs w:val="24"/>
          <w:lang w:val="hr-HR"/>
        </w:rPr>
      </w:pPr>
      <w:r w:rsidRPr="0065509C">
        <w:rPr>
          <w:rFonts w:ascii="Times New Roman" w:hAnsi="Times New Roman"/>
          <w:b/>
          <w:sz w:val="24"/>
          <w:szCs w:val="24"/>
          <w:lang w:val="hr-HR"/>
        </w:rPr>
        <w:t>X</w:t>
      </w:r>
      <w:r w:rsidR="00A766CF">
        <w:rPr>
          <w:rFonts w:ascii="Times New Roman" w:hAnsi="Times New Roman"/>
          <w:b/>
          <w:sz w:val="24"/>
          <w:szCs w:val="24"/>
          <w:lang w:val="hr-HR"/>
        </w:rPr>
        <w:t>I</w:t>
      </w:r>
      <w:r w:rsidRPr="0065509C">
        <w:rPr>
          <w:rFonts w:ascii="Times New Roman" w:hAnsi="Times New Roman"/>
          <w:b/>
          <w:sz w:val="24"/>
          <w:szCs w:val="24"/>
          <w:lang w:val="hr-HR"/>
        </w:rPr>
        <w:t>. ISPITI</w:t>
      </w:r>
    </w:p>
    <w:p w:rsidR="00E548FB" w:rsidRPr="0065509C" w:rsidRDefault="00E548FB" w:rsidP="00E548FB">
      <w:pPr>
        <w:jc w:val="center"/>
        <w:rPr>
          <w:b/>
        </w:rPr>
      </w:pPr>
      <w:r w:rsidRPr="0065509C">
        <w:rPr>
          <w:b/>
        </w:rPr>
        <w:t>Članak 1</w:t>
      </w:r>
      <w:r w:rsidR="00E4562E">
        <w:rPr>
          <w:b/>
        </w:rPr>
        <w:t>19</w:t>
      </w:r>
      <w:r w:rsidRPr="0065509C">
        <w:rPr>
          <w:b/>
        </w:rPr>
        <w:t>.</w:t>
      </w:r>
    </w:p>
    <w:p w:rsidR="00E548FB" w:rsidRPr="00B8030B" w:rsidRDefault="00E548FB" w:rsidP="00E548FB">
      <w:pPr>
        <w:jc w:val="center"/>
        <w:rPr>
          <w:b/>
          <w:color w:val="C0504D" w:themeColor="accent2"/>
        </w:rPr>
      </w:pPr>
    </w:p>
    <w:p w:rsidR="00A970E4" w:rsidRPr="00B8030B" w:rsidRDefault="00A970E4" w:rsidP="002B0548">
      <w:pPr>
        <w:jc w:val="both"/>
        <w:rPr>
          <w:color w:val="C0504D" w:themeColor="accent2"/>
        </w:rPr>
      </w:pPr>
    </w:p>
    <w:p w:rsidR="00B8030B" w:rsidRPr="00B371A1" w:rsidRDefault="00B8030B" w:rsidP="00791FFB">
      <w:pPr>
        <w:pStyle w:val="Odlomakpopisa"/>
        <w:numPr>
          <w:ilvl w:val="0"/>
          <w:numId w:val="34"/>
        </w:numPr>
        <w:outlineLvl w:val="3"/>
        <w:rPr>
          <w:color w:val="000000" w:themeColor="text1"/>
          <w:sz w:val="22"/>
          <w:szCs w:val="22"/>
          <w:lang w:val="x-none" w:eastAsia="x-none"/>
        </w:rPr>
      </w:pPr>
      <w:r w:rsidRPr="00B371A1">
        <w:rPr>
          <w:color w:val="000000" w:themeColor="text1"/>
          <w:sz w:val="22"/>
          <w:szCs w:val="22"/>
          <w:lang w:val="x-none" w:eastAsia="x-none"/>
        </w:rPr>
        <w:t>Uspjeh učenika i zaključnu ocjenu za svaki nastavni predmet</w:t>
      </w:r>
      <w:r w:rsidRPr="00B371A1">
        <w:rPr>
          <w:color w:val="000000" w:themeColor="text1"/>
          <w:sz w:val="22"/>
          <w:szCs w:val="22"/>
          <w:lang w:eastAsia="x-none"/>
        </w:rPr>
        <w:t>, kao i ocjena iz vladanja</w:t>
      </w:r>
      <w:r w:rsidRPr="00AA31AB">
        <w:rPr>
          <w:b/>
          <w:color w:val="000000" w:themeColor="text1"/>
          <w:sz w:val="22"/>
          <w:szCs w:val="22"/>
          <w:lang w:eastAsia="x-none"/>
        </w:rPr>
        <w:t xml:space="preserve"> </w:t>
      </w:r>
      <w:r w:rsidRPr="00B371A1">
        <w:rPr>
          <w:color w:val="000000" w:themeColor="text1"/>
          <w:sz w:val="22"/>
          <w:szCs w:val="22"/>
          <w:lang w:eastAsia="x-none"/>
        </w:rPr>
        <w:t xml:space="preserve">utvrđuje se </w:t>
      </w:r>
      <w:r w:rsidRPr="00B371A1">
        <w:rPr>
          <w:color w:val="000000" w:themeColor="text1"/>
          <w:sz w:val="22"/>
          <w:szCs w:val="22"/>
          <w:lang w:val="x-none" w:eastAsia="x-none"/>
        </w:rPr>
        <w:t xml:space="preserve"> javno u razrednom odjelu odnosno obrazovnoj grupi na kraju nastavne godine.</w:t>
      </w:r>
    </w:p>
    <w:p w:rsidR="00B8030B" w:rsidRPr="00B371A1" w:rsidRDefault="00B8030B" w:rsidP="00791FFB">
      <w:pPr>
        <w:pStyle w:val="Odlomakpopisa"/>
        <w:numPr>
          <w:ilvl w:val="0"/>
          <w:numId w:val="34"/>
        </w:numPr>
        <w:rPr>
          <w:color w:val="000000" w:themeColor="text1"/>
          <w:sz w:val="22"/>
          <w:szCs w:val="22"/>
        </w:rPr>
      </w:pPr>
      <w:r w:rsidRPr="00B371A1">
        <w:rPr>
          <w:color w:val="000000" w:themeColor="text1"/>
          <w:sz w:val="22"/>
          <w:szCs w:val="22"/>
        </w:rPr>
        <w:t>U slučaju izbivanja ili spriječenosti nastavnika određenog nastavnog predmeta, odnosno razrednika, ocjenu utvrđuje razredno vijeće na prijedlog nastavnika ili stručnog suradnika kojeg odredi ravnatelj.</w:t>
      </w:r>
    </w:p>
    <w:p w:rsidR="00B8030B" w:rsidRPr="00B371A1" w:rsidRDefault="00B8030B" w:rsidP="00791FFB">
      <w:pPr>
        <w:pStyle w:val="Odlomakpopisa"/>
        <w:numPr>
          <w:ilvl w:val="0"/>
          <w:numId w:val="34"/>
        </w:numPr>
        <w:rPr>
          <w:color w:val="000000" w:themeColor="text1"/>
          <w:sz w:val="22"/>
          <w:szCs w:val="22"/>
        </w:rPr>
      </w:pPr>
      <w:r w:rsidRPr="00B371A1">
        <w:rPr>
          <w:bCs/>
          <w:color w:val="000000" w:themeColor="text1"/>
          <w:sz w:val="22"/>
          <w:szCs w:val="22"/>
        </w:rPr>
        <w:t>Učenik ili roditelj koji nije zadovoljan zaključenom ocjenom iz pojedinog nastavnog predmeta ima pravo u roku od dva (2) dana od završetka nastavne godine podnijeti zahtjev Nastavničkom vijeću  radi  polaganja ispita pred Povjerenstvom. Zahtjev se podnosi putem protokola Škole.</w:t>
      </w:r>
    </w:p>
    <w:p w:rsidR="00B8030B" w:rsidRPr="00B371A1" w:rsidRDefault="00B8030B" w:rsidP="00791FFB">
      <w:pPr>
        <w:pStyle w:val="Odlomakpopisa"/>
        <w:numPr>
          <w:ilvl w:val="0"/>
          <w:numId w:val="34"/>
        </w:numPr>
        <w:rPr>
          <w:color w:val="000000" w:themeColor="text1"/>
          <w:sz w:val="22"/>
          <w:szCs w:val="22"/>
        </w:rPr>
      </w:pPr>
      <w:r w:rsidRPr="00B371A1">
        <w:rPr>
          <w:color w:val="000000" w:themeColor="text1"/>
          <w:sz w:val="22"/>
          <w:szCs w:val="22"/>
        </w:rPr>
        <w:t>Polaganje ispita iz stavka 3. ovoga članka provodi se u roku od dva (2) dana od dana podnošenja zahtjeva.</w:t>
      </w:r>
    </w:p>
    <w:p w:rsidR="00B8030B" w:rsidRPr="00B371A1" w:rsidRDefault="00B8030B" w:rsidP="00791FFB">
      <w:pPr>
        <w:pStyle w:val="Odlomakpopisa"/>
        <w:numPr>
          <w:ilvl w:val="0"/>
          <w:numId w:val="34"/>
        </w:numPr>
        <w:rPr>
          <w:color w:val="000000" w:themeColor="text1"/>
          <w:sz w:val="22"/>
          <w:szCs w:val="22"/>
        </w:rPr>
      </w:pPr>
      <w:r w:rsidRPr="00B371A1">
        <w:rPr>
          <w:color w:val="000000" w:themeColor="text1"/>
          <w:sz w:val="22"/>
          <w:szCs w:val="22"/>
        </w:rPr>
        <w:t>Učenik, roditelj ili skrbnik učenika koji nije zadovoljan ocjenom  iz vladanja može u roku od dva (2) dana od završetka nastavne godine podnijeti pisani zahtjev Nastavničkom vijeću radi preispitivanja ocjene. Odluka o ocjeni iz vladanja Nastavničkog vijeća je konačna.</w:t>
      </w:r>
    </w:p>
    <w:p w:rsidR="002B0548" w:rsidRDefault="002B0548" w:rsidP="00E548FB">
      <w:pPr>
        <w:jc w:val="center"/>
        <w:rPr>
          <w:b/>
        </w:rPr>
      </w:pPr>
    </w:p>
    <w:p w:rsidR="00B07ACE" w:rsidRPr="0065509C" w:rsidRDefault="00B07ACE" w:rsidP="00E548FB">
      <w:pPr>
        <w:jc w:val="center"/>
        <w:rPr>
          <w:b/>
        </w:rPr>
      </w:pPr>
    </w:p>
    <w:p w:rsidR="00E548FB" w:rsidRPr="0065509C" w:rsidRDefault="00E548FB" w:rsidP="00E548FB">
      <w:pPr>
        <w:jc w:val="center"/>
        <w:rPr>
          <w:b/>
        </w:rPr>
      </w:pPr>
      <w:r w:rsidRPr="0065509C">
        <w:rPr>
          <w:b/>
        </w:rPr>
        <w:t>Članak 1</w:t>
      </w:r>
      <w:r w:rsidR="00E4562E">
        <w:rPr>
          <w:b/>
        </w:rPr>
        <w:t>20</w:t>
      </w:r>
      <w:r w:rsidRPr="0065509C">
        <w:rPr>
          <w:b/>
        </w:rPr>
        <w:t>.</w:t>
      </w:r>
    </w:p>
    <w:p w:rsidR="00E548FB" w:rsidRPr="0065509C" w:rsidRDefault="00E548FB" w:rsidP="00E548FB">
      <w:pPr>
        <w:jc w:val="center"/>
        <w:rPr>
          <w:b/>
        </w:rPr>
      </w:pPr>
    </w:p>
    <w:p w:rsidR="00E548FB" w:rsidRPr="0065509C" w:rsidRDefault="00E548FB" w:rsidP="00E86BA0">
      <w:pPr>
        <w:spacing w:line="276" w:lineRule="auto"/>
        <w:jc w:val="both"/>
      </w:pPr>
      <w:r w:rsidRPr="0065509C">
        <w:tab/>
        <w:t>(1)Ponovni ispit se sastoji od pisanog i usmenog dijela u ovisnosti od nastavnog predmeta.</w:t>
      </w:r>
    </w:p>
    <w:p w:rsidR="00E548FB" w:rsidRPr="0065509C" w:rsidRDefault="00E548FB" w:rsidP="00E86BA0">
      <w:pPr>
        <w:spacing w:line="276" w:lineRule="auto"/>
        <w:jc w:val="both"/>
      </w:pPr>
      <w:r w:rsidRPr="0065509C">
        <w:tab/>
        <w:t>(2)Pisani dio ispita traje 45 minuta, a usmeni dio ispita traje na</w:t>
      </w:r>
      <w:r w:rsidR="007618E6">
        <w:t>j</w:t>
      </w:r>
      <w:r w:rsidRPr="0065509C">
        <w:t xml:space="preserve">dulje </w:t>
      </w:r>
      <w:r w:rsidR="00534DA1">
        <w:t xml:space="preserve">do 20 </w:t>
      </w:r>
      <w:r w:rsidRPr="0065509C">
        <w:t>minu</w:t>
      </w:r>
      <w:r w:rsidR="00534DA1">
        <w:t>ta</w:t>
      </w:r>
      <w:r w:rsidRPr="0065509C">
        <w:t>.</w:t>
      </w:r>
    </w:p>
    <w:p w:rsidR="00E548FB" w:rsidRPr="0065509C" w:rsidRDefault="00E548FB" w:rsidP="00E86BA0">
      <w:pPr>
        <w:spacing w:line="276" w:lineRule="auto"/>
        <w:jc w:val="both"/>
      </w:pPr>
      <w:r w:rsidRPr="0065509C">
        <w:tab/>
        <w:t xml:space="preserve">(3)Pitanja na pisanom dijelu ispita  utvrđuje </w:t>
      </w:r>
      <w:r w:rsidR="00780597">
        <w:t>Povjerenstvo</w:t>
      </w:r>
      <w:r w:rsidRPr="0065509C">
        <w:t xml:space="preserve">. Pitanja  na usmenom dijelu ispita mogu pored ispitivača postavljati i drugi članovi </w:t>
      </w:r>
      <w:r w:rsidR="00646A9F">
        <w:t>P</w:t>
      </w:r>
      <w:r w:rsidRPr="0065509C">
        <w:t>ovjerenstva.</w:t>
      </w:r>
    </w:p>
    <w:p w:rsidR="00E548FB" w:rsidRPr="0065509C" w:rsidRDefault="00E548FB" w:rsidP="00E86BA0">
      <w:pPr>
        <w:spacing w:line="276" w:lineRule="auto"/>
        <w:jc w:val="both"/>
      </w:pPr>
      <w:r w:rsidRPr="0065509C">
        <w:tab/>
        <w:t xml:space="preserve">(4)Na kraju ispita </w:t>
      </w:r>
      <w:r w:rsidR="00780597">
        <w:t>Povjerenstvo</w:t>
      </w:r>
      <w:r w:rsidRPr="0065509C">
        <w:t xml:space="preserve"> utvrđuje ocjenu.</w:t>
      </w:r>
    </w:p>
    <w:p w:rsidR="00E548FB" w:rsidRPr="0065509C" w:rsidRDefault="00E548FB" w:rsidP="00E86BA0">
      <w:pPr>
        <w:spacing w:line="276" w:lineRule="auto"/>
        <w:jc w:val="both"/>
      </w:pPr>
      <w:r w:rsidRPr="0065509C">
        <w:lastRenderedPageBreak/>
        <w:tab/>
        <w:t xml:space="preserve">(5)Članovi </w:t>
      </w:r>
      <w:r w:rsidR="00646A9F">
        <w:t>P</w:t>
      </w:r>
      <w:r w:rsidRPr="0065509C">
        <w:t>ovjerenstva donose ocjenu većinom glasova.</w:t>
      </w:r>
    </w:p>
    <w:p w:rsidR="00E548FB" w:rsidRDefault="00E548FB" w:rsidP="00E86BA0">
      <w:pPr>
        <w:spacing w:line="276" w:lineRule="auto"/>
        <w:jc w:val="both"/>
      </w:pPr>
      <w:r w:rsidRPr="0065509C">
        <w:tab/>
        <w:t xml:space="preserve">(6)Donesenu ocjenu  predsjednik </w:t>
      </w:r>
      <w:r w:rsidR="00646A9F">
        <w:t>P</w:t>
      </w:r>
      <w:r w:rsidRPr="0065509C">
        <w:t xml:space="preserve">ovjerenstva dužan je učeniku neposredno priopćiti. </w:t>
      </w:r>
    </w:p>
    <w:p w:rsidR="00730A7A" w:rsidRDefault="00730A7A" w:rsidP="00E86BA0">
      <w:pPr>
        <w:pStyle w:val="t-9-8"/>
        <w:spacing w:line="276" w:lineRule="auto"/>
        <w:rPr>
          <w:color w:val="000000"/>
        </w:rPr>
      </w:pPr>
      <w:r>
        <w:rPr>
          <w:color w:val="000000"/>
        </w:rPr>
        <w:t>(7)O tijeku ispita vodi se zapisnik ,a u zapisnik se upisuje dan i vrijeme održavanja ispita, osobni podatci o učeniku, pitanja na pisanom i usmenom dijelu ispita, ocjene iz pisanog i usmenog dijela ispita te konačna ocjena.</w:t>
      </w:r>
    </w:p>
    <w:p w:rsidR="00730A7A" w:rsidRDefault="00730A7A" w:rsidP="00E86BA0">
      <w:pPr>
        <w:pStyle w:val="t-9-8"/>
        <w:spacing w:line="276" w:lineRule="auto"/>
        <w:rPr>
          <w:color w:val="000000"/>
        </w:rPr>
      </w:pPr>
      <w:r>
        <w:rPr>
          <w:color w:val="000000"/>
        </w:rPr>
        <w:t>Pisani radovi učenika prilažu se zapisniku i pohranjuju u pismohrani Škole.</w:t>
      </w:r>
    </w:p>
    <w:p w:rsidR="00E548FB" w:rsidRPr="0065509C" w:rsidRDefault="00730A7A" w:rsidP="00E86BA0">
      <w:pPr>
        <w:spacing w:line="276" w:lineRule="auto"/>
        <w:jc w:val="both"/>
      </w:pPr>
      <w:r>
        <w:rPr>
          <w:color w:val="000000"/>
        </w:rPr>
        <w:t>Zapisnik potpisuju svi članovi povjerenstva</w:t>
      </w:r>
    </w:p>
    <w:p w:rsidR="002B0548" w:rsidRDefault="002B0548" w:rsidP="00E548FB">
      <w:pPr>
        <w:jc w:val="center"/>
        <w:rPr>
          <w:b/>
        </w:rPr>
      </w:pPr>
    </w:p>
    <w:p w:rsidR="00B07ACE" w:rsidRPr="0065509C" w:rsidRDefault="00B07ACE" w:rsidP="00E548FB">
      <w:pPr>
        <w:jc w:val="center"/>
        <w:rPr>
          <w:b/>
        </w:rPr>
      </w:pPr>
    </w:p>
    <w:p w:rsidR="00E548FB" w:rsidRPr="0065509C" w:rsidRDefault="00E548FB" w:rsidP="00E548FB">
      <w:pPr>
        <w:jc w:val="center"/>
        <w:rPr>
          <w:b/>
        </w:rPr>
      </w:pPr>
      <w:r w:rsidRPr="0065509C">
        <w:rPr>
          <w:b/>
        </w:rPr>
        <w:t>Članak 1</w:t>
      </w:r>
      <w:r w:rsidR="00E4562E">
        <w:rPr>
          <w:b/>
        </w:rPr>
        <w:t>21</w:t>
      </w:r>
      <w:r w:rsidRPr="0065509C">
        <w:rPr>
          <w:b/>
        </w:rPr>
        <w:t>.</w:t>
      </w:r>
    </w:p>
    <w:p w:rsidR="00E548FB" w:rsidRDefault="00E548FB" w:rsidP="00E548FB">
      <w:pPr>
        <w:jc w:val="center"/>
        <w:rPr>
          <w:b/>
        </w:rPr>
      </w:pPr>
    </w:p>
    <w:p w:rsidR="0016131D" w:rsidRPr="005A0EFE" w:rsidRDefault="0016131D" w:rsidP="00E548FB">
      <w:pPr>
        <w:jc w:val="center"/>
        <w:rPr>
          <w:b/>
          <w:sz w:val="22"/>
          <w:szCs w:val="22"/>
        </w:rPr>
      </w:pPr>
    </w:p>
    <w:p w:rsidR="00E548FB" w:rsidRPr="005A0EFE" w:rsidRDefault="00E548FB" w:rsidP="005A0EFE">
      <w:pPr>
        <w:jc w:val="both"/>
        <w:rPr>
          <w:sz w:val="22"/>
          <w:szCs w:val="22"/>
        </w:rPr>
      </w:pPr>
      <w:r w:rsidRPr="005A0EFE">
        <w:rPr>
          <w:sz w:val="22"/>
          <w:szCs w:val="22"/>
        </w:rPr>
        <w:tab/>
        <w:t>(1)</w:t>
      </w:r>
      <w:r w:rsidR="00780597" w:rsidRPr="005A0EFE">
        <w:rPr>
          <w:sz w:val="22"/>
          <w:szCs w:val="22"/>
        </w:rPr>
        <w:t>Povjerenstvo</w:t>
      </w:r>
      <w:r w:rsidRPr="005A0EFE">
        <w:rPr>
          <w:sz w:val="22"/>
          <w:szCs w:val="22"/>
        </w:rPr>
        <w:t xml:space="preserve"> pred kojim se polaže ispit čine tri člana/ice i to: predmetni nastavnik/ca - ispitivač, nastavnik istog ili srodnog predmeta i razrednik/ca (predsjednik).</w:t>
      </w:r>
    </w:p>
    <w:p w:rsidR="00B8030B" w:rsidRPr="005A0EFE" w:rsidRDefault="00534DA1" w:rsidP="005A0EFE">
      <w:pPr>
        <w:rPr>
          <w:color w:val="000000" w:themeColor="text1"/>
          <w:sz w:val="22"/>
          <w:szCs w:val="22"/>
        </w:rPr>
      </w:pPr>
      <w:r w:rsidRPr="005A0EFE">
        <w:rPr>
          <w:color w:val="000000" w:themeColor="text1"/>
          <w:sz w:val="22"/>
          <w:szCs w:val="22"/>
        </w:rPr>
        <w:t xml:space="preserve">      (2) </w:t>
      </w:r>
      <w:r w:rsidR="00B8030B" w:rsidRPr="005A0EFE">
        <w:rPr>
          <w:color w:val="000000" w:themeColor="text1"/>
          <w:sz w:val="22"/>
          <w:szCs w:val="22"/>
        </w:rPr>
        <w:t>U slučaju da u Školi ne postoji drugi nastavnik istog ili srodnog predmeta ili da je jedini nastavnik istog ili srodnog predmeta ili razrednik opravdano odsutan s posla na dan održavanja ispita, odnosno ako su toga dana naznačene osobe angažirane na drugim pedagoškim poslovima (ranije planiranim), članovi Povjerenstva mogu biti i drugi članovi Razrednog vijeća.</w:t>
      </w:r>
    </w:p>
    <w:p w:rsidR="00B8030B" w:rsidRPr="005A0EFE" w:rsidRDefault="00534DA1" w:rsidP="005A0EFE">
      <w:pPr>
        <w:rPr>
          <w:color w:val="000000" w:themeColor="text1"/>
          <w:sz w:val="22"/>
          <w:szCs w:val="22"/>
        </w:rPr>
      </w:pPr>
      <w:r w:rsidRPr="005A0EFE">
        <w:rPr>
          <w:color w:val="000000" w:themeColor="text1"/>
          <w:sz w:val="22"/>
          <w:szCs w:val="22"/>
        </w:rPr>
        <w:t xml:space="preserve">(3) </w:t>
      </w:r>
      <w:r w:rsidR="00B8030B" w:rsidRPr="005A0EFE">
        <w:rPr>
          <w:color w:val="000000" w:themeColor="text1"/>
          <w:sz w:val="22"/>
          <w:szCs w:val="22"/>
        </w:rPr>
        <w:t xml:space="preserve">Ukoliko članovi Povjerenstva ne mogu donijeti ocjenu jednoglasno, ocjenu donose većinom glasova. </w:t>
      </w:r>
    </w:p>
    <w:p w:rsidR="00B8030B" w:rsidRPr="005A0EFE" w:rsidRDefault="00534DA1" w:rsidP="005A0EFE">
      <w:pPr>
        <w:rPr>
          <w:color w:val="000000" w:themeColor="text1"/>
          <w:sz w:val="22"/>
          <w:szCs w:val="22"/>
        </w:rPr>
      </w:pPr>
      <w:r w:rsidRPr="005A0EFE">
        <w:rPr>
          <w:color w:val="000000" w:themeColor="text1"/>
          <w:sz w:val="22"/>
          <w:szCs w:val="22"/>
        </w:rPr>
        <w:t xml:space="preserve">(4) </w:t>
      </w:r>
      <w:r w:rsidR="00B8030B" w:rsidRPr="005A0EFE">
        <w:rPr>
          <w:color w:val="000000" w:themeColor="text1"/>
          <w:sz w:val="22"/>
          <w:szCs w:val="22"/>
        </w:rPr>
        <w:t>Član Povjerenstva koji nije suglasan s ocjenom ima pravo na izdvojeno mišljenje koje se unosi u zapisnik.</w:t>
      </w:r>
    </w:p>
    <w:p w:rsidR="00B8030B" w:rsidRPr="005A0EFE" w:rsidRDefault="00534DA1" w:rsidP="005A0EFE">
      <w:pPr>
        <w:rPr>
          <w:color w:val="000000" w:themeColor="text1"/>
          <w:sz w:val="22"/>
          <w:szCs w:val="22"/>
        </w:rPr>
      </w:pPr>
      <w:r w:rsidRPr="005A0EFE">
        <w:rPr>
          <w:color w:val="000000" w:themeColor="text1"/>
          <w:sz w:val="22"/>
          <w:szCs w:val="22"/>
        </w:rPr>
        <w:t>(5)</w:t>
      </w:r>
      <w:r w:rsidR="00B8030B" w:rsidRPr="005A0EFE">
        <w:rPr>
          <w:color w:val="000000" w:themeColor="text1"/>
          <w:sz w:val="22"/>
          <w:szCs w:val="22"/>
        </w:rPr>
        <w:t>O ispitu pred Povjerenstvom vodi se zapisnik u koji se unose sva pitanja zadana učeniku, ocjena za svako pitanje i konačna ocjena ispita. Zapisnik potpisuju svi članovi Povjerenstva. Donesenu ocjenu predsjednik Povjerenstva dužan je učeniku neposredno priopćiti.</w:t>
      </w:r>
    </w:p>
    <w:p w:rsidR="00E548FB" w:rsidRPr="005A0EFE" w:rsidRDefault="00E548FB" w:rsidP="005A0EFE">
      <w:pPr>
        <w:jc w:val="both"/>
        <w:rPr>
          <w:sz w:val="22"/>
          <w:szCs w:val="22"/>
        </w:rPr>
      </w:pPr>
      <w:r w:rsidRPr="005A0EFE">
        <w:rPr>
          <w:sz w:val="22"/>
          <w:szCs w:val="22"/>
        </w:rPr>
        <w:t>(</w:t>
      </w:r>
      <w:r w:rsidR="00534DA1" w:rsidRPr="005A0EFE">
        <w:rPr>
          <w:sz w:val="22"/>
          <w:szCs w:val="22"/>
        </w:rPr>
        <w:t>6</w:t>
      </w:r>
      <w:r w:rsidRPr="005A0EFE">
        <w:rPr>
          <w:sz w:val="22"/>
          <w:szCs w:val="22"/>
        </w:rPr>
        <w:t xml:space="preserve">)Članove povjerenstva imenuje </w:t>
      </w:r>
      <w:r w:rsidR="007D0DF6" w:rsidRPr="005A0EFE">
        <w:rPr>
          <w:sz w:val="22"/>
          <w:szCs w:val="22"/>
        </w:rPr>
        <w:t>Nastavničko vijeće</w:t>
      </w:r>
      <w:r w:rsidRPr="005A0EFE">
        <w:rPr>
          <w:sz w:val="22"/>
          <w:szCs w:val="22"/>
        </w:rPr>
        <w:t xml:space="preserve"> na prijedlog ravnatelja.</w:t>
      </w:r>
    </w:p>
    <w:p w:rsidR="005A0EFE" w:rsidRPr="005A0EFE" w:rsidRDefault="00E548FB" w:rsidP="005A0EFE">
      <w:pPr>
        <w:jc w:val="both"/>
        <w:rPr>
          <w:sz w:val="22"/>
          <w:szCs w:val="22"/>
        </w:rPr>
      </w:pPr>
      <w:r w:rsidRPr="005A0EFE">
        <w:rPr>
          <w:sz w:val="22"/>
          <w:szCs w:val="22"/>
        </w:rPr>
        <w:t>(</w:t>
      </w:r>
      <w:r w:rsidR="00534DA1" w:rsidRPr="005A0EFE">
        <w:rPr>
          <w:sz w:val="22"/>
          <w:szCs w:val="22"/>
        </w:rPr>
        <w:t>7</w:t>
      </w:r>
      <w:r w:rsidRPr="005A0EFE">
        <w:rPr>
          <w:sz w:val="22"/>
          <w:szCs w:val="22"/>
        </w:rPr>
        <w:t xml:space="preserve">)Ocjena povjerenstva  ne može biti niža od zaključne ocjene radi koje je učenik/ca podnio zahtjev za </w:t>
      </w:r>
      <w:r w:rsidR="005A0EFE" w:rsidRPr="005A0EFE">
        <w:rPr>
          <w:sz w:val="22"/>
          <w:szCs w:val="22"/>
        </w:rPr>
        <w:t>p</w:t>
      </w:r>
      <w:r w:rsidRPr="005A0EFE">
        <w:rPr>
          <w:sz w:val="22"/>
          <w:szCs w:val="22"/>
        </w:rPr>
        <w:t>onovni ispit.</w:t>
      </w:r>
    </w:p>
    <w:p w:rsidR="00730A7A" w:rsidRPr="005A0EFE" w:rsidRDefault="00E548FB" w:rsidP="005A0EFE">
      <w:pPr>
        <w:jc w:val="both"/>
        <w:rPr>
          <w:color w:val="000000"/>
          <w:sz w:val="22"/>
          <w:szCs w:val="22"/>
        </w:rPr>
      </w:pPr>
      <w:r w:rsidRPr="005A0EFE">
        <w:rPr>
          <w:sz w:val="22"/>
          <w:szCs w:val="22"/>
        </w:rPr>
        <w:t>(</w:t>
      </w:r>
      <w:r w:rsidR="00534DA1" w:rsidRPr="005A0EFE">
        <w:rPr>
          <w:sz w:val="22"/>
          <w:szCs w:val="22"/>
        </w:rPr>
        <w:t>8</w:t>
      </w:r>
      <w:r w:rsidRPr="005A0EFE">
        <w:rPr>
          <w:sz w:val="22"/>
          <w:szCs w:val="22"/>
        </w:rPr>
        <w:t>)</w:t>
      </w:r>
      <w:r w:rsidR="00730A7A" w:rsidRPr="005A0EFE">
        <w:rPr>
          <w:color w:val="000000"/>
          <w:sz w:val="22"/>
          <w:szCs w:val="22"/>
        </w:rPr>
        <w:t xml:space="preserve"> Ako je povjerenstvo na ispitu utvrdilo prolaznu ocjenu, ocjena Povjerenstva je konačna.</w:t>
      </w:r>
    </w:p>
    <w:p w:rsidR="00E548FB" w:rsidRPr="005A0EFE" w:rsidRDefault="00E548FB" w:rsidP="005A0EFE">
      <w:pPr>
        <w:jc w:val="both"/>
        <w:rPr>
          <w:sz w:val="22"/>
          <w:szCs w:val="22"/>
        </w:rPr>
      </w:pPr>
      <w:r w:rsidRPr="005A0EFE">
        <w:rPr>
          <w:sz w:val="22"/>
          <w:szCs w:val="22"/>
        </w:rPr>
        <w:t>(</w:t>
      </w:r>
      <w:r w:rsidR="00534DA1" w:rsidRPr="005A0EFE">
        <w:rPr>
          <w:sz w:val="22"/>
          <w:szCs w:val="22"/>
        </w:rPr>
        <w:t>9</w:t>
      </w:r>
      <w:r w:rsidRPr="005A0EFE">
        <w:rPr>
          <w:sz w:val="22"/>
          <w:szCs w:val="22"/>
        </w:rPr>
        <w:t>)Ostvarivanjem prava na ponovni ispit, učenik/ca ne gubi pravo na popravni ispit.</w:t>
      </w:r>
    </w:p>
    <w:p w:rsidR="00B8030B" w:rsidRPr="005A0EFE" w:rsidRDefault="00B8030B" w:rsidP="005A0EFE">
      <w:pPr>
        <w:rPr>
          <w:color w:val="000000" w:themeColor="text1"/>
          <w:sz w:val="22"/>
          <w:szCs w:val="22"/>
        </w:rPr>
      </w:pPr>
      <w:r w:rsidRPr="005A0EFE">
        <w:rPr>
          <w:color w:val="000000" w:themeColor="text1"/>
          <w:sz w:val="22"/>
          <w:szCs w:val="22"/>
        </w:rPr>
        <w:t>Ako Povjerenstvo utvrdi učeniku ocjenu nedovoljan (1), a učenik ima zaključenu ocjenu nedovoljan (</w:t>
      </w:r>
      <w:r w:rsidR="00534DA1" w:rsidRPr="005A0EFE">
        <w:rPr>
          <w:color w:val="000000" w:themeColor="text1"/>
          <w:sz w:val="22"/>
          <w:szCs w:val="22"/>
        </w:rPr>
        <w:t>10</w:t>
      </w:r>
      <w:r w:rsidRPr="005A0EFE">
        <w:rPr>
          <w:color w:val="000000" w:themeColor="text1"/>
          <w:sz w:val="22"/>
          <w:szCs w:val="22"/>
        </w:rPr>
        <w:t xml:space="preserve">) iz najviše dvaju nastavnih predmeta, upućuje ga se na </w:t>
      </w:r>
      <w:r w:rsidRPr="005A0EFE">
        <w:rPr>
          <w:b/>
          <w:color w:val="000000" w:themeColor="text1"/>
          <w:sz w:val="22"/>
          <w:szCs w:val="22"/>
        </w:rPr>
        <w:t>dopunski nastavni rad</w:t>
      </w:r>
      <w:r w:rsidRPr="005A0EFE">
        <w:rPr>
          <w:color w:val="000000" w:themeColor="text1"/>
          <w:sz w:val="22"/>
          <w:szCs w:val="22"/>
        </w:rPr>
        <w:t xml:space="preserve"> iz članka 1</w:t>
      </w:r>
      <w:r w:rsidR="005A0EFE">
        <w:rPr>
          <w:color w:val="000000" w:themeColor="text1"/>
          <w:sz w:val="22"/>
          <w:szCs w:val="22"/>
        </w:rPr>
        <w:t>34</w:t>
      </w:r>
      <w:r w:rsidRPr="005A0EFE">
        <w:rPr>
          <w:color w:val="000000" w:themeColor="text1"/>
          <w:sz w:val="22"/>
          <w:szCs w:val="22"/>
        </w:rPr>
        <w:t>. ovoga Statuta.</w:t>
      </w:r>
    </w:p>
    <w:p w:rsidR="00E548FB" w:rsidRPr="00A143C0" w:rsidRDefault="00E548FB" w:rsidP="00E548FB">
      <w:pPr>
        <w:jc w:val="both"/>
        <w:rPr>
          <w:color w:val="000000" w:themeColor="text1"/>
        </w:rPr>
      </w:pPr>
    </w:p>
    <w:p w:rsidR="00113817" w:rsidRDefault="00113817" w:rsidP="00E548FB">
      <w:pPr>
        <w:jc w:val="both"/>
        <w:rPr>
          <w:i/>
        </w:rPr>
      </w:pPr>
    </w:p>
    <w:p w:rsidR="00E548FB" w:rsidRPr="007955D0" w:rsidRDefault="00E548FB" w:rsidP="00E548FB">
      <w:pPr>
        <w:jc w:val="both"/>
      </w:pPr>
      <w:r w:rsidRPr="007955D0">
        <w:t xml:space="preserve">  POPRAVNI ISPIT</w:t>
      </w:r>
    </w:p>
    <w:p w:rsidR="00E548FB" w:rsidRPr="0065509C" w:rsidRDefault="00E548FB" w:rsidP="00E548FB">
      <w:pPr>
        <w:rPr>
          <w:u w:val="single"/>
        </w:rPr>
      </w:pPr>
    </w:p>
    <w:p w:rsidR="00E548FB" w:rsidRPr="0065509C" w:rsidRDefault="00E548FB" w:rsidP="00E548FB">
      <w:pPr>
        <w:jc w:val="center"/>
        <w:rPr>
          <w:b/>
        </w:rPr>
      </w:pPr>
      <w:r w:rsidRPr="0065509C">
        <w:rPr>
          <w:b/>
        </w:rPr>
        <w:t xml:space="preserve">Članak </w:t>
      </w:r>
      <w:r w:rsidR="00E46DAA">
        <w:rPr>
          <w:b/>
        </w:rPr>
        <w:t>1</w:t>
      </w:r>
      <w:r w:rsidR="00E4562E">
        <w:rPr>
          <w:b/>
        </w:rPr>
        <w:t>22</w:t>
      </w:r>
      <w:r w:rsidR="00E46DAA">
        <w:rPr>
          <w:b/>
        </w:rPr>
        <w:t>.</w:t>
      </w:r>
    </w:p>
    <w:p w:rsidR="00730A7A" w:rsidRPr="00AA31AB" w:rsidRDefault="00730A7A" w:rsidP="00E548FB">
      <w:pPr>
        <w:ind w:firstLine="720"/>
        <w:jc w:val="both"/>
      </w:pPr>
    </w:p>
    <w:p w:rsidR="00A27415" w:rsidRPr="007955D0" w:rsidRDefault="00A27415" w:rsidP="00A27415">
      <w:pPr>
        <w:pStyle w:val="Bezproreda"/>
        <w:rPr>
          <w:rFonts w:ascii="Times New Roman" w:hAnsi="Times New Roman"/>
          <w:b/>
          <w:color w:val="000000"/>
        </w:rPr>
      </w:pPr>
    </w:p>
    <w:p w:rsidR="00A27415" w:rsidRPr="00B371A1" w:rsidRDefault="00730A7A" w:rsidP="00791FFB">
      <w:pPr>
        <w:pStyle w:val="Bezproreda"/>
        <w:numPr>
          <w:ilvl w:val="0"/>
          <w:numId w:val="32"/>
        </w:numPr>
        <w:rPr>
          <w:rFonts w:ascii="Times New Roman" w:hAnsi="Times New Roman"/>
          <w:bCs/>
          <w:color w:val="000000" w:themeColor="text1"/>
        </w:rPr>
      </w:pPr>
      <w:r w:rsidRPr="00B371A1">
        <w:rPr>
          <w:rFonts w:ascii="Times New Roman" w:hAnsi="Times New Roman"/>
          <w:color w:val="000000" w:themeColor="text1"/>
        </w:rPr>
        <w:t xml:space="preserve">Za učenika koji </w:t>
      </w:r>
      <w:r w:rsidR="005A0EFE" w:rsidRPr="00B371A1">
        <w:rPr>
          <w:rFonts w:ascii="Times New Roman" w:hAnsi="Times New Roman"/>
          <w:color w:val="000000" w:themeColor="text1"/>
        </w:rPr>
        <w:t xml:space="preserve"> je </w:t>
      </w:r>
      <w:r w:rsidRPr="00B371A1">
        <w:rPr>
          <w:rFonts w:ascii="Times New Roman" w:hAnsi="Times New Roman"/>
          <w:color w:val="000000" w:themeColor="text1"/>
        </w:rPr>
        <w:t xml:space="preserve">na kraju </w:t>
      </w:r>
      <w:r w:rsidR="005A0EFE" w:rsidRPr="00B371A1">
        <w:rPr>
          <w:rFonts w:ascii="Times New Roman" w:hAnsi="Times New Roman"/>
          <w:color w:val="000000" w:themeColor="text1"/>
        </w:rPr>
        <w:t>nastavne godine</w:t>
      </w:r>
      <w:r w:rsidR="00A27415" w:rsidRPr="00B371A1">
        <w:rPr>
          <w:rFonts w:ascii="Times New Roman" w:hAnsi="Times New Roman"/>
          <w:bCs/>
          <w:color w:val="000000" w:themeColor="text1"/>
        </w:rPr>
        <w:t xml:space="preserve"> ocijenjen iz najviše dva nastavna predmeta ocjenom nedovoljan (1), a kojemu nakon dopunskog nastavnog rada nije zaključena prolazna ocjena upućuje se na polaganje popravnog ispita.</w:t>
      </w:r>
    </w:p>
    <w:p w:rsidR="00A27415" w:rsidRPr="00B371A1" w:rsidRDefault="00A27415" w:rsidP="00791FFB">
      <w:pPr>
        <w:pStyle w:val="Odlomakpopisa"/>
        <w:numPr>
          <w:ilvl w:val="0"/>
          <w:numId w:val="32"/>
        </w:numPr>
        <w:rPr>
          <w:color w:val="000000" w:themeColor="text1"/>
          <w:sz w:val="22"/>
          <w:szCs w:val="22"/>
        </w:rPr>
      </w:pPr>
      <w:r w:rsidRPr="00B371A1">
        <w:rPr>
          <w:color w:val="000000" w:themeColor="text1"/>
          <w:sz w:val="22"/>
          <w:szCs w:val="22"/>
        </w:rPr>
        <w:t>Učenici koji na kraju nastavne godine imaju ocjenu nedovoljan iz tri</w:t>
      </w:r>
      <w:r w:rsidR="00D6040B" w:rsidRPr="00B371A1">
        <w:rPr>
          <w:color w:val="000000" w:themeColor="text1"/>
          <w:sz w:val="22"/>
          <w:szCs w:val="22"/>
        </w:rPr>
        <w:t xml:space="preserve"> (3) </w:t>
      </w:r>
      <w:r w:rsidRPr="00B371A1">
        <w:rPr>
          <w:color w:val="000000" w:themeColor="text1"/>
          <w:sz w:val="22"/>
          <w:szCs w:val="22"/>
        </w:rPr>
        <w:t xml:space="preserve"> ili više nastavnih predmeta, upućuju se na ponavljanje razreda. </w:t>
      </w:r>
    </w:p>
    <w:p w:rsidR="007955D0" w:rsidRPr="00B371A1" w:rsidRDefault="007955D0" w:rsidP="00791FFB">
      <w:pPr>
        <w:pStyle w:val="Odlomakpopisa"/>
        <w:numPr>
          <w:ilvl w:val="0"/>
          <w:numId w:val="32"/>
        </w:numPr>
        <w:outlineLvl w:val="3"/>
        <w:rPr>
          <w:sz w:val="22"/>
          <w:szCs w:val="22"/>
          <w:lang w:val="x-none" w:eastAsia="x-none"/>
        </w:rPr>
      </w:pPr>
      <w:r w:rsidRPr="00B371A1">
        <w:rPr>
          <w:sz w:val="22"/>
          <w:szCs w:val="22"/>
          <w:lang w:val="x-none" w:eastAsia="x-none"/>
        </w:rPr>
        <w:t xml:space="preserve">U povjerenstvo za polaganje popravnih ispita ravnatelj imenuje </w:t>
      </w:r>
      <w:r w:rsidR="00D6040B" w:rsidRPr="00B371A1">
        <w:rPr>
          <w:sz w:val="22"/>
          <w:szCs w:val="22"/>
          <w:lang w:eastAsia="x-none"/>
        </w:rPr>
        <w:t xml:space="preserve">3 </w:t>
      </w:r>
      <w:r w:rsidRPr="00B371A1">
        <w:rPr>
          <w:sz w:val="22"/>
          <w:szCs w:val="22"/>
          <w:lang w:val="x-none" w:eastAsia="x-none"/>
        </w:rPr>
        <w:t xml:space="preserve"> člana i to: predmetnog nastavnika, nastavnika istog ili srodnog predmeta i razrednika.</w:t>
      </w:r>
    </w:p>
    <w:p w:rsidR="007955D0" w:rsidRPr="00B371A1" w:rsidRDefault="007955D0" w:rsidP="00791FFB">
      <w:pPr>
        <w:pStyle w:val="Odlomakpopisa"/>
        <w:numPr>
          <w:ilvl w:val="0"/>
          <w:numId w:val="32"/>
        </w:numPr>
        <w:outlineLvl w:val="3"/>
        <w:rPr>
          <w:sz w:val="22"/>
          <w:szCs w:val="22"/>
          <w:lang w:val="x-none" w:eastAsia="x-none"/>
        </w:rPr>
      </w:pPr>
      <w:r w:rsidRPr="00B371A1">
        <w:rPr>
          <w:sz w:val="22"/>
          <w:szCs w:val="22"/>
          <w:lang w:val="x-none" w:eastAsia="x-none"/>
        </w:rPr>
        <w:t xml:space="preserve">U slučaju da u školi ne postoji drugi nastavnik istog ili srodnog predmeta ili da je jedini nastavnik istog ili srodnog predmeta ili razrednik opravdano odsutan s posla na dan održavanja </w:t>
      </w:r>
      <w:r w:rsidRPr="00B371A1">
        <w:rPr>
          <w:sz w:val="22"/>
          <w:szCs w:val="22"/>
          <w:lang w:val="x-none" w:eastAsia="x-none"/>
        </w:rPr>
        <w:lastRenderedPageBreak/>
        <w:t>popravnog ispita, odnosno ako su toga dana naznačene osobe angažirane na drugim pedagoškim poslovima (ranije planiranim), članovi povjerenstva za popravni ispit mogu biti i drugi članovi Nastavničkog vijeća.</w:t>
      </w:r>
    </w:p>
    <w:p w:rsidR="00D6040B" w:rsidRPr="00B371A1" w:rsidRDefault="00D6040B" w:rsidP="00D6040B">
      <w:pPr>
        <w:pStyle w:val="Bezproreda"/>
        <w:numPr>
          <w:ilvl w:val="0"/>
          <w:numId w:val="32"/>
        </w:numPr>
        <w:rPr>
          <w:rFonts w:ascii="Times New Roman" w:hAnsi="Times New Roman"/>
          <w:sz w:val="24"/>
          <w:szCs w:val="24"/>
        </w:rPr>
      </w:pPr>
      <w:r w:rsidRPr="00B371A1">
        <w:rPr>
          <w:rFonts w:ascii="Times New Roman" w:hAnsi="Times New Roman"/>
          <w:sz w:val="24"/>
          <w:szCs w:val="24"/>
        </w:rPr>
        <w:t>Popravni ispit polaže se pred Ispitnim povjerenstvom koje imenuje ravnatelj.</w:t>
      </w:r>
    </w:p>
    <w:p w:rsidR="00D6040B" w:rsidRPr="00B371A1" w:rsidRDefault="00D6040B" w:rsidP="00D6040B">
      <w:pPr>
        <w:pStyle w:val="Bezproreda"/>
        <w:numPr>
          <w:ilvl w:val="0"/>
          <w:numId w:val="32"/>
        </w:numPr>
        <w:rPr>
          <w:rFonts w:ascii="Times New Roman" w:hAnsi="Times New Roman"/>
          <w:sz w:val="24"/>
          <w:szCs w:val="24"/>
        </w:rPr>
      </w:pPr>
      <w:r w:rsidRPr="00B371A1">
        <w:rPr>
          <w:rFonts w:ascii="Times New Roman" w:hAnsi="Times New Roman"/>
          <w:sz w:val="24"/>
          <w:szCs w:val="24"/>
        </w:rPr>
        <w:t>Popravni ispiti održavaju se najkasnije do 25. kolovoza tekuće godine.</w:t>
      </w:r>
    </w:p>
    <w:p w:rsidR="00D6040B" w:rsidRPr="00B371A1" w:rsidRDefault="00D6040B" w:rsidP="00D6040B">
      <w:pPr>
        <w:pStyle w:val="Bezproreda"/>
        <w:numPr>
          <w:ilvl w:val="0"/>
          <w:numId w:val="32"/>
        </w:numPr>
        <w:rPr>
          <w:rFonts w:ascii="Times New Roman" w:hAnsi="Times New Roman"/>
          <w:sz w:val="24"/>
          <w:szCs w:val="24"/>
        </w:rPr>
      </w:pPr>
      <w:r w:rsidRPr="00B371A1">
        <w:rPr>
          <w:rFonts w:ascii="Times New Roman" w:hAnsi="Times New Roman"/>
          <w:sz w:val="24"/>
          <w:szCs w:val="24"/>
        </w:rPr>
        <w:t>Termine održavanja popravnih ispita određuje Nastavničko vijeće te ih objavljuje na mrežnim stranicama i oglasnoj ploči Škole.</w:t>
      </w:r>
    </w:p>
    <w:p w:rsidR="00B07ACE" w:rsidRPr="00B371A1" w:rsidRDefault="00B07ACE" w:rsidP="00791FFB">
      <w:pPr>
        <w:pStyle w:val="Odlomakpopisa"/>
        <w:numPr>
          <w:ilvl w:val="0"/>
          <w:numId w:val="32"/>
        </w:numPr>
        <w:outlineLvl w:val="3"/>
        <w:rPr>
          <w:color w:val="000000" w:themeColor="text1"/>
          <w:sz w:val="22"/>
          <w:szCs w:val="22"/>
          <w:lang w:val="x-none" w:eastAsia="x-none"/>
        </w:rPr>
      </w:pPr>
      <w:r w:rsidRPr="00B371A1">
        <w:rPr>
          <w:color w:val="000000" w:themeColor="text1"/>
          <w:sz w:val="22"/>
          <w:szCs w:val="22"/>
          <w:lang w:val="x-none" w:eastAsia="x-none"/>
        </w:rPr>
        <w:t>Ako učenik nije pristupio popravnom ispitu, utvrđuje se da je učenik iskoristio taj rok i ocjenjuje se ocjenom nedovoljan.</w:t>
      </w:r>
    </w:p>
    <w:p w:rsidR="00B07ACE" w:rsidRPr="00B371A1" w:rsidRDefault="00B07ACE" w:rsidP="00791FFB">
      <w:pPr>
        <w:pStyle w:val="Odlomakpopisa"/>
        <w:numPr>
          <w:ilvl w:val="0"/>
          <w:numId w:val="32"/>
        </w:numPr>
        <w:outlineLvl w:val="3"/>
        <w:rPr>
          <w:color w:val="000000" w:themeColor="text1"/>
          <w:sz w:val="22"/>
          <w:szCs w:val="22"/>
          <w:lang w:val="x-none" w:eastAsia="x-none"/>
        </w:rPr>
      </w:pPr>
      <w:r w:rsidRPr="00B371A1">
        <w:rPr>
          <w:color w:val="000000" w:themeColor="text1"/>
          <w:sz w:val="22"/>
          <w:szCs w:val="22"/>
          <w:lang w:val="x-none" w:eastAsia="x-none"/>
        </w:rPr>
        <w:t xml:space="preserve">Učenik koji nije mogao pristupiti popravnom ispitu iz opravdanih razloga, obvezan je najkasnije na dan polaganja ispita izvijestiti Školu o razlozima spriječenosti. U protivnom primjenjuje se stavak </w:t>
      </w:r>
      <w:r w:rsidR="00D6040B" w:rsidRPr="00B371A1">
        <w:rPr>
          <w:color w:val="000000" w:themeColor="text1"/>
          <w:sz w:val="22"/>
          <w:szCs w:val="22"/>
          <w:lang w:eastAsia="x-none"/>
        </w:rPr>
        <w:t>9</w:t>
      </w:r>
      <w:r w:rsidRPr="00B371A1">
        <w:rPr>
          <w:color w:val="000000" w:themeColor="text1"/>
          <w:sz w:val="22"/>
          <w:szCs w:val="22"/>
          <w:lang w:val="x-none" w:eastAsia="x-none"/>
        </w:rPr>
        <w:t>. ovog članka.</w:t>
      </w:r>
    </w:p>
    <w:p w:rsidR="00B07ACE" w:rsidRPr="00B371A1" w:rsidRDefault="00B07ACE" w:rsidP="00791FFB">
      <w:pPr>
        <w:pStyle w:val="Odlomakpopisa"/>
        <w:numPr>
          <w:ilvl w:val="0"/>
          <w:numId w:val="32"/>
        </w:numPr>
        <w:outlineLvl w:val="3"/>
        <w:rPr>
          <w:color w:val="000000" w:themeColor="text1"/>
          <w:sz w:val="22"/>
          <w:szCs w:val="22"/>
          <w:lang w:eastAsia="x-none"/>
        </w:rPr>
      </w:pPr>
      <w:r w:rsidRPr="00B371A1">
        <w:rPr>
          <w:color w:val="000000" w:themeColor="text1"/>
          <w:sz w:val="22"/>
          <w:szCs w:val="22"/>
          <w:lang w:val="x-none" w:eastAsia="x-none"/>
        </w:rPr>
        <w:t xml:space="preserve">Učenik iz stavka </w:t>
      </w:r>
      <w:r w:rsidR="00D6040B" w:rsidRPr="00B371A1">
        <w:rPr>
          <w:color w:val="000000" w:themeColor="text1"/>
          <w:sz w:val="22"/>
          <w:szCs w:val="22"/>
          <w:lang w:eastAsia="x-none"/>
        </w:rPr>
        <w:t>10</w:t>
      </w:r>
      <w:r w:rsidRPr="00B371A1">
        <w:rPr>
          <w:color w:val="000000" w:themeColor="text1"/>
          <w:sz w:val="22"/>
          <w:szCs w:val="22"/>
          <w:lang w:val="x-none" w:eastAsia="x-none"/>
        </w:rPr>
        <w:t>. ovog članka koji je Školu pravodobno izvijestio o razlozima spriječenosti, polaže popravni ispit u zasebnom roku, kojeg odredi ravnatelj</w:t>
      </w:r>
      <w:r w:rsidRPr="00B371A1">
        <w:rPr>
          <w:color w:val="000000" w:themeColor="text1"/>
          <w:sz w:val="22"/>
          <w:szCs w:val="22"/>
          <w:lang w:eastAsia="x-none"/>
        </w:rPr>
        <w:t xml:space="preserve"> vodeći računa da to u pravilu bude do završetka tekuće školske godine.</w:t>
      </w:r>
    </w:p>
    <w:p w:rsidR="00B07ACE" w:rsidRPr="00B371A1" w:rsidRDefault="00B07ACE" w:rsidP="00791FFB">
      <w:pPr>
        <w:pStyle w:val="Odlomakpopisa"/>
        <w:numPr>
          <w:ilvl w:val="0"/>
          <w:numId w:val="32"/>
        </w:numPr>
        <w:rPr>
          <w:color w:val="000000" w:themeColor="text1"/>
          <w:sz w:val="22"/>
          <w:szCs w:val="22"/>
          <w:lang w:eastAsia="x-none"/>
        </w:rPr>
      </w:pPr>
      <w:r w:rsidRPr="00B371A1">
        <w:rPr>
          <w:color w:val="000000" w:themeColor="text1"/>
          <w:sz w:val="22"/>
          <w:szCs w:val="22"/>
          <w:lang w:eastAsia="x-none"/>
        </w:rPr>
        <w:t xml:space="preserve">Učenik, roditelj ili skrbnik učenika dužan je dokazati razloge ne pristupanju ispita iz stavka </w:t>
      </w:r>
      <w:r w:rsidR="00D6040B" w:rsidRPr="00B371A1">
        <w:rPr>
          <w:color w:val="000000" w:themeColor="text1"/>
          <w:sz w:val="22"/>
          <w:szCs w:val="22"/>
          <w:lang w:eastAsia="x-none"/>
        </w:rPr>
        <w:t>10</w:t>
      </w:r>
      <w:r w:rsidRPr="00B371A1">
        <w:rPr>
          <w:color w:val="000000" w:themeColor="text1"/>
          <w:sz w:val="22"/>
          <w:szCs w:val="22"/>
          <w:lang w:eastAsia="x-none"/>
        </w:rPr>
        <w:t>. ovog članka.</w:t>
      </w:r>
    </w:p>
    <w:p w:rsidR="00D6040B" w:rsidRPr="00B371A1" w:rsidRDefault="00D6040B" w:rsidP="00D6040B">
      <w:pPr>
        <w:pStyle w:val="Odlomakpopisa"/>
        <w:numPr>
          <w:ilvl w:val="0"/>
          <w:numId w:val="32"/>
        </w:numPr>
        <w:outlineLvl w:val="3"/>
        <w:rPr>
          <w:sz w:val="22"/>
          <w:szCs w:val="22"/>
          <w:lang w:val="x-none" w:eastAsia="x-none"/>
        </w:rPr>
      </w:pPr>
      <w:r w:rsidRPr="00B371A1">
        <w:rPr>
          <w:sz w:val="22"/>
          <w:szCs w:val="22"/>
          <w:lang w:val="x-none" w:eastAsia="x-none"/>
        </w:rPr>
        <w:t>Povjerenstvo u pravilu donosi ocjenu jednoglasno.</w:t>
      </w:r>
    </w:p>
    <w:p w:rsidR="00B07ACE" w:rsidRPr="00B371A1" w:rsidRDefault="00B07ACE" w:rsidP="00B07ACE">
      <w:pPr>
        <w:pStyle w:val="Bezproreda"/>
        <w:rPr>
          <w:rFonts w:ascii="Times New Roman" w:hAnsi="Times New Roman"/>
        </w:rPr>
      </w:pPr>
    </w:p>
    <w:p w:rsidR="00A76772" w:rsidRPr="00B371A1" w:rsidRDefault="00A76772" w:rsidP="00791FFB">
      <w:pPr>
        <w:pStyle w:val="Odlomakpopisa"/>
        <w:numPr>
          <w:ilvl w:val="0"/>
          <w:numId w:val="32"/>
        </w:numPr>
        <w:outlineLvl w:val="3"/>
        <w:rPr>
          <w:sz w:val="22"/>
          <w:szCs w:val="22"/>
          <w:lang w:val="x-none" w:eastAsia="x-none"/>
        </w:rPr>
      </w:pPr>
      <w:r w:rsidRPr="00B371A1">
        <w:rPr>
          <w:sz w:val="22"/>
          <w:szCs w:val="22"/>
          <w:lang w:val="x-none" w:eastAsia="x-none"/>
        </w:rPr>
        <w:t>Ukoliko povjerenstvo ne može donijeti ocjenu jednoglasno, ocjena se donosi većinom glasova, a član povjerenstva koji s ocjenom nije suglasan ima pravo na izdvojeno mišljenje koje se unosi u zapisnik. Zapisnik potpisuju svi članovi Povjerenstva.</w:t>
      </w:r>
    </w:p>
    <w:p w:rsidR="00A76772" w:rsidRPr="00B371A1" w:rsidRDefault="00A76772" w:rsidP="00791FFB">
      <w:pPr>
        <w:pStyle w:val="Odlomakpopisa"/>
        <w:numPr>
          <w:ilvl w:val="0"/>
          <w:numId w:val="32"/>
        </w:numPr>
        <w:outlineLvl w:val="3"/>
        <w:rPr>
          <w:sz w:val="22"/>
          <w:szCs w:val="22"/>
          <w:lang w:val="x-none" w:eastAsia="x-none"/>
        </w:rPr>
      </w:pPr>
      <w:r w:rsidRPr="00B371A1">
        <w:rPr>
          <w:sz w:val="22"/>
          <w:szCs w:val="22"/>
          <w:lang w:val="x-none" w:eastAsia="x-none"/>
        </w:rPr>
        <w:t>Donesenu ocjenu predsjednik povjerenstva dužan je neposredno priopćiti učeniku.</w:t>
      </w:r>
    </w:p>
    <w:p w:rsidR="00A76772" w:rsidRPr="00B371A1" w:rsidRDefault="00A76772" w:rsidP="00791FFB">
      <w:pPr>
        <w:pStyle w:val="Odlomakpopisa"/>
        <w:numPr>
          <w:ilvl w:val="0"/>
          <w:numId w:val="32"/>
        </w:numPr>
        <w:outlineLvl w:val="3"/>
        <w:rPr>
          <w:sz w:val="22"/>
          <w:szCs w:val="22"/>
          <w:lang w:val="x-none" w:eastAsia="x-none"/>
        </w:rPr>
      </w:pPr>
      <w:r w:rsidRPr="00B371A1">
        <w:rPr>
          <w:sz w:val="22"/>
          <w:szCs w:val="22"/>
          <w:lang w:val="x-none" w:eastAsia="x-none"/>
        </w:rPr>
        <w:t xml:space="preserve">Ocjena povjerenstva je konačna. </w:t>
      </w:r>
    </w:p>
    <w:p w:rsidR="00A76772" w:rsidRPr="00B371A1" w:rsidRDefault="00A76772" w:rsidP="00791FFB">
      <w:pPr>
        <w:pStyle w:val="Odlomakpopisa"/>
        <w:numPr>
          <w:ilvl w:val="0"/>
          <w:numId w:val="32"/>
        </w:numPr>
        <w:outlineLvl w:val="3"/>
        <w:rPr>
          <w:sz w:val="22"/>
          <w:szCs w:val="22"/>
          <w:lang w:val="x-none" w:eastAsia="x-none"/>
        </w:rPr>
      </w:pPr>
      <w:r w:rsidRPr="00B371A1">
        <w:rPr>
          <w:sz w:val="22"/>
          <w:szCs w:val="22"/>
          <w:lang w:val="x-none" w:eastAsia="x-none"/>
        </w:rPr>
        <w:t>Protiv ocjene povjerenstva učenik ne može izjaviti žalbu, odnosno tražiti polaganje ispita pred novim povjerenstvom.</w:t>
      </w:r>
    </w:p>
    <w:p w:rsidR="00A76772" w:rsidRPr="00B371A1" w:rsidRDefault="00A76772" w:rsidP="00791FFB">
      <w:pPr>
        <w:pStyle w:val="Odlomakpopisa"/>
        <w:numPr>
          <w:ilvl w:val="0"/>
          <w:numId w:val="32"/>
        </w:numPr>
        <w:rPr>
          <w:bCs/>
          <w:sz w:val="22"/>
          <w:szCs w:val="22"/>
        </w:rPr>
      </w:pPr>
      <w:r w:rsidRPr="00B371A1">
        <w:rPr>
          <w:bCs/>
          <w:sz w:val="22"/>
          <w:szCs w:val="22"/>
        </w:rPr>
        <w:t>Učenik koji nije položio popravni ispit upućuje se na ponavljanje razreda, ukoliko se ne utvrdi da gubi status učenika.</w:t>
      </w:r>
    </w:p>
    <w:p w:rsidR="00A76772" w:rsidRPr="00B371A1" w:rsidRDefault="00A76772" w:rsidP="00791FFB">
      <w:pPr>
        <w:pStyle w:val="Odlomakpopisa"/>
        <w:numPr>
          <w:ilvl w:val="0"/>
          <w:numId w:val="32"/>
        </w:numPr>
        <w:rPr>
          <w:sz w:val="22"/>
          <w:szCs w:val="22"/>
        </w:rPr>
      </w:pPr>
      <w:r w:rsidRPr="00B371A1">
        <w:rPr>
          <w:sz w:val="22"/>
          <w:szCs w:val="22"/>
        </w:rPr>
        <w:t>Učeniku koji položi popravni ispit, ocjena se upisuje u svjedodžbu.</w:t>
      </w:r>
    </w:p>
    <w:p w:rsidR="007A45A5" w:rsidRPr="00B371A1" w:rsidRDefault="007A45A5" w:rsidP="00A76772">
      <w:pPr>
        <w:rPr>
          <w:sz w:val="22"/>
          <w:szCs w:val="22"/>
        </w:rPr>
      </w:pPr>
    </w:p>
    <w:p w:rsidR="007A45A5" w:rsidRPr="00B371A1" w:rsidRDefault="007A45A5" w:rsidP="00A76772">
      <w:pPr>
        <w:rPr>
          <w:sz w:val="22"/>
          <w:szCs w:val="22"/>
        </w:rPr>
      </w:pPr>
    </w:p>
    <w:p w:rsidR="007A45A5" w:rsidRPr="00B371A1" w:rsidRDefault="00D6040B" w:rsidP="007A45A5">
      <w:pPr>
        <w:outlineLvl w:val="3"/>
        <w:rPr>
          <w:color w:val="000000" w:themeColor="text1"/>
          <w:sz w:val="22"/>
          <w:szCs w:val="22"/>
          <w:lang w:val="x-none" w:eastAsia="x-none"/>
        </w:rPr>
      </w:pPr>
      <w:r w:rsidRPr="00B371A1">
        <w:rPr>
          <w:color w:val="000000" w:themeColor="text1"/>
          <w:sz w:val="22"/>
          <w:szCs w:val="22"/>
          <w:lang w:eastAsia="x-none"/>
        </w:rPr>
        <w:t>(19)</w:t>
      </w:r>
      <w:r w:rsidR="007A45A5" w:rsidRPr="00B371A1">
        <w:rPr>
          <w:color w:val="000000" w:themeColor="text1"/>
          <w:sz w:val="22"/>
          <w:szCs w:val="22"/>
          <w:lang w:val="x-none" w:eastAsia="x-none"/>
        </w:rPr>
        <w:t>Ako učenik nije pristupio popravnom ispitu, utvrđuje se da je učenik iskoristio taj rok i ocjenjuje se ocjenom nedovoljan.</w:t>
      </w:r>
    </w:p>
    <w:p w:rsidR="007A45A5" w:rsidRPr="00B371A1" w:rsidRDefault="007A45A5" w:rsidP="007A45A5">
      <w:pPr>
        <w:outlineLvl w:val="3"/>
        <w:rPr>
          <w:color w:val="000000" w:themeColor="text1"/>
          <w:sz w:val="22"/>
          <w:szCs w:val="22"/>
          <w:lang w:val="x-none" w:eastAsia="x-none"/>
        </w:rPr>
      </w:pPr>
      <w:r w:rsidRPr="00B371A1">
        <w:rPr>
          <w:color w:val="000000" w:themeColor="text1"/>
          <w:sz w:val="22"/>
          <w:szCs w:val="22"/>
          <w:lang w:val="x-none" w:eastAsia="x-none"/>
        </w:rPr>
        <w:t>Učenik koji nije mogao pristupiti popravnom ispitu iz opravdanih razloga, obvezan je najkasnije na dan polaganja ispita izvijestiti Školu o razlozima spriječenosti. U protivnom primjenjuje se stavak 1. ovog članka.</w:t>
      </w:r>
    </w:p>
    <w:p w:rsidR="007A45A5" w:rsidRPr="00B371A1" w:rsidRDefault="007A45A5" w:rsidP="007A45A5">
      <w:pPr>
        <w:jc w:val="both"/>
      </w:pPr>
    </w:p>
    <w:p w:rsidR="00D6040B" w:rsidRDefault="00D6040B" w:rsidP="007955D0">
      <w:pPr>
        <w:jc w:val="center"/>
        <w:rPr>
          <w:b/>
          <w:sz w:val="22"/>
          <w:szCs w:val="22"/>
        </w:rPr>
      </w:pPr>
    </w:p>
    <w:p w:rsidR="007A45A5" w:rsidRDefault="007955D0" w:rsidP="007955D0">
      <w:pPr>
        <w:jc w:val="center"/>
        <w:rPr>
          <w:b/>
          <w:sz w:val="22"/>
          <w:szCs w:val="22"/>
        </w:rPr>
      </w:pPr>
      <w:r>
        <w:rPr>
          <w:b/>
          <w:sz w:val="22"/>
          <w:szCs w:val="22"/>
        </w:rPr>
        <w:t>Članak 1</w:t>
      </w:r>
      <w:r w:rsidR="00E4562E">
        <w:rPr>
          <w:b/>
          <w:sz w:val="22"/>
          <w:szCs w:val="22"/>
        </w:rPr>
        <w:t>23</w:t>
      </w:r>
      <w:r>
        <w:rPr>
          <w:b/>
          <w:sz w:val="22"/>
          <w:szCs w:val="22"/>
        </w:rPr>
        <w:t xml:space="preserve">. </w:t>
      </w:r>
    </w:p>
    <w:p w:rsidR="00B07ACE" w:rsidRPr="00B07ACE" w:rsidRDefault="00A76772" w:rsidP="00B07ACE">
      <w:pPr>
        <w:pStyle w:val="t-9-8"/>
        <w:ind w:left="720"/>
        <w:rPr>
          <w:b/>
          <w:color w:val="000000"/>
        </w:rPr>
      </w:pPr>
      <w:r>
        <w:rPr>
          <w:b/>
          <w:bCs/>
          <w:sz w:val="20"/>
          <w:szCs w:val="20"/>
        </w:rPr>
        <w:t>DOPUNSKI NASTAVNI RAD</w:t>
      </w:r>
    </w:p>
    <w:p w:rsidR="00A76772" w:rsidRPr="00B371A1" w:rsidRDefault="00A76772" w:rsidP="00791FFB">
      <w:pPr>
        <w:pStyle w:val="Odlomakpopisa"/>
        <w:numPr>
          <w:ilvl w:val="0"/>
          <w:numId w:val="33"/>
        </w:numPr>
        <w:rPr>
          <w:sz w:val="22"/>
          <w:szCs w:val="22"/>
        </w:rPr>
      </w:pPr>
      <w:r w:rsidRPr="00B371A1">
        <w:rPr>
          <w:sz w:val="22"/>
          <w:szCs w:val="22"/>
        </w:rPr>
        <w:t>Za učenika koji na kraju nastavne godine ima ocjenu nedovoljan (1) iz najviše dva nastavna predmeta, Škola je dužna organizirati pomoć u učenju i nadoknađivanju znanja kroz dopunski nastavni rad koji je učenik dužan pohađati.</w:t>
      </w:r>
    </w:p>
    <w:p w:rsidR="00A76772" w:rsidRPr="00B371A1" w:rsidRDefault="00A76772" w:rsidP="00791FFB">
      <w:pPr>
        <w:pStyle w:val="Odlomakpopisa"/>
        <w:numPr>
          <w:ilvl w:val="0"/>
          <w:numId w:val="33"/>
        </w:numPr>
        <w:rPr>
          <w:sz w:val="22"/>
          <w:szCs w:val="22"/>
        </w:rPr>
      </w:pPr>
      <w:r w:rsidRPr="00B371A1">
        <w:rPr>
          <w:sz w:val="22"/>
          <w:szCs w:val="22"/>
        </w:rPr>
        <w:t>Trajanje dopunskog nastavnog rada iz stavka 1. ovoga članka utvrđuje Nastavničko vijeće po nastavnim predmetima.</w:t>
      </w:r>
    </w:p>
    <w:p w:rsidR="00A76772" w:rsidRPr="00B371A1" w:rsidRDefault="00A76772" w:rsidP="00791FFB">
      <w:pPr>
        <w:pStyle w:val="Odlomakpopisa"/>
        <w:numPr>
          <w:ilvl w:val="0"/>
          <w:numId w:val="33"/>
        </w:numPr>
        <w:rPr>
          <w:sz w:val="22"/>
          <w:szCs w:val="22"/>
        </w:rPr>
      </w:pPr>
      <w:r w:rsidRPr="00B371A1">
        <w:rPr>
          <w:sz w:val="22"/>
          <w:szCs w:val="22"/>
        </w:rPr>
        <w:t>Nastavnici obavljaju dopunski nastavni rad u okviru 40-satnog radnog tjedna</w:t>
      </w:r>
    </w:p>
    <w:p w:rsidR="00730A7A" w:rsidRDefault="00730A7A" w:rsidP="00791FFB">
      <w:pPr>
        <w:pStyle w:val="t-9-8"/>
        <w:numPr>
          <w:ilvl w:val="0"/>
          <w:numId w:val="33"/>
        </w:numPr>
        <w:rPr>
          <w:color w:val="000000"/>
        </w:rPr>
      </w:pPr>
      <w:r w:rsidRPr="009D7548">
        <w:rPr>
          <w:color w:val="000000"/>
        </w:rPr>
        <w:t xml:space="preserve">Trajanje dopunskog rada iz stavka 1. ovoga članka utvrđuje </w:t>
      </w:r>
      <w:r>
        <w:rPr>
          <w:color w:val="000000"/>
        </w:rPr>
        <w:t>N</w:t>
      </w:r>
      <w:r w:rsidRPr="009D7548">
        <w:rPr>
          <w:color w:val="000000"/>
        </w:rPr>
        <w:t>astavničko vijeće po nastavnim predmetima i ne može biti kraće od 10 i dulje od 25 sati po nastavnom predmetu.</w:t>
      </w:r>
    </w:p>
    <w:p w:rsidR="00730A7A" w:rsidRPr="00B371A1" w:rsidRDefault="00730A7A" w:rsidP="00791FFB">
      <w:pPr>
        <w:pStyle w:val="t-9-8"/>
        <w:numPr>
          <w:ilvl w:val="0"/>
          <w:numId w:val="33"/>
        </w:numPr>
        <w:rPr>
          <w:color w:val="000000"/>
        </w:rPr>
      </w:pPr>
      <w:r w:rsidRPr="009D7548">
        <w:rPr>
          <w:color w:val="000000"/>
        </w:rPr>
        <w:t xml:space="preserve">U slučaju da učenik tijekom </w:t>
      </w:r>
      <w:r w:rsidRPr="00A76772">
        <w:rPr>
          <w:b/>
          <w:color w:val="000000"/>
        </w:rPr>
        <w:t>dopunskog</w:t>
      </w:r>
      <w:r w:rsidR="00A76772" w:rsidRPr="00A76772">
        <w:rPr>
          <w:b/>
          <w:color w:val="000000"/>
        </w:rPr>
        <w:t xml:space="preserve"> nastavnog</w:t>
      </w:r>
      <w:r w:rsidRPr="00A76772">
        <w:rPr>
          <w:b/>
          <w:color w:val="000000"/>
        </w:rPr>
        <w:t xml:space="preserve"> rada</w:t>
      </w:r>
      <w:r w:rsidRPr="009D7548">
        <w:rPr>
          <w:color w:val="000000"/>
        </w:rPr>
        <w:t xml:space="preserve"> iz stavka 1. ovoga članka ostvari očekivane ishode, učitelj, odnosno nastavnik zaključuje mu prolaznu ocjenu. S </w:t>
      </w:r>
      <w:r w:rsidRPr="009D7548">
        <w:rPr>
          <w:color w:val="000000"/>
        </w:rPr>
        <w:lastRenderedPageBreak/>
        <w:t xml:space="preserve">ocjenom ili potrebom upućivanja na popravni ispit nastavnik </w:t>
      </w:r>
      <w:r>
        <w:rPr>
          <w:color w:val="000000"/>
        </w:rPr>
        <w:t>je dužan</w:t>
      </w:r>
      <w:r w:rsidRPr="009D7548">
        <w:rPr>
          <w:color w:val="000000"/>
        </w:rPr>
        <w:t xml:space="preserve"> upoznati učenika na zadnjem satu dopunskog </w:t>
      </w:r>
      <w:r w:rsidRPr="00B371A1">
        <w:rPr>
          <w:color w:val="000000"/>
        </w:rPr>
        <w:t>rada.</w:t>
      </w:r>
    </w:p>
    <w:p w:rsidR="00730A7A" w:rsidRPr="00B371A1" w:rsidRDefault="00730A7A" w:rsidP="00791FFB">
      <w:pPr>
        <w:pStyle w:val="t-9-8"/>
        <w:numPr>
          <w:ilvl w:val="0"/>
          <w:numId w:val="33"/>
        </w:numPr>
        <w:rPr>
          <w:color w:val="000000"/>
        </w:rPr>
      </w:pPr>
      <w:r w:rsidRPr="00B371A1">
        <w:rPr>
          <w:color w:val="000000"/>
        </w:rPr>
        <w:t>Ako se učeniku nakon dopunskog</w:t>
      </w:r>
      <w:r w:rsidR="00A76772" w:rsidRPr="00B371A1">
        <w:rPr>
          <w:color w:val="000000"/>
        </w:rPr>
        <w:t xml:space="preserve"> nastavnog</w:t>
      </w:r>
      <w:r w:rsidRPr="00B371A1">
        <w:rPr>
          <w:color w:val="000000"/>
        </w:rPr>
        <w:t xml:space="preserve"> rada ne zaključi prolazna ocjena, učenik se upućuje na popravni ispit koji se održava krajem školske godine, a najkasnije do 25. kolovoza tekuće godine.</w:t>
      </w:r>
    </w:p>
    <w:p w:rsidR="00B8030B" w:rsidRPr="00A76772" w:rsidRDefault="00B8030B" w:rsidP="00791FFB">
      <w:pPr>
        <w:pStyle w:val="t-9-8"/>
        <w:numPr>
          <w:ilvl w:val="0"/>
          <w:numId w:val="33"/>
        </w:numPr>
        <w:rPr>
          <w:color w:val="C0504D" w:themeColor="accent2"/>
        </w:rPr>
      </w:pPr>
      <w:r w:rsidRPr="00B371A1">
        <w:rPr>
          <w:color w:val="000000" w:themeColor="text1"/>
        </w:rPr>
        <w:t>Učeniku koji uspješno završi dopunski nastavni rad,</w:t>
      </w:r>
      <w:r w:rsidRPr="00A76772">
        <w:rPr>
          <w:color w:val="000000" w:themeColor="text1"/>
        </w:rPr>
        <w:t xml:space="preserve"> ocjena se upisuje u svjedodžbu</w:t>
      </w:r>
      <w:r w:rsidRPr="00A76772">
        <w:rPr>
          <w:color w:val="C0504D" w:themeColor="accent2"/>
        </w:rPr>
        <w:t>.</w:t>
      </w:r>
    </w:p>
    <w:p w:rsidR="00E548FB" w:rsidRDefault="00E548FB" w:rsidP="00E548FB">
      <w:pPr>
        <w:jc w:val="center"/>
        <w:rPr>
          <w:u w:val="single"/>
        </w:rPr>
      </w:pPr>
    </w:p>
    <w:p w:rsidR="005A0EFE" w:rsidRPr="0065509C" w:rsidRDefault="005A0EFE" w:rsidP="00E548FB">
      <w:pPr>
        <w:jc w:val="center"/>
        <w:rPr>
          <w:u w:val="single"/>
        </w:rPr>
      </w:pPr>
    </w:p>
    <w:p w:rsidR="003A1224" w:rsidRDefault="003A1224" w:rsidP="00E548FB">
      <w:pPr>
        <w:jc w:val="center"/>
        <w:rPr>
          <w:u w:val="single"/>
        </w:rPr>
      </w:pPr>
    </w:p>
    <w:p w:rsidR="00E548FB" w:rsidRPr="007955D0" w:rsidRDefault="00E548FB" w:rsidP="00E548FB">
      <w:pPr>
        <w:jc w:val="both"/>
      </w:pPr>
      <w:r w:rsidRPr="0065509C">
        <w:rPr>
          <w:i/>
        </w:rPr>
        <w:t xml:space="preserve">  </w:t>
      </w:r>
      <w:r w:rsidRPr="007955D0">
        <w:t>PREDMETNI ILI RAZREDNI ISPIT</w:t>
      </w:r>
    </w:p>
    <w:p w:rsidR="00E548FB" w:rsidRPr="0065509C" w:rsidRDefault="00E548FB" w:rsidP="00E548FB">
      <w:pPr>
        <w:jc w:val="both"/>
        <w:rPr>
          <w:i/>
        </w:rPr>
      </w:pPr>
    </w:p>
    <w:p w:rsidR="00E548FB" w:rsidRPr="0065509C" w:rsidRDefault="00E548FB" w:rsidP="00E548FB">
      <w:pPr>
        <w:jc w:val="both"/>
      </w:pPr>
    </w:p>
    <w:p w:rsidR="00E548FB" w:rsidRPr="0065509C" w:rsidRDefault="00E548FB" w:rsidP="00E548FB">
      <w:pPr>
        <w:jc w:val="center"/>
        <w:rPr>
          <w:b/>
        </w:rPr>
      </w:pPr>
      <w:r w:rsidRPr="0065509C">
        <w:rPr>
          <w:b/>
        </w:rPr>
        <w:t>Članak 1</w:t>
      </w:r>
      <w:r w:rsidR="00E4562E">
        <w:rPr>
          <w:b/>
        </w:rPr>
        <w:t>24</w:t>
      </w:r>
      <w:r w:rsidRPr="0065509C">
        <w:rPr>
          <w:b/>
        </w:rPr>
        <w:t>.</w:t>
      </w:r>
    </w:p>
    <w:p w:rsidR="00E548FB" w:rsidRPr="0065509C" w:rsidRDefault="00E548FB" w:rsidP="00E548FB">
      <w:pPr>
        <w:jc w:val="center"/>
        <w:rPr>
          <w:b/>
        </w:rPr>
      </w:pPr>
    </w:p>
    <w:p w:rsidR="00E548FB" w:rsidRPr="0065509C" w:rsidRDefault="00E548FB" w:rsidP="00E548FB">
      <w:pPr>
        <w:jc w:val="both"/>
      </w:pPr>
      <w:r w:rsidRPr="0065509C">
        <w:tab/>
        <w:t xml:space="preserve">(1)Učenik koji iz opravdanih razloga nije pohađao 1/3 ukupnog godišnjeg fonda nastavnih sati jednog ili više predmeta i zbog toga nije mogao biti ocijenjen, polaže predmetni ili razredni ispit. </w:t>
      </w:r>
    </w:p>
    <w:p w:rsidR="00E548FB" w:rsidRPr="0065509C" w:rsidRDefault="00E548FB" w:rsidP="00E548FB">
      <w:pPr>
        <w:jc w:val="both"/>
      </w:pPr>
      <w:r w:rsidRPr="0065509C">
        <w:tab/>
        <w:t xml:space="preserve">(2)Zahtjev za polaganje predmetnog ili razrednog ispita podnosi  se Nastavničkom vijeću putem tajništva Škole. </w:t>
      </w:r>
    </w:p>
    <w:p w:rsidR="00E548FB" w:rsidRPr="0065509C" w:rsidRDefault="00E548FB" w:rsidP="00E548FB">
      <w:pPr>
        <w:jc w:val="both"/>
      </w:pPr>
      <w:r w:rsidRPr="0065509C">
        <w:tab/>
        <w:t>(3)</w:t>
      </w:r>
      <w:r w:rsidR="007D0DF6">
        <w:t>Nastavničko vijeće</w:t>
      </w:r>
      <w:r w:rsidRPr="0065509C">
        <w:t xml:space="preserve"> ocjenjuje opravdanost zahtjeva i donosi odluku o odobravanju ili neodobravanju polaganja ispita.</w:t>
      </w:r>
    </w:p>
    <w:p w:rsidR="00E548FB" w:rsidRPr="0065509C" w:rsidRDefault="00E548FB" w:rsidP="00E548FB">
      <w:pPr>
        <w:ind w:firstLine="720"/>
        <w:jc w:val="both"/>
      </w:pPr>
      <w:r w:rsidRPr="0065509C">
        <w:t>(4)Opravdanim razlozima iz stavka jedan ovog članka smatraju se:</w:t>
      </w:r>
    </w:p>
    <w:p w:rsidR="00E548FB" w:rsidRPr="0065509C" w:rsidRDefault="00E548FB" w:rsidP="00791FFB">
      <w:pPr>
        <w:numPr>
          <w:ilvl w:val="0"/>
          <w:numId w:val="10"/>
        </w:numPr>
        <w:jc w:val="both"/>
      </w:pPr>
      <w:r w:rsidRPr="0065509C">
        <w:t>bolest u  duljem trajanju</w:t>
      </w:r>
    </w:p>
    <w:p w:rsidR="00E548FB" w:rsidRPr="0065509C" w:rsidRDefault="00E548FB" w:rsidP="00791FFB">
      <w:pPr>
        <w:numPr>
          <w:ilvl w:val="0"/>
          <w:numId w:val="10"/>
        </w:numPr>
        <w:jc w:val="both"/>
      </w:pPr>
      <w:r w:rsidRPr="0065509C">
        <w:t>izvršavanje obveza prema aktima ovlaštenih državnih tijela</w:t>
      </w:r>
    </w:p>
    <w:p w:rsidR="00E548FB" w:rsidRPr="0065509C" w:rsidRDefault="00E548FB" w:rsidP="00791FFB">
      <w:pPr>
        <w:numPr>
          <w:ilvl w:val="0"/>
          <w:numId w:val="10"/>
        </w:numPr>
        <w:jc w:val="both"/>
      </w:pPr>
      <w:r w:rsidRPr="0065509C">
        <w:t xml:space="preserve">isključenje učenika iz škole </w:t>
      </w:r>
    </w:p>
    <w:p w:rsidR="00E548FB" w:rsidRPr="0065509C" w:rsidRDefault="00E548FB" w:rsidP="00791FFB">
      <w:pPr>
        <w:numPr>
          <w:ilvl w:val="0"/>
          <w:numId w:val="10"/>
        </w:numPr>
        <w:jc w:val="both"/>
      </w:pPr>
      <w:r w:rsidRPr="0065509C">
        <w:t>razna športska i druga natjecanja;</w:t>
      </w:r>
    </w:p>
    <w:p w:rsidR="00E548FB" w:rsidRDefault="00E548FB" w:rsidP="00791FFB">
      <w:pPr>
        <w:numPr>
          <w:ilvl w:val="0"/>
          <w:numId w:val="10"/>
        </w:numPr>
        <w:jc w:val="both"/>
      </w:pPr>
      <w:r w:rsidRPr="0065509C">
        <w:t xml:space="preserve">drugi razlog koji </w:t>
      </w:r>
      <w:r w:rsidR="007D0DF6">
        <w:t>Nastavničko vijeće</w:t>
      </w:r>
      <w:r w:rsidRPr="0065509C">
        <w:t xml:space="preserve"> ocijeni opravdanim.</w:t>
      </w:r>
    </w:p>
    <w:p w:rsidR="00B8030B" w:rsidRPr="00B371A1" w:rsidRDefault="00B8030B" w:rsidP="00791FFB">
      <w:pPr>
        <w:pStyle w:val="Odlomakpopisa"/>
        <w:numPr>
          <w:ilvl w:val="0"/>
          <w:numId w:val="10"/>
        </w:numPr>
        <w:rPr>
          <w:color w:val="000000" w:themeColor="text1"/>
        </w:rPr>
      </w:pPr>
      <w:r w:rsidRPr="00B371A1">
        <w:rPr>
          <w:color w:val="000000" w:themeColor="text1"/>
        </w:rPr>
        <w:t>učenik koji je isključen iz Škole</w:t>
      </w:r>
    </w:p>
    <w:p w:rsidR="00B8030B" w:rsidRPr="00B371A1" w:rsidRDefault="00B8030B" w:rsidP="00B8030B">
      <w:pPr>
        <w:ind w:left="360"/>
        <w:jc w:val="both"/>
      </w:pPr>
    </w:p>
    <w:p w:rsidR="00B8030B" w:rsidRPr="00B371A1" w:rsidRDefault="00B8030B" w:rsidP="00B8030B">
      <w:pPr>
        <w:ind w:left="360"/>
        <w:jc w:val="both"/>
      </w:pPr>
    </w:p>
    <w:p w:rsidR="00B8030B" w:rsidRPr="00B371A1" w:rsidRDefault="00B8030B" w:rsidP="00791FFB">
      <w:pPr>
        <w:pStyle w:val="Odlomakpopisa"/>
        <w:numPr>
          <w:ilvl w:val="0"/>
          <w:numId w:val="37"/>
        </w:numPr>
        <w:outlineLvl w:val="3"/>
        <w:rPr>
          <w:color w:val="000000" w:themeColor="text1"/>
          <w:sz w:val="22"/>
          <w:szCs w:val="22"/>
          <w:lang w:eastAsia="x-none"/>
        </w:rPr>
      </w:pPr>
      <w:r w:rsidRPr="00B371A1">
        <w:rPr>
          <w:color w:val="000000" w:themeColor="text1"/>
          <w:sz w:val="22"/>
          <w:szCs w:val="22"/>
          <w:lang w:val="x-none" w:eastAsia="x-none"/>
        </w:rPr>
        <w:t>Učenik iz st. 1. ovog članka podnosi zahtjev Nastavničkom vijeću, putem protokola, a opravdanost svog zahtjeva dokazuje uvjerenjem nadležne zdravstvene ustanove, kada su razlozi utvrđeni u podstavku 1.</w:t>
      </w:r>
      <w:r w:rsidRPr="00B371A1">
        <w:rPr>
          <w:color w:val="000000" w:themeColor="text1"/>
          <w:sz w:val="22"/>
          <w:szCs w:val="22"/>
          <w:lang w:eastAsia="x-none"/>
        </w:rPr>
        <w:t>,</w:t>
      </w:r>
      <w:r w:rsidRPr="00B371A1">
        <w:rPr>
          <w:color w:val="000000" w:themeColor="text1"/>
          <w:sz w:val="22"/>
          <w:szCs w:val="22"/>
          <w:lang w:val="x-none" w:eastAsia="x-none"/>
        </w:rPr>
        <w:t xml:space="preserve"> te potvrdama nadležnih ustanova kada su u pitanju razlozi iz podstavka 2.</w:t>
      </w:r>
      <w:r w:rsidRPr="00B371A1">
        <w:rPr>
          <w:color w:val="000000" w:themeColor="text1"/>
          <w:sz w:val="22"/>
          <w:szCs w:val="22"/>
          <w:lang w:eastAsia="x-none"/>
        </w:rPr>
        <w:t xml:space="preserve"> i </w:t>
      </w:r>
      <w:r w:rsidRPr="00B371A1">
        <w:rPr>
          <w:color w:val="000000" w:themeColor="text1"/>
          <w:sz w:val="22"/>
          <w:szCs w:val="22"/>
          <w:lang w:val="x-none" w:eastAsia="x-none"/>
        </w:rPr>
        <w:t>3.</w:t>
      </w:r>
      <w:r w:rsidRPr="00B371A1">
        <w:rPr>
          <w:color w:val="000000" w:themeColor="text1"/>
          <w:sz w:val="22"/>
          <w:szCs w:val="22"/>
          <w:lang w:eastAsia="x-none"/>
        </w:rPr>
        <w:t xml:space="preserve"> stavka 2. ovoga članka.</w:t>
      </w:r>
    </w:p>
    <w:p w:rsidR="00B8030B" w:rsidRPr="00B371A1" w:rsidRDefault="00B8030B" w:rsidP="00791FFB">
      <w:pPr>
        <w:pStyle w:val="Odlomakpopisa"/>
        <w:numPr>
          <w:ilvl w:val="0"/>
          <w:numId w:val="37"/>
        </w:numPr>
        <w:outlineLvl w:val="3"/>
        <w:rPr>
          <w:color w:val="000000" w:themeColor="text1"/>
          <w:sz w:val="22"/>
          <w:szCs w:val="22"/>
          <w:lang w:eastAsia="x-none"/>
        </w:rPr>
      </w:pPr>
      <w:r w:rsidRPr="00B371A1">
        <w:rPr>
          <w:color w:val="000000" w:themeColor="text1"/>
          <w:sz w:val="22"/>
          <w:szCs w:val="22"/>
          <w:lang w:val="x-none" w:eastAsia="x-none"/>
        </w:rPr>
        <w:t xml:space="preserve">Ukoliko učenik ne podnese zahtjev Nastavničkom vijeću, a izostao je kako je navedeno u stavku </w:t>
      </w:r>
      <w:r w:rsidR="00D6040B" w:rsidRPr="00B371A1">
        <w:rPr>
          <w:color w:val="000000" w:themeColor="text1"/>
          <w:sz w:val="22"/>
          <w:szCs w:val="22"/>
          <w:lang w:eastAsia="x-none"/>
        </w:rPr>
        <w:t>1</w:t>
      </w:r>
      <w:r w:rsidRPr="00B371A1">
        <w:rPr>
          <w:color w:val="000000" w:themeColor="text1"/>
          <w:sz w:val="22"/>
          <w:szCs w:val="22"/>
          <w:lang w:val="x-none" w:eastAsia="x-none"/>
        </w:rPr>
        <w:t xml:space="preserve">. ovoga članka, razrednik obvezno saziva Razredno vijeće na kojem svaki predmetni </w:t>
      </w:r>
      <w:r w:rsidRPr="00B371A1">
        <w:rPr>
          <w:color w:val="000000" w:themeColor="text1"/>
          <w:sz w:val="22"/>
          <w:szCs w:val="22"/>
          <w:lang w:eastAsia="x-none"/>
        </w:rPr>
        <w:t>nastavnik</w:t>
      </w:r>
      <w:r w:rsidRPr="00B371A1">
        <w:rPr>
          <w:color w:val="000000" w:themeColor="text1"/>
          <w:sz w:val="22"/>
          <w:szCs w:val="22"/>
          <w:lang w:val="x-none" w:eastAsia="x-none"/>
        </w:rPr>
        <w:t xml:space="preserve"> analizira izostanke sa nastave svoga predmeta. </w:t>
      </w:r>
    </w:p>
    <w:p w:rsidR="00B8030B" w:rsidRPr="00B371A1" w:rsidRDefault="00B8030B" w:rsidP="00791FFB">
      <w:pPr>
        <w:pStyle w:val="Odlomakpopisa"/>
        <w:numPr>
          <w:ilvl w:val="0"/>
          <w:numId w:val="37"/>
        </w:numPr>
        <w:outlineLvl w:val="3"/>
        <w:rPr>
          <w:color w:val="000000" w:themeColor="text1"/>
          <w:sz w:val="22"/>
          <w:szCs w:val="22"/>
          <w:lang w:eastAsia="x-none"/>
        </w:rPr>
      </w:pPr>
      <w:r w:rsidRPr="00B371A1">
        <w:rPr>
          <w:color w:val="000000" w:themeColor="text1"/>
          <w:sz w:val="22"/>
          <w:szCs w:val="22"/>
          <w:lang w:val="x-none" w:eastAsia="x-none"/>
        </w:rPr>
        <w:t xml:space="preserve">Ukoliko predmetni </w:t>
      </w:r>
      <w:r w:rsidRPr="00B371A1">
        <w:rPr>
          <w:color w:val="000000" w:themeColor="text1"/>
          <w:sz w:val="22"/>
          <w:szCs w:val="22"/>
          <w:lang w:eastAsia="x-none"/>
        </w:rPr>
        <w:t>nastavnik</w:t>
      </w:r>
      <w:r w:rsidRPr="00B371A1">
        <w:rPr>
          <w:color w:val="000000" w:themeColor="text1"/>
          <w:sz w:val="22"/>
          <w:szCs w:val="22"/>
          <w:lang w:val="x-none" w:eastAsia="x-none"/>
        </w:rPr>
        <w:t xml:space="preserve"> ustanovi da je učenik izostao s nastave njegovog predmeta 30% ili više nastavnih sati od </w:t>
      </w:r>
      <w:r w:rsidRPr="00B371A1">
        <w:rPr>
          <w:color w:val="000000" w:themeColor="text1"/>
          <w:sz w:val="22"/>
          <w:szCs w:val="22"/>
          <w:lang w:eastAsia="x-none"/>
        </w:rPr>
        <w:t xml:space="preserve">ukupnog </w:t>
      </w:r>
      <w:r w:rsidRPr="00B371A1">
        <w:rPr>
          <w:color w:val="000000" w:themeColor="text1"/>
          <w:sz w:val="22"/>
          <w:szCs w:val="22"/>
          <w:lang w:val="x-none" w:eastAsia="x-none"/>
        </w:rPr>
        <w:t xml:space="preserve">broja sati propisanih važećim nastavnim planom i programom, te da neće moći biti ocijenjen, obvezno podnosi zahtjev Nastavničkom vijeću, za upućivanje učenika na polaganje predmetnog ispita. </w:t>
      </w:r>
    </w:p>
    <w:p w:rsidR="007955D0" w:rsidRPr="00B371A1" w:rsidRDefault="007955D0" w:rsidP="00B8030B">
      <w:pPr>
        <w:outlineLvl w:val="3"/>
        <w:rPr>
          <w:color w:val="000000" w:themeColor="text1"/>
          <w:sz w:val="22"/>
          <w:szCs w:val="22"/>
          <w:lang w:eastAsia="x-none"/>
        </w:rPr>
      </w:pPr>
    </w:p>
    <w:p w:rsidR="00B8030B" w:rsidRPr="00B371A1" w:rsidRDefault="00B8030B" w:rsidP="00791FFB">
      <w:pPr>
        <w:pStyle w:val="Odlomakpopisa"/>
        <w:numPr>
          <w:ilvl w:val="0"/>
          <w:numId w:val="37"/>
        </w:numPr>
        <w:outlineLvl w:val="3"/>
        <w:rPr>
          <w:color w:val="000000" w:themeColor="text1"/>
          <w:sz w:val="22"/>
          <w:szCs w:val="22"/>
          <w:lang w:val="x-none" w:eastAsia="x-none"/>
        </w:rPr>
      </w:pPr>
      <w:r w:rsidRPr="00B371A1">
        <w:rPr>
          <w:color w:val="000000" w:themeColor="text1"/>
          <w:sz w:val="22"/>
          <w:szCs w:val="22"/>
          <w:lang w:val="x-none" w:eastAsia="x-none"/>
        </w:rPr>
        <w:t>Kada učenik ne može biti ocijenjen iz svih predmeta, zahtjev Nastavničkom vijeću podnosi razrednik za upućivanje učenika na polaganje razrednog ispita.</w:t>
      </w:r>
    </w:p>
    <w:p w:rsidR="00B8030B" w:rsidRPr="00B371A1" w:rsidRDefault="00B8030B" w:rsidP="00791FFB">
      <w:pPr>
        <w:pStyle w:val="Odlomakpopisa"/>
        <w:numPr>
          <w:ilvl w:val="0"/>
          <w:numId w:val="37"/>
        </w:numPr>
        <w:rPr>
          <w:color w:val="000000" w:themeColor="text1"/>
          <w:sz w:val="22"/>
          <w:szCs w:val="22"/>
        </w:rPr>
      </w:pPr>
      <w:r w:rsidRPr="00B371A1">
        <w:rPr>
          <w:color w:val="000000" w:themeColor="text1"/>
          <w:sz w:val="22"/>
          <w:szCs w:val="22"/>
        </w:rPr>
        <w:t>Odluku o upućivanju na predmetni ispit ili razredni ispit donosi Nastavničko vijeće na obrazloženi prijedlog predmetnog nastavnika kada je riječ o predmetnom ispitu ili razrednika kada je riječ o razrednom ispitu.</w:t>
      </w:r>
    </w:p>
    <w:p w:rsidR="00B8030B" w:rsidRPr="00B371A1" w:rsidRDefault="00B8030B" w:rsidP="00B8030B">
      <w:pPr>
        <w:ind w:left="360"/>
        <w:jc w:val="both"/>
        <w:rPr>
          <w:color w:val="000000" w:themeColor="text1"/>
        </w:rPr>
      </w:pPr>
    </w:p>
    <w:p w:rsidR="00B8030B" w:rsidRPr="000174A3" w:rsidRDefault="00B8030B" w:rsidP="00B8030B">
      <w:pPr>
        <w:ind w:left="360"/>
        <w:jc w:val="both"/>
        <w:rPr>
          <w:b/>
          <w:color w:val="000000" w:themeColor="text1"/>
        </w:rPr>
      </w:pPr>
    </w:p>
    <w:p w:rsidR="00E548FB" w:rsidRPr="0065509C" w:rsidRDefault="00E548FB" w:rsidP="00E548FB">
      <w:pPr>
        <w:jc w:val="both"/>
      </w:pPr>
      <w:r w:rsidRPr="0065509C">
        <w:tab/>
        <w:t>(5)Predmetni ili razredni ispit učenik može polagati do početka iduće školske godine.</w:t>
      </w:r>
    </w:p>
    <w:p w:rsidR="00E548FB" w:rsidRPr="0065509C" w:rsidRDefault="00E548FB" w:rsidP="00E548FB">
      <w:pPr>
        <w:jc w:val="both"/>
      </w:pPr>
    </w:p>
    <w:p w:rsidR="00E548FB" w:rsidRPr="0065509C" w:rsidRDefault="00E548FB" w:rsidP="00E548FB">
      <w:pPr>
        <w:pStyle w:val="Naslov1"/>
        <w:rPr>
          <w:rFonts w:ascii="Times New Roman" w:hAnsi="Times New Roman" w:cs="Times New Roman"/>
          <w:bCs w:val="0"/>
        </w:rPr>
      </w:pPr>
      <w:r w:rsidRPr="0065509C">
        <w:rPr>
          <w:rFonts w:ascii="Times New Roman" w:hAnsi="Times New Roman" w:cs="Times New Roman"/>
          <w:bCs w:val="0"/>
        </w:rPr>
        <w:lastRenderedPageBreak/>
        <w:t xml:space="preserve">Članak </w:t>
      </w:r>
      <w:r w:rsidR="00E46DAA">
        <w:rPr>
          <w:rFonts w:ascii="Times New Roman" w:hAnsi="Times New Roman" w:cs="Times New Roman"/>
          <w:bCs w:val="0"/>
        </w:rPr>
        <w:t>1</w:t>
      </w:r>
      <w:r w:rsidR="00E4562E">
        <w:rPr>
          <w:rFonts w:ascii="Times New Roman" w:hAnsi="Times New Roman" w:cs="Times New Roman"/>
          <w:bCs w:val="0"/>
        </w:rPr>
        <w:t>25.</w:t>
      </w:r>
    </w:p>
    <w:p w:rsidR="00E548FB" w:rsidRPr="0065509C" w:rsidRDefault="00E548FB" w:rsidP="00E548FB"/>
    <w:p w:rsidR="00E548FB" w:rsidRPr="0065509C" w:rsidRDefault="00E548FB" w:rsidP="00E548FB">
      <w:pPr>
        <w:jc w:val="both"/>
      </w:pPr>
      <w:r w:rsidRPr="0065509C">
        <w:rPr>
          <w:b/>
          <w:bCs/>
        </w:rPr>
        <w:tab/>
      </w:r>
      <w:r w:rsidR="0023515A">
        <w:rPr>
          <w:b/>
          <w:bCs/>
        </w:rPr>
        <w:t>(</w:t>
      </w:r>
      <w:r w:rsidR="0023515A" w:rsidRPr="0023515A">
        <w:rPr>
          <w:bCs/>
        </w:rPr>
        <w:t>1</w:t>
      </w:r>
      <w:r w:rsidR="0023515A">
        <w:rPr>
          <w:b/>
          <w:bCs/>
        </w:rPr>
        <w:t xml:space="preserve">) </w:t>
      </w:r>
      <w:r w:rsidRPr="0065509C">
        <w:t>Predmetni ili razredni ispit mogu temeljem odluke Nastavničkog vijeća polagati i daroviti učenici/ce koji završavaju školu u vremenu kraćem od propisanog ili usporedo svladavaju još jedan obrazovni program.</w:t>
      </w:r>
    </w:p>
    <w:p w:rsidR="00E548FB" w:rsidRPr="0065509C" w:rsidRDefault="00E548FB" w:rsidP="00E548FB">
      <w:pPr>
        <w:jc w:val="both"/>
      </w:pPr>
    </w:p>
    <w:p w:rsidR="00E548FB" w:rsidRPr="0065509C" w:rsidRDefault="00E548FB" w:rsidP="00E548FB">
      <w:pPr>
        <w:jc w:val="center"/>
        <w:rPr>
          <w:b/>
        </w:rPr>
      </w:pPr>
      <w:r w:rsidRPr="0065509C">
        <w:rPr>
          <w:b/>
        </w:rPr>
        <w:t>Članak 1</w:t>
      </w:r>
      <w:r w:rsidR="00E4562E">
        <w:rPr>
          <w:b/>
        </w:rPr>
        <w:t>26</w:t>
      </w:r>
      <w:r w:rsidRPr="0065509C">
        <w:rPr>
          <w:b/>
        </w:rPr>
        <w:t>.</w:t>
      </w:r>
    </w:p>
    <w:p w:rsidR="00E548FB" w:rsidRPr="0065509C" w:rsidRDefault="00E548FB" w:rsidP="00E548FB">
      <w:pPr>
        <w:jc w:val="center"/>
        <w:rPr>
          <w:b/>
        </w:rPr>
      </w:pPr>
    </w:p>
    <w:p w:rsidR="00E548FB" w:rsidRPr="0065509C" w:rsidRDefault="00E548FB" w:rsidP="00E548FB">
      <w:pPr>
        <w:jc w:val="both"/>
      </w:pPr>
      <w:r w:rsidRPr="0065509C">
        <w:tab/>
        <w:t xml:space="preserve">(1)Predmetni ili razredni ispit polaže se, u pravilu, na kraju nastave. </w:t>
      </w:r>
    </w:p>
    <w:p w:rsidR="00E548FB" w:rsidRPr="0065509C" w:rsidRDefault="00E548FB" w:rsidP="00E548FB">
      <w:pPr>
        <w:jc w:val="both"/>
      </w:pPr>
      <w:r w:rsidRPr="0065509C">
        <w:tab/>
        <w:t xml:space="preserve">(2)Vrijeme polaganja određuje </w:t>
      </w:r>
      <w:r w:rsidR="007D0DF6">
        <w:t>Nastavničko vijeće</w:t>
      </w:r>
      <w:r w:rsidRPr="0065509C">
        <w:t xml:space="preserve"> na prijedlog ravnatelja.</w:t>
      </w:r>
    </w:p>
    <w:p w:rsidR="00E548FB" w:rsidRPr="0065509C" w:rsidRDefault="00E548FB" w:rsidP="00E548FB">
      <w:pPr>
        <w:jc w:val="both"/>
      </w:pPr>
      <w:r w:rsidRPr="0065509C">
        <w:tab/>
        <w:t xml:space="preserve">(3)Ukoliko postoje razlozi koji onemogućavaju polaganje na kraju nastave, </w:t>
      </w:r>
      <w:r w:rsidR="007D0DF6">
        <w:t>Nastavničko vijeće</w:t>
      </w:r>
      <w:r w:rsidRPr="0065509C">
        <w:t xml:space="preserve"> odredit će  vrijeme  polaganja uvažavajući te razloge.</w:t>
      </w:r>
    </w:p>
    <w:p w:rsidR="00E548FB" w:rsidRPr="0065509C" w:rsidRDefault="00E548FB" w:rsidP="00E548FB">
      <w:pPr>
        <w:jc w:val="both"/>
      </w:pPr>
    </w:p>
    <w:p w:rsidR="00E548FB" w:rsidRPr="0065509C" w:rsidRDefault="00E548FB" w:rsidP="00E548FB">
      <w:pPr>
        <w:jc w:val="center"/>
        <w:rPr>
          <w:b/>
        </w:rPr>
      </w:pPr>
      <w:r w:rsidRPr="0065509C">
        <w:rPr>
          <w:b/>
        </w:rPr>
        <w:t xml:space="preserve">    </w:t>
      </w:r>
    </w:p>
    <w:p w:rsidR="00E548FB" w:rsidRPr="0065509C" w:rsidRDefault="00E548FB" w:rsidP="00E548FB">
      <w:pPr>
        <w:jc w:val="center"/>
        <w:rPr>
          <w:b/>
        </w:rPr>
      </w:pPr>
      <w:r w:rsidRPr="0065509C">
        <w:rPr>
          <w:b/>
        </w:rPr>
        <w:t xml:space="preserve"> Članak  </w:t>
      </w:r>
      <w:r w:rsidR="002219D1">
        <w:rPr>
          <w:b/>
        </w:rPr>
        <w:t>1</w:t>
      </w:r>
      <w:r w:rsidR="00E4562E">
        <w:rPr>
          <w:b/>
        </w:rPr>
        <w:t>27</w:t>
      </w:r>
      <w:r w:rsidR="002219D1">
        <w:rPr>
          <w:b/>
        </w:rPr>
        <w:t>.</w:t>
      </w:r>
    </w:p>
    <w:p w:rsidR="00E548FB" w:rsidRPr="0065509C" w:rsidRDefault="00E548FB" w:rsidP="00E548FB">
      <w:pPr>
        <w:jc w:val="center"/>
        <w:rPr>
          <w:b/>
        </w:rPr>
      </w:pPr>
    </w:p>
    <w:p w:rsidR="004D7D93" w:rsidRPr="00B371A1" w:rsidRDefault="00E548FB" w:rsidP="004D7D93">
      <w:pPr>
        <w:pStyle w:val="Bezproreda"/>
        <w:rPr>
          <w:rFonts w:ascii="Times New Roman" w:hAnsi="Times New Roman"/>
        </w:rPr>
      </w:pPr>
      <w:r w:rsidRPr="0065509C">
        <w:tab/>
      </w:r>
      <w:r w:rsidR="004D7D93" w:rsidRPr="00B371A1">
        <w:t>(1)</w:t>
      </w:r>
      <w:r w:rsidR="004D7D93" w:rsidRPr="00B371A1">
        <w:rPr>
          <w:rFonts w:ascii="Times New Roman" w:hAnsi="Times New Roman"/>
        </w:rPr>
        <w:t xml:space="preserve">Razredni ispit polaže se pred </w:t>
      </w:r>
      <w:r w:rsidR="004D7D93" w:rsidRPr="00B371A1">
        <w:rPr>
          <w:rFonts w:ascii="Times New Roman" w:hAnsi="Times New Roman"/>
          <w:bCs/>
        </w:rPr>
        <w:t>povjerenstvom od tri člana koje imenuje Nastavničko vijeće, u sastavu: predmetni nastavnik, nastavnik istog ili srodnog predmeta i razrednik.</w:t>
      </w:r>
    </w:p>
    <w:p w:rsidR="004D7D93" w:rsidRPr="00B371A1" w:rsidRDefault="004D7D93" w:rsidP="004D7D93">
      <w:pPr>
        <w:pStyle w:val="Naslov4"/>
        <w:rPr>
          <w:rFonts w:ascii="Times New Roman" w:hAnsi="Times New Roman"/>
          <w:b w:val="0"/>
          <w:szCs w:val="22"/>
          <w:lang w:val="x-none" w:eastAsia="x-none"/>
        </w:rPr>
      </w:pPr>
      <w:r w:rsidRPr="00B371A1">
        <w:rPr>
          <w:rFonts w:ascii="Times New Roman" w:hAnsi="Times New Roman"/>
          <w:b w:val="0"/>
          <w:bCs/>
          <w:szCs w:val="22"/>
        </w:rPr>
        <w:t>U slučaju da u Školi ne postoji drugi nastavnik istog ili srodnog predmeta ili da je jedini nastavnik istog ili srodnog predmeta ili razrednik opravdano odsutan s posla na dan održavanja razrednog ispita, odnosno ako su toga dana naznačene osobe angažirane na drugim pedagoškim</w:t>
      </w:r>
      <w:r w:rsidRPr="00B371A1">
        <w:rPr>
          <w:rFonts w:ascii="Times New Roman" w:hAnsi="Times New Roman"/>
          <w:b w:val="0"/>
          <w:szCs w:val="22"/>
          <w:lang w:val="x-none" w:eastAsia="x-none"/>
        </w:rPr>
        <w:t xml:space="preserve"> poslovima (ranije planiranim), članovi povjerenstva za </w:t>
      </w:r>
      <w:r w:rsidRPr="00B371A1">
        <w:rPr>
          <w:rFonts w:ascii="Times New Roman" w:hAnsi="Times New Roman"/>
          <w:b w:val="0"/>
          <w:szCs w:val="22"/>
          <w:lang w:val="hr-HR" w:eastAsia="x-none"/>
        </w:rPr>
        <w:t>razredni</w:t>
      </w:r>
      <w:r w:rsidRPr="00B371A1">
        <w:rPr>
          <w:rFonts w:ascii="Times New Roman" w:hAnsi="Times New Roman"/>
          <w:b w:val="0"/>
          <w:szCs w:val="22"/>
          <w:lang w:val="x-none" w:eastAsia="x-none"/>
        </w:rPr>
        <w:t xml:space="preserve"> ispit mogu biti i drugi članovi Nastavničkog vijeća.</w:t>
      </w:r>
    </w:p>
    <w:p w:rsidR="00E548FB" w:rsidRPr="004D7D93" w:rsidRDefault="00E548FB" w:rsidP="004D7D93">
      <w:pPr>
        <w:jc w:val="both"/>
        <w:rPr>
          <w:b/>
        </w:rPr>
      </w:pPr>
    </w:p>
    <w:p w:rsidR="00E548FB" w:rsidRPr="0065509C" w:rsidRDefault="00E548FB" w:rsidP="00E548FB">
      <w:pPr>
        <w:jc w:val="both"/>
      </w:pPr>
      <w:r w:rsidRPr="0065509C">
        <w:tab/>
        <w:t>(2)Učenik/ca ne može polagati više od tri predmeta u jednom danu.</w:t>
      </w:r>
    </w:p>
    <w:p w:rsidR="00E548FB" w:rsidRDefault="00E548FB" w:rsidP="00E548FB">
      <w:pPr>
        <w:jc w:val="both"/>
      </w:pPr>
      <w:r w:rsidRPr="0065509C">
        <w:tab/>
        <w:t>(3)Učeniku koji na razrednom ispitu položi 2/3 potrebnih ispita, ravnatelj može odobriti dodatni rok za polaganje preostalih ispita, najkasnije do početka iduće školske godine.</w:t>
      </w:r>
    </w:p>
    <w:p w:rsidR="00B8030B" w:rsidRDefault="00B8030B" w:rsidP="00E548FB">
      <w:pPr>
        <w:jc w:val="both"/>
      </w:pPr>
    </w:p>
    <w:p w:rsidR="00113817" w:rsidRDefault="00113817" w:rsidP="00E548FB">
      <w:pPr>
        <w:jc w:val="center"/>
        <w:rPr>
          <w:b/>
        </w:rPr>
      </w:pPr>
    </w:p>
    <w:p w:rsidR="00E4562E" w:rsidRDefault="00E4562E" w:rsidP="00E548FB">
      <w:pPr>
        <w:jc w:val="center"/>
        <w:rPr>
          <w:b/>
        </w:rPr>
      </w:pPr>
    </w:p>
    <w:p w:rsidR="00E4562E" w:rsidRDefault="00E4562E" w:rsidP="00E548FB">
      <w:pPr>
        <w:jc w:val="center"/>
        <w:rPr>
          <w:b/>
        </w:rPr>
      </w:pPr>
    </w:p>
    <w:p w:rsidR="00E548FB" w:rsidRPr="0065509C" w:rsidRDefault="00E548FB" w:rsidP="00E548FB">
      <w:pPr>
        <w:jc w:val="center"/>
        <w:rPr>
          <w:b/>
        </w:rPr>
      </w:pPr>
      <w:r w:rsidRPr="0065509C">
        <w:rPr>
          <w:b/>
        </w:rPr>
        <w:t>Članak  1</w:t>
      </w:r>
      <w:r w:rsidR="00E4562E">
        <w:rPr>
          <w:b/>
        </w:rPr>
        <w:t>28</w:t>
      </w:r>
      <w:r w:rsidRPr="0065509C">
        <w:rPr>
          <w:b/>
        </w:rPr>
        <w:t>.</w:t>
      </w:r>
    </w:p>
    <w:p w:rsidR="00E548FB" w:rsidRPr="0065509C" w:rsidRDefault="00E548FB" w:rsidP="00E548FB">
      <w:pPr>
        <w:jc w:val="both"/>
      </w:pPr>
    </w:p>
    <w:p w:rsidR="00E548FB" w:rsidRPr="0065509C" w:rsidRDefault="00E548FB" w:rsidP="00E548FB">
      <w:pPr>
        <w:jc w:val="both"/>
      </w:pPr>
      <w:r w:rsidRPr="0065509C">
        <w:tab/>
        <w:t>(1)Učeniku/ci koji/a nije položio predmetni ispit, može se odobriti  dodatni rok za polaganje toga ispita, ali ne ranije od 15 dana nakon obavljenog prvog ispita.</w:t>
      </w:r>
    </w:p>
    <w:p w:rsidR="00E548FB" w:rsidRPr="0065509C" w:rsidRDefault="00E548FB" w:rsidP="00E548FB">
      <w:pPr>
        <w:jc w:val="both"/>
      </w:pPr>
      <w:r w:rsidRPr="0065509C">
        <w:tab/>
        <w:t>(2)Učeniku koji pravodobno zbog bolesti ili drugog opravdanog razloga ne pristupi popravnom, predmetnom ili razrednom ispitu, ravnatelj treba osigurati polaganje ispita nakon prestanka razloga spriječenosti pristupanja ispitu.</w:t>
      </w:r>
    </w:p>
    <w:p w:rsidR="00E548FB" w:rsidRDefault="00E548FB" w:rsidP="00E548FB">
      <w:pPr>
        <w:jc w:val="both"/>
      </w:pPr>
      <w:r w:rsidRPr="0065509C">
        <w:tab/>
        <w:t>(3)Učenik koji je opravdano spriječen  pristupiti ispitu iz točke 2. ovog članka obvezan je javiti to školi najkasnije na dan ispita i prije vremena određenog za  pristupanje ispitu.</w:t>
      </w:r>
    </w:p>
    <w:p w:rsidR="00B8030B" w:rsidRDefault="00B8030B" w:rsidP="00E548FB">
      <w:pPr>
        <w:jc w:val="both"/>
      </w:pPr>
    </w:p>
    <w:p w:rsidR="00B8030B" w:rsidRPr="00B371A1" w:rsidRDefault="00B8030B" w:rsidP="00791FFB">
      <w:pPr>
        <w:pStyle w:val="Odlomakpopisa"/>
        <w:numPr>
          <w:ilvl w:val="0"/>
          <w:numId w:val="36"/>
        </w:numPr>
        <w:rPr>
          <w:color w:val="000000" w:themeColor="text1"/>
          <w:sz w:val="22"/>
          <w:szCs w:val="22"/>
        </w:rPr>
      </w:pPr>
      <w:r w:rsidRPr="00B371A1">
        <w:rPr>
          <w:color w:val="000000" w:themeColor="text1"/>
          <w:sz w:val="22"/>
          <w:szCs w:val="22"/>
        </w:rPr>
        <w:t>Učenik ili roditelj koji nije zadovoljan zaključenom ocjenom iz predmetnog ispita ima pravo</w:t>
      </w:r>
    </w:p>
    <w:p w:rsidR="00B8030B" w:rsidRPr="00B371A1" w:rsidRDefault="00B8030B" w:rsidP="00B8030B">
      <w:pPr>
        <w:rPr>
          <w:color w:val="000000" w:themeColor="text1"/>
          <w:sz w:val="22"/>
          <w:szCs w:val="22"/>
        </w:rPr>
      </w:pPr>
      <w:r w:rsidRPr="00B371A1">
        <w:rPr>
          <w:bCs/>
          <w:color w:val="000000" w:themeColor="text1"/>
          <w:sz w:val="22"/>
          <w:szCs w:val="22"/>
        </w:rPr>
        <w:t>u roku od dva (2) dana od zaključene ocjene podnijeti zahtjev Nastavničkom vijeću  radi  polaganja ispita pred Povjerenstvom. Zahtjev se podnosi putem protokola Škole.</w:t>
      </w:r>
    </w:p>
    <w:p w:rsidR="00B8030B" w:rsidRPr="00B371A1" w:rsidRDefault="00B8030B" w:rsidP="00B8030B">
      <w:pPr>
        <w:rPr>
          <w:color w:val="000000" w:themeColor="text1"/>
          <w:sz w:val="22"/>
          <w:szCs w:val="22"/>
        </w:rPr>
      </w:pPr>
      <w:r w:rsidRPr="00B371A1">
        <w:rPr>
          <w:color w:val="000000" w:themeColor="text1"/>
          <w:sz w:val="22"/>
          <w:szCs w:val="22"/>
        </w:rPr>
        <w:t>Polaganje ispita iz stavka 2. ovoga članka provodi se u roku od dva (2) dana od dana podnošenja zahtjeva.</w:t>
      </w:r>
    </w:p>
    <w:p w:rsidR="00E548FB" w:rsidRPr="0065509C" w:rsidRDefault="00E548FB" w:rsidP="00E548FB">
      <w:pPr>
        <w:jc w:val="both"/>
      </w:pPr>
    </w:p>
    <w:p w:rsidR="00B8030B" w:rsidRPr="0065509C" w:rsidRDefault="00B8030B" w:rsidP="00E548FB">
      <w:pPr>
        <w:jc w:val="both"/>
      </w:pPr>
    </w:p>
    <w:p w:rsidR="002B0548" w:rsidRDefault="002B0548" w:rsidP="00E548FB">
      <w:pPr>
        <w:jc w:val="both"/>
      </w:pPr>
    </w:p>
    <w:p w:rsidR="00B371A1" w:rsidRDefault="00B371A1" w:rsidP="00E548FB">
      <w:pPr>
        <w:jc w:val="both"/>
      </w:pPr>
    </w:p>
    <w:p w:rsidR="00B371A1" w:rsidRDefault="00B371A1" w:rsidP="00E548FB">
      <w:pPr>
        <w:jc w:val="both"/>
      </w:pPr>
    </w:p>
    <w:p w:rsidR="00B371A1" w:rsidRPr="0065509C" w:rsidRDefault="00B371A1" w:rsidP="00E548FB">
      <w:pPr>
        <w:jc w:val="both"/>
      </w:pPr>
    </w:p>
    <w:p w:rsidR="00E548FB" w:rsidRPr="0065509C" w:rsidRDefault="00E548FB" w:rsidP="00E548FB">
      <w:pPr>
        <w:jc w:val="both"/>
        <w:rPr>
          <w:i/>
        </w:rPr>
      </w:pPr>
      <w:r w:rsidRPr="0065509C">
        <w:rPr>
          <w:i/>
        </w:rPr>
        <w:t>4. RAZLIKOVNI I DOPUNSKI ISPITI</w:t>
      </w:r>
    </w:p>
    <w:p w:rsidR="00E548FB" w:rsidRPr="0065509C" w:rsidRDefault="00E548FB" w:rsidP="00E548FB">
      <w:pPr>
        <w:jc w:val="center"/>
      </w:pPr>
    </w:p>
    <w:p w:rsidR="00E548FB" w:rsidRPr="0065509C" w:rsidRDefault="00E548FB" w:rsidP="00E548FB">
      <w:pPr>
        <w:jc w:val="center"/>
        <w:rPr>
          <w:b/>
        </w:rPr>
      </w:pPr>
      <w:r w:rsidRPr="0065509C">
        <w:rPr>
          <w:b/>
        </w:rPr>
        <w:t>Članak 1</w:t>
      </w:r>
      <w:r w:rsidR="00E4562E">
        <w:rPr>
          <w:b/>
        </w:rPr>
        <w:t>29</w:t>
      </w:r>
      <w:r w:rsidRPr="0065509C">
        <w:rPr>
          <w:b/>
        </w:rPr>
        <w:t>.</w:t>
      </w:r>
    </w:p>
    <w:p w:rsidR="00E548FB" w:rsidRPr="0065509C" w:rsidRDefault="00E548FB" w:rsidP="00E548FB">
      <w:pPr>
        <w:jc w:val="center"/>
        <w:rPr>
          <w:b/>
        </w:rPr>
      </w:pPr>
    </w:p>
    <w:p w:rsidR="00E548FB" w:rsidRPr="0065509C" w:rsidRDefault="00E548FB" w:rsidP="00E548FB">
      <w:r w:rsidRPr="0065509C">
        <w:tab/>
        <w:t>(1)Razlikovne i dopunske ispite polažu:</w:t>
      </w:r>
    </w:p>
    <w:p w:rsidR="00E548FB" w:rsidRPr="0065509C" w:rsidRDefault="005A0EFE" w:rsidP="00E548FB">
      <w:pPr>
        <w:jc w:val="both"/>
      </w:pPr>
      <w:r>
        <w:tab/>
        <w:t>- učenici/ce koji</w:t>
      </w:r>
      <w:r w:rsidR="00E548FB" w:rsidRPr="0065509C">
        <w:t xml:space="preserve"> se tijekom školovanja upisuju u Školu, prelazeći iz obrazovnog programa koji se sadržajem i opsegom razlikuje,</w:t>
      </w:r>
    </w:p>
    <w:p w:rsidR="00E548FB" w:rsidRPr="0065509C" w:rsidRDefault="00E548FB" w:rsidP="00E548FB">
      <w:pPr>
        <w:ind w:firstLine="360"/>
        <w:jc w:val="both"/>
      </w:pPr>
      <w:r w:rsidRPr="0065509C">
        <w:t xml:space="preserve">      -učenici koji su završili obrazovanje ili dio obrazovnog programa u inozemstvu.</w:t>
      </w:r>
    </w:p>
    <w:p w:rsidR="00E548FB" w:rsidRPr="0065509C" w:rsidRDefault="00E548FB" w:rsidP="00E548FB">
      <w:pPr>
        <w:jc w:val="both"/>
      </w:pPr>
      <w:r w:rsidRPr="0065509C">
        <w:tab/>
        <w:t xml:space="preserve">(2)Sadržaj razlikovnih i dopunskih ispita, te rokove i način polaganja tih ispita utvrđuje </w:t>
      </w:r>
      <w:r w:rsidR="007D0DF6">
        <w:t>Nastavničko vijeće</w:t>
      </w:r>
      <w:r w:rsidRPr="0065509C">
        <w:t>, osim za učenike/ce iz inozemstva, koji polažu ispite prema rješenju Ministarstva.</w:t>
      </w:r>
    </w:p>
    <w:p w:rsidR="00E548FB" w:rsidRPr="0065509C" w:rsidRDefault="00E548FB" w:rsidP="00E548FB">
      <w:pPr>
        <w:jc w:val="center"/>
      </w:pPr>
    </w:p>
    <w:p w:rsidR="00E548FB" w:rsidRPr="0065509C" w:rsidRDefault="00E548FB" w:rsidP="00E548FB">
      <w:pPr>
        <w:jc w:val="both"/>
        <w:rPr>
          <w:i/>
        </w:rPr>
      </w:pPr>
      <w:r w:rsidRPr="0065509C">
        <w:rPr>
          <w:i/>
        </w:rPr>
        <w:t>5.  ZAVRŠNI ISPIT</w:t>
      </w:r>
    </w:p>
    <w:p w:rsidR="00E548FB" w:rsidRPr="0065509C" w:rsidRDefault="00E548FB" w:rsidP="00E548FB">
      <w:pPr>
        <w:jc w:val="center"/>
        <w:rPr>
          <w:b/>
        </w:rPr>
      </w:pPr>
      <w:r w:rsidRPr="0065509C">
        <w:rPr>
          <w:b/>
        </w:rPr>
        <w:t>Članak 1</w:t>
      </w:r>
      <w:r w:rsidR="00E4562E">
        <w:rPr>
          <w:b/>
        </w:rPr>
        <w:t>30</w:t>
      </w:r>
      <w:r w:rsidRPr="0065509C">
        <w:rPr>
          <w:b/>
        </w:rPr>
        <w:t>.</w:t>
      </w:r>
    </w:p>
    <w:p w:rsidR="00E548FB" w:rsidRPr="0065509C" w:rsidRDefault="00E548FB" w:rsidP="00E548FB">
      <w:pPr>
        <w:jc w:val="center"/>
        <w:rPr>
          <w:b/>
        </w:rPr>
      </w:pPr>
    </w:p>
    <w:p w:rsidR="00E548FB" w:rsidRPr="0065509C" w:rsidRDefault="00F41041" w:rsidP="00E548FB">
      <w:pPr>
        <w:pStyle w:val="Tijeloteksta-uvlaka3"/>
        <w:tabs>
          <w:tab w:val="left" w:pos="1800"/>
        </w:tabs>
        <w:jc w:val="left"/>
        <w:rPr>
          <w:rFonts w:ascii="Times New Roman" w:hAnsi="Times New Roman"/>
          <w:sz w:val="24"/>
          <w:szCs w:val="24"/>
          <w:lang w:val="hr-HR"/>
        </w:rPr>
      </w:pPr>
      <w:r>
        <w:rPr>
          <w:rFonts w:ascii="Times New Roman" w:hAnsi="Times New Roman"/>
          <w:sz w:val="24"/>
          <w:szCs w:val="24"/>
          <w:lang w:val="hr-HR"/>
        </w:rPr>
        <w:tab/>
      </w:r>
      <w:r w:rsidR="00E548FB" w:rsidRPr="0065509C">
        <w:rPr>
          <w:rFonts w:ascii="Times New Roman" w:hAnsi="Times New Roman"/>
          <w:sz w:val="24"/>
          <w:szCs w:val="24"/>
          <w:lang w:val="hr-HR"/>
        </w:rPr>
        <w:t>(1)Srednjoškolsko obrazovanje učenika gimnazije završava se polaganjem državne mature po postupku, uvjetima i načinu koji propiše ministar.</w:t>
      </w:r>
    </w:p>
    <w:p w:rsidR="00E548FB" w:rsidRPr="0065509C" w:rsidRDefault="00E548FB" w:rsidP="00E548FB">
      <w:pPr>
        <w:pStyle w:val="Tijeloteksta-uvlaka3"/>
        <w:tabs>
          <w:tab w:val="left" w:pos="1800"/>
        </w:tabs>
        <w:jc w:val="left"/>
        <w:rPr>
          <w:rFonts w:ascii="Times New Roman" w:hAnsi="Times New Roman"/>
          <w:sz w:val="24"/>
          <w:szCs w:val="24"/>
          <w:lang w:val="hr-HR"/>
        </w:rPr>
      </w:pPr>
      <w:r w:rsidRPr="0065509C">
        <w:rPr>
          <w:rFonts w:ascii="Times New Roman" w:hAnsi="Times New Roman"/>
          <w:sz w:val="24"/>
          <w:szCs w:val="24"/>
          <w:lang w:val="hr-HR"/>
        </w:rPr>
        <w:tab/>
        <w:t>(2)Učenicima programa ekonomist  srednjoškolsko obrazovanje završava izradom i obranom završnog rada u organizaciji i provedbi škole.</w:t>
      </w:r>
    </w:p>
    <w:p w:rsidR="00E548FB" w:rsidRPr="0065509C" w:rsidRDefault="00E548FB" w:rsidP="00E548FB">
      <w:pPr>
        <w:pStyle w:val="Tijeloteksta-uvlaka3"/>
        <w:tabs>
          <w:tab w:val="left" w:pos="1800"/>
        </w:tabs>
        <w:jc w:val="left"/>
        <w:rPr>
          <w:rFonts w:ascii="Times New Roman" w:hAnsi="Times New Roman"/>
          <w:sz w:val="24"/>
          <w:szCs w:val="24"/>
          <w:lang w:val="hr-HR"/>
        </w:rPr>
      </w:pPr>
      <w:r w:rsidRPr="0065509C">
        <w:rPr>
          <w:rFonts w:ascii="Times New Roman" w:hAnsi="Times New Roman"/>
          <w:sz w:val="24"/>
          <w:szCs w:val="24"/>
          <w:lang w:val="hr-HR"/>
        </w:rPr>
        <w:tab/>
        <w:t>(3)Učenici iz stavka 2. ovog članka mogu polagati i ispite državne mature.</w:t>
      </w:r>
    </w:p>
    <w:p w:rsidR="00E548FB" w:rsidRPr="0065509C" w:rsidRDefault="00E548FB" w:rsidP="00E548FB">
      <w:pPr>
        <w:pStyle w:val="Tijeloteksta-uvlaka3"/>
        <w:tabs>
          <w:tab w:val="left" w:pos="1800"/>
        </w:tabs>
        <w:jc w:val="left"/>
        <w:rPr>
          <w:rFonts w:ascii="Times New Roman" w:hAnsi="Times New Roman"/>
          <w:sz w:val="24"/>
          <w:szCs w:val="24"/>
          <w:lang w:val="hr-HR"/>
        </w:rPr>
      </w:pPr>
      <w:r w:rsidRPr="0065509C">
        <w:rPr>
          <w:rFonts w:ascii="Times New Roman" w:hAnsi="Times New Roman"/>
          <w:sz w:val="24"/>
          <w:szCs w:val="24"/>
          <w:lang w:val="hr-HR"/>
        </w:rPr>
        <w:tab/>
        <w:t>(4)Državnu maturu u školama provodi Nacionalni centar za vanjsko vrednovanje obrazovanja.</w:t>
      </w:r>
    </w:p>
    <w:p w:rsidR="00E548FB" w:rsidRPr="0065509C" w:rsidRDefault="00E548FB" w:rsidP="00E548FB">
      <w:pPr>
        <w:pStyle w:val="Tijeloteksta-uvlaka3"/>
        <w:tabs>
          <w:tab w:val="left" w:pos="1800"/>
        </w:tabs>
        <w:jc w:val="left"/>
        <w:rPr>
          <w:rFonts w:ascii="Times New Roman" w:hAnsi="Times New Roman"/>
          <w:sz w:val="24"/>
          <w:szCs w:val="24"/>
          <w:u w:val="single"/>
          <w:lang w:val="hr-HR"/>
        </w:rPr>
      </w:pPr>
    </w:p>
    <w:p w:rsidR="00E548FB" w:rsidRPr="0065509C" w:rsidRDefault="00E548FB" w:rsidP="00E548FB">
      <w:pPr>
        <w:pStyle w:val="Tijeloteksta-uvlaka3"/>
        <w:tabs>
          <w:tab w:val="left" w:pos="1800"/>
        </w:tabs>
        <w:jc w:val="left"/>
        <w:rPr>
          <w:rFonts w:ascii="Times New Roman" w:hAnsi="Times New Roman"/>
          <w:sz w:val="24"/>
          <w:szCs w:val="24"/>
          <w:u w:val="single"/>
          <w:lang w:val="hr-HR"/>
        </w:rPr>
      </w:pPr>
    </w:p>
    <w:p w:rsidR="00E548FB" w:rsidRPr="0065509C" w:rsidRDefault="00E548FB" w:rsidP="00E548FB">
      <w:pPr>
        <w:pStyle w:val="Naslov2"/>
        <w:rPr>
          <w:rFonts w:ascii="Times New Roman" w:hAnsi="Times New Roman" w:cs="Times New Roman"/>
          <w:sz w:val="24"/>
        </w:rPr>
      </w:pPr>
      <w:r w:rsidRPr="0065509C">
        <w:rPr>
          <w:rFonts w:ascii="Times New Roman" w:hAnsi="Times New Roman" w:cs="Times New Roman"/>
          <w:sz w:val="24"/>
        </w:rPr>
        <w:t>X</w:t>
      </w:r>
      <w:r w:rsidR="00A766CF">
        <w:rPr>
          <w:rFonts w:ascii="Times New Roman" w:hAnsi="Times New Roman" w:cs="Times New Roman"/>
          <w:sz w:val="24"/>
        </w:rPr>
        <w:t>I</w:t>
      </w:r>
      <w:r w:rsidRPr="0065509C">
        <w:rPr>
          <w:rFonts w:ascii="Times New Roman" w:hAnsi="Times New Roman" w:cs="Times New Roman"/>
          <w:sz w:val="24"/>
        </w:rPr>
        <w:t>I.</w:t>
      </w:r>
      <w:r w:rsidRPr="0065509C">
        <w:rPr>
          <w:rFonts w:ascii="Times New Roman" w:hAnsi="Times New Roman" w:cs="Times New Roman"/>
          <w:sz w:val="24"/>
        </w:rPr>
        <w:tab/>
        <w:t>POHVALJIVANJE I NAGRAĐIVANJE UČENIKA</w:t>
      </w:r>
    </w:p>
    <w:p w:rsidR="00E548FB" w:rsidRPr="0065509C" w:rsidRDefault="00E548FB" w:rsidP="00E548FB"/>
    <w:p w:rsidR="00E548FB" w:rsidRPr="0065509C" w:rsidRDefault="00E548FB" w:rsidP="00E548FB">
      <w:pPr>
        <w:rPr>
          <w:i/>
        </w:rPr>
      </w:pPr>
      <w:r w:rsidRPr="007955D0">
        <w:t>POHVALE I NAGRADE</w:t>
      </w:r>
    </w:p>
    <w:p w:rsidR="00E548FB" w:rsidRPr="0065509C" w:rsidRDefault="00E548FB" w:rsidP="00E548FB">
      <w:pPr>
        <w:jc w:val="center"/>
        <w:rPr>
          <w:b/>
        </w:rPr>
      </w:pPr>
      <w:r w:rsidRPr="0065509C">
        <w:rPr>
          <w:b/>
        </w:rPr>
        <w:t>Članak 1</w:t>
      </w:r>
      <w:r w:rsidR="00E4562E">
        <w:rPr>
          <w:b/>
        </w:rPr>
        <w:t>31</w:t>
      </w:r>
      <w:r w:rsidRPr="0065509C">
        <w:rPr>
          <w:b/>
        </w:rPr>
        <w:t>.</w:t>
      </w:r>
    </w:p>
    <w:p w:rsidR="00E548FB" w:rsidRPr="0065509C" w:rsidRDefault="00E548FB" w:rsidP="00E548FB">
      <w:pPr>
        <w:jc w:val="center"/>
        <w:rPr>
          <w:b/>
        </w:rPr>
      </w:pPr>
    </w:p>
    <w:p w:rsidR="00E548FB" w:rsidRPr="0065509C" w:rsidRDefault="00E548FB" w:rsidP="00E548FB">
      <w:pPr>
        <w:jc w:val="both"/>
      </w:pPr>
      <w:r w:rsidRPr="0065509C">
        <w:tab/>
        <w:t>(1)Učenicima/cama, razrednim odjelima i obrazovnim skupinama koje se ističu u učenju, ponašanju i drugim korisnim aktivnostima dodjeljuju se pohvale i nagrade.</w:t>
      </w:r>
    </w:p>
    <w:p w:rsidR="00E548FB" w:rsidRPr="0065509C" w:rsidRDefault="00E548FB" w:rsidP="00E548FB">
      <w:pPr>
        <w:jc w:val="both"/>
      </w:pPr>
      <w:r w:rsidRPr="0065509C">
        <w:tab/>
        <w:t>(2)Cilj pohvala i nagrada je poticanje učenika/ca u ostvarivanju dobrih rezultata i isticanju.</w:t>
      </w:r>
    </w:p>
    <w:p w:rsidR="00E548FB" w:rsidRPr="0065509C" w:rsidRDefault="00E548FB" w:rsidP="00E548FB">
      <w:pPr>
        <w:jc w:val="both"/>
      </w:pPr>
      <w:r w:rsidRPr="0065509C">
        <w:tab/>
        <w:t xml:space="preserve">(3)Pohvale i nagrade mogu predlagati učenici/ce, nastavnici/ce, stručna tijela Škole, </w:t>
      </w:r>
      <w:r w:rsidR="00780597">
        <w:t>Školski odbor</w:t>
      </w:r>
      <w:r w:rsidRPr="0065509C">
        <w:t>, te fizičke i pravne osobe izvan Škole.</w:t>
      </w:r>
    </w:p>
    <w:p w:rsidR="00E548FB" w:rsidRPr="0065509C" w:rsidRDefault="00E548FB" w:rsidP="00E548FB">
      <w:pPr>
        <w:jc w:val="both"/>
      </w:pPr>
    </w:p>
    <w:p w:rsidR="00113817" w:rsidRDefault="00113817" w:rsidP="00E548FB">
      <w:pPr>
        <w:jc w:val="center"/>
        <w:rPr>
          <w:b/>
        </w:rPr>
      </w:pPr>
    </w:p>
    <w:p w:rsidR="00E548FB" w:rsidRPr="0065509C" w:rsidRDefault="00E548FB" w:rsidP="00E548FB">
      <w:pPr>
        <w:jc w:val="center"/>
        <w:rPr>
          <w:b/>
        </w:rPr>
      </w:pPr>
      <w:r w:rsidRPr="0065509C">
        <w:rPr>
          <w:b/>
        </w:rPr>
        <w:t>Članak 1</w:t>
      </w:r>
      <w:r w:rsidR="00E4562E">
        <w:rPr>
          <w:b/>
        </w:rPr>
        <w:t>32</w:t>
      </w:r>
      <w:r w:rsidRPr="0065509C">
        <w:rPr>
          <w:b/>
        </w:rPr>
        <w:t>.</w:t>
      </w:r>
    </w:p>
    <w:p w:rsidR="00E548FB" w:rsidRPr="0065509C" w:rsidRDefault="00E548FB" w:rsidP="00E548FB">
      <w:pPr>
        <w:jc w:val="center"/>
        <w:rPr>
          <w:b/>
        </w:rPr>
      </w:pPr>
    </w:p>
    <w:p w:rsidR="00E548FB" w:rsidRPr="0065509C" w:rsidRDefault="00E548FB" w:rsidP="00E548FB">
      <w:pPr>
        <w:jc w:val="both"/>
      </w:pPr>
      <w:r w:rsidRPr="0065509C">
        <w:tab/>
        <w:t>Pohvale učenicima/cama izriče:</w:t>
      </w:r>
    </w:p>
    <w:p w:rsidR="00E548FB" w:rsidRPr="0065509C" w:rsidRDefault="00E548FB" w:rsidP="00E548FB">
      <w:pPr>
        <w:jc w:val="both"/>
      </w:pPr>
      <w:r w:rsidRPr="0065509C">
        <w:tab/>
        <w:t>- predmetni nastavnik/ca</w:t>
      </w:r>
    </w:p>
    <w:p w:rsidR="00E548FB" w:rsidRPr="0065509C" w:rsidRDefault="00E548FB" w:rsidP="00E548FB">
      <w:pPr>
        <w:jc w:val="both"/>
      </w:pPr>
      <w:r w:rsidRPr="0065509C">
        <w:tab/>
        <w:t>- razrednik/ca</w:t>
      </w:r>
    </w:p>
    <w:p w:rsidR="00E548FB" w:rsidRPr="0065509C" w:rsidRDefault="00E548FB" w:rsidP="00E548FB">
      <w:pPr>
        <w:jc w:val="both"/>
      </w:pPr>
      <w:r w:rsidRPr="0065509C">
        <w:tab/>
        <w:t>- razredno vijeće</w:t>
      </w:r>
    </w:p>
    <w:p w:rsidR="00E548FB" w:rsidRPr="0065509C" w:rsidRDefault="00E548FB" w:rsidP="00E548FB">
      <w:pPr>
        <w:jc w:val="both"/>
      </w:pPr>
      <w:r w:rsidRPr="0065509C">
        <w:tab/>
        <w:t>- ravnatelj/ica</w:t>
      </w:r>
    </w:p>
    <w:p w:rsidR="00E548FB" w:rsidRPr="0065509C" w:rsidRDefault="00E548FB" w:rsidP="00E548FB">
      <w:pPr>
        <w:jc w:val="both"/>
      </w:pPr>
      <w:r w:rsidRPr="0065509C">
        <w:tab/>
        <w:t xml:space="preserve">- </w:t>
      </w:r>
      <w:r w:rsidR="007D0DF6">
        <w:t>Nastavničko vijeće</w:t>
      </w:r>
    </w:p>
    <w:p w:rsidR="00E548FB" w:rsidRPr="0065509C" w:rsidRDefault="00E548FB" w:rsidP="00E548FB">
      <w:pPr>
        <w:jc w:val="both"/>
      </w:pPr>
      <w:r w:rsidRPr="0065509C">
        <w:tab/>
        <w:t xml:space="preserve">- </w:t>
      </w:r>
      <w:r w:rsidR="00780597">
        <w:t>Školski odbor</w:t>
      </w:r>
      <w:r w:rsidRPr="0065509C">
        <w:t>.</w:t>
      </w:r>
    </w:p>
    <w:p w:rsidR="000174A3" w:rsidRDefault="000174A3" w:rsidP="00E548FB">
      <w:pPr>
        <w:jc w:val="center"/>
      </w:pPr>
    </w:p>
    <w:p w:rsidR="00B8030B" w:rsidRDefault="00B8030B" w:rsidP="00E548FB">
      <w:pPr>
        <w:jc w:val="center"/>
      </w:pPr>
    </w:p>
    <w:p w:rsidR="00B8030B" w:rsidRPr="0065509C" w:rsidRDefault="00B8030B" w:rsidP="00E548FB">
      <w:pPr>
        <w:jc w:val="center"/>
      </w:pPr>
    </w:p>
    <w:p w:rsidR="00E548FB" w:rsidRPr="0065509C" w:rsidRDefault="00E548FB" w:rsidP="00E548FB">
      <w:pPr>
        <w:jc w:val="center"/>
        <w:rPr>
          <w:b/>
        </w:rPr>
      </w:pPr>
      <w:r w:rsidRPr="0065509C">
        <w:rPr>
          <w:b/>
        </w:rPr>
        <w:lastRenderedPageBreak/>
        <w:t>Članak 1</w:t>
      </w:r>
      <w:r w:rsidR="00E4562E">
        <w:rPr>
          <w:b/>
        </w:rPr>
        <w:t>33.</w:t>
      </w:r>
    </w:p>
    <w:p w:rsidR="00E548FB" w:rsidRPr="0065509C" w:rsidRDefault="00E548FB" w:rsidP="00E548FB">
      <w:pPr>
        <w:jc w:val="center"/>
      </w:pPr>
    </w:p>
    <w:p w:rsidR="00E548FB" w:rsidRPr="0065509C" w:rsidRDefault="00E548FB" w:rsidP="00E548FB">
      <w:pPr>
        <w:jc w:val="both"/>
      </w:pPr>
      <w:r w:rsidRPr="0065509C">
        <w:tab/>
        <w:t>Pohvale mogu biti:</w:t>
      </w:r>
    </w:p>
    <w:p w:rsidR="00E548FB" w:rsidRPr="0065509C" w:rsidRDefault="00E548FB" w:rsidP="00E548FB">
      <w:pPr>
        <w:jc w:val="both"/>
      </w:pPr>
      <w:r w:rsidRPr="0065509C">
        <w:tab/>
        <w:t>- usmene, objavljene na sjednici stručnih tijela, školskim svečanim skupovima, prigodnim proslavama, svečanostima povodom završetka školske godine i sl.;</w:t>
      </w:r>
    </w:p>
    <w:p w:rsidR="00E548FB" w:rsidRPr="0065509C" w:rsidRDefault="00E548FB" w:rsidP="00E548FB">
      <w:pPr>
        <w:jc w:val="both"/>
      </w:pPr>
      <w:r w:rsidRPr="0065509C">
        <w:tab/>
        <w:t>- pismene ( pohvalnice, diplome, priznanja i sl.);</w:t>
      </w:r>
    </w:p>
    <w:p w:rsidR="00E548FB" w:rsidRPr="0065509C" w:rsidRDefault="00E548FB" w:rsidP="00E548FB">
      <w:pPr>
        <w:jc w:val="both"/>
      </w:pPr>
      <w:r w:rsidRPr="0065509C">
        <w:tab/>
        <w:t>- u obliku prigodnih znački, pehara i sl.</w:t>
      </w:r>
    </w:p>
    <w:p w:rsidR="00E548FB" w:rsidRPr="0065509C" w:rsidRDefault="00E548FB" w:rsidP="00E548FB">
      <w:pPr>
        <w:jc w:val="center"/>
      </w:pPr>
    </w:p>
    <w:p w:rsidR="00C84DA7" w:rsidRDefault="00C84DA7" w:rsidP="00E548FB">
      <w:pPr>
        <w:jc w:val="center"/>
        <w:rPr>
          <w:b/>
        </w:rPr>
      </w:pPr>
    </w:p>
    <w:p w:rsidR="00E548FB" w:rsidRPr="0065509C" w:rsidRDefault="00E548FB" w:rsidP="00E548FB">
      <w:pPr>
        <w:jc w:val="center"/>
        <w:rPr>
          <w:b/>
        </w:rPr>
      </w:pPr>
      <w:r w:rsidRPr="0065509C">
        <w:rPr>
          <w:b/>
        </w:rPr>
        <w:t>Članak 1</w:t>
      </w:r>
      <w:r w:rsidR="00E4562E">
        <w:rPr>
          <w:b/>
        </w:rPr>
        <w:t>34</w:t>
      </w:r>
      <w:r w:rsidRPr="0065509C">
        <w:rPr>
          <w:b/>
        </w:rPr>
        <w:t>.</w:t>
      </w:r>
    </w:p>
    <w:p w:rsidR="00E548FB" w:rsidRPr="0065509C" w:rsidRDefault="00E548FB" w:rsidP="00E548FB">
      <w:pPr>
        <w:jc w:val="center"/>
        <w:rPr>
          <w:b/>
        </w:rPr>
      </w:pPr>
    </w:p>
    <w:p w:rsidR="00E548FB" w:rsidRPr="0065509C" w:rsidRDefault="00E548FB" w:rsidP="00E548FB">
      <w:pPr>
        <w:jc w:val="both"/>
      </w:pPr>
      <w:r w:rsidRPr="0065509C">
        <w:tab/>
        <w:t xml:space="preserve">(1)Nagrade učenicima/cama dodjeljuje </w:t>
      </w:r>
      <w:r w:rsidR="007D0DF6">
        <w:t>Nastavničko vijeće</w:t>
      </w:r>
      <w:r w:rsidRPr="0065509C">
        <w:t>.</w:t>
      </w:r>
    </w:p>
    <w:p w:rsidR="00E548FB" w:rsidRPr="0065509C" w:rsidRDefault="00E548FB" w:rsidP="00E548FB">
      <w:pPr>
        <w:jc w:val="both"/>
      </w:pPr>
      <w:r w:rsidRPr="0065509C">
        <w:tab/>
        <w:t>(2)Nagrade mogu biti:</w:t>
      </w:r>
    </w:p>
    <w:p w:rsidR="00E548FB" w:rsidRPr="0065509C" w:rsidRDefault="00E548FB" w:rsidP="00791FFB">
      <w:pPr>
        <w:numPr>
          <w:ilvl w:val="0"/>
          <w:numId w:val="10"/>
        </w:numPr>
      </w:pPr>
      <w:r w:rsidRPr="0065509C">
        <w:t>knjige, umjetnine, albumi, fotografije i sl.;</w:t>
      </w:r>
    </w:p>
    <w:p w:rsidR="00E548FB" w:rsidRPr="0065509C" w:rsidRDefault="00E548FB" w:rsidP="00791FFB">
      <w:pPr>
        <w:numPr>
          <w:ilvl w:val="0"/>
          <w:numId w:val="10"/>
        </w:numPr>
      </w:pPr>
      <w:r w:rsidRPr="0065509C">
        <w:t>sportski rekviziti, alati i pribor za učenje i rad, pribor za umjetničko stvaranje i reproduciranje;</w:t>
      </w:r>
    </w:p>
    <w:p w:rsidR="00E548FB" w:rsidRDefault="00E548FB" w:rsidP="00791FFB">
      <w:pPr>
        <w:numPr>
          <w:ilvl w:val="0"/>
          <w:numId w:val="10"/>
        </w:numPr>
      </w:pPr>
      <w:r w:rsidRPr="0065509C">
        <w:t>kraće stručno putovanje .</w:t>
      </w:r>
    </w:p>
    <w:p w:rsidR="002219D1" w:rsidRDefault="002219D1" w:rsidP="002219D1"/>
    <w:p w:rsidR="00E548FB" w:rsidRPr="0065509C" w:rsidRDefault="00E548FB" w:rsidP="005A0EFE">
      <w:pPr>
        <w:jc w:val="center"/>
        <w:rPr>
          <w:b/>
        </w:rPr>
      </w:pPr>
      <w:r w:rsidRPr="0065509C">
        <w:rPr>
          <w:b/>
        </w:rPr>
        <w:t>Članak 1</w:t>
      </w:r>
      <w:r w:rsidR="00E4562E">
        <w:rPr>
          <w:b/>
        </w:rPr>
        <w:t>35</w:t>
      </w:r>
      <w:r w:rsidRPr="0065509C">
        <w:rPr>
          <w:b/>
        </w:rPr>
        <w:t>.</w:t>
      </w:r>
    </w:p>
    <w:p w:rsidR="00E548FB" w:rsidRPr="0065509C" w:rsidRDefault="00E548FB" w:rsidP="00E548FB">
      <w:pPr>
        <w:jc w:val="center"/>
        <w:rPr>
          <w:b/>
        </w:rPr>
      </w:pPr>
    </w:p>
    <w:p w:rsidR="00E548FB" w:rsidRPr="0065509C" w:rsidRDefault="00E548FB" w:rsidP="00E548FB">
      <w:pPr>
        <w:jc w:val="center"/>
        <w:rPr>
          <w:b/>
        </w:rPr>
      </w:pPr>
    </w:p>
    <w:p w:rsidR="00E548FB" w:rsidRPr="0065509C" w:rsidRDefault="00E548FB" w:rsidP="00E548FB">
      <w:r w:rsidRPr="0065509C">
        <w:tab/>
        <w:t>(1)O pohvalama i nagradama  Škola vodi evidenciju.</w:t>
      </w:r>
    </w:p>
    <w:p w:rsidR="00E548FB" w:rsidRPr="0065509C" w:rsidRDefault="00E548FB" w:rsidP="00E548FB">
      <w:r w:rsidRPr="0065509C">
        <w:tab/>
        <w:t>(2)Izrečene pohvale i dodijeljene nagrade ubilježit će se u trajne dokumente o učenicima ( matična knjiga ili druga matična dokumentacija) prema posebnom aktu ministra.</w:t>
      </w:r>
    </w:p>
    <w:p w:rsidR="00E548FB" w:rsidRPr="0065509C" w:rsidRDefault="00E548FB" w:rsidP="00E548FB">
      <w:pPr>
        <w:jc w:val="both"/>
      </w:pPr>
    </w:p>
    <w:p w:rsidR="005604B5" w:rsidRDefault="005604B5" w:rsidP="00E548FB">
      <w:pPr>
        <w:jc w:val="center"/>
        <w:rPr>
          <w:b/>
        </w:rPr>
      </w:pPr>
    </w:p>
    <w:p w:rsidR="005604B5" w:rsidRDefault="00113817" w:rsidP="00E548FB">
      <w:pPr>
        <w:jc w:val="center"/>
        <w:rPr>
          <w:b/>
        </w:rPr>
      </w:pPr>
      <w:r>
        <w:rPr>
          <w:b/>
        </w:rPr>
        <w:t>Članak 1</w:t>
      </w:r>
      <w:r w:rsidR="00E4562E">
        <w:rPr>
          <w:b/>
        </w:rPr>
        <w:t>36</w:t>
      </w:r>
      <w:r>
        <w:rPr>
          <w:b/>
        </w:rPr>
        <w:t>.</w:t>
      </w:r>
    </w:p>
    <w:p w:rsidR="00E548FB" w:rsidRPr="0065509C" w:rsidRDefault="00E548FB" w:rsidP="00E548FB">
      <w:pPr>
        <w:jc w:val="center"/>
        <w:rPr>
          <w:b/>
        </w:rPr>
      </w:pPr>
    </w:p>
    <w:p w:rsidR="00E548FB" w:rsidRPr="0065509C" w:rsidRDefault="00E548FB" w:rsidP="00E548FB">
      <w:pPr>
        <w:jc w:val="both"/>
      </w:pPr>
      <w:r w:rsidRPr="0065509C">
        <w:tab/>
        <w:t>Sredstva za nagrade osiguravaju se financijskim planom Škole (posebni fond za nagrade učenicima) za tekuću školsku godinu.</w:t>
      </w:r>
    </w:p>
    <w:p w:rsidR="00E548FB" w:rsidRPr="0065509C" w:rsidRDefault="00E548FB" w:rsidP="00E548FB">
      <w:pPr>
        <w:jc w:val="both"/>
      </w:pPr>
      <w:r w:rsidRPr="0065509C">
        <w:t xml:space="preserve">   </w:t>
      </w:r>
    </w:p>
    <w:p w:rsidR="00E548FB" w:rsidRDefault="00E548FB" w:rsidP="00E548FB">
      <w:pPr>
        <w:jc w:val="center"/>
        <w:rPr>
          <w:b/>
        </w:rPr>
      </w:pPr>
    </w:p>
    <w:p w:rsidR="00E548FB" w:rsidRPr="0065509C" w:rsidRDefault="00E548FB" w:rsidP="00E548FB">
      <w:pPr>
        <w:jc w:val="center"/>
        <w:rPr>
          <w:b/>
        </w:rPr>
      </w:pPr>
      <w:r w:rsidRPr="0065509C">
        <w:rPr>
          <w:b/>
        </w:rPr>
        <w:t>Članak 1</w:t>
      </w:r>
      <w:r w:rsidR="00E4562E">
        <w:rPr>
          <w:b/>
        </w:rPr>
        <w:t>37</w:t>
      </w:r>
      <w:r w:rsidRPr="0065509C">
        <w:rPr>
          <w:b/>
        </w:rPr>
        <w:t>.</w:t>
      </w:r>
    </w:p>
    <w:p w:rsidR="00E548FB" w:rsidRPr="0065509C" w:rsidRDefault="00E548FB" w:rsidP="00E548FB">
      <w:pPr>
        <w:jc w:val="center"/>
        <w:rPr>
          <w:b/>
        </w:rPr>
      </w:pPr>
    </w:p>
    <w:p w:rsidR="00E548FB" w:rsidRPr="0065509C" w:rsidRDefault="00E548FB" w:rsidP="00E548FB">
      <w:pPr>
        <w:jc w:val="both"/>
      </w:pPr>
      <w:r w:rsidRPr="0065509C">
        <w:tab/>
        <w:t>(1)Pohvaljuju se u pravilu svi učenici koji su razred završili odličnim uspjehom, kao i učenici koji u tijeku godine nisu izostali niti jedan školski sat s nastave. Pohvaljuju se i svi učenici koji su sudjelovali na županijskom, međužupanijskom i  državnom natjecanju  u znanju.</w:t>
      </w:r>
    </w:p>
    <w:p w:rsidR="00E548FB" w:rsidRDefault="00E548FB" w:rsidP="00E548FB">
      <w:pPr>
        <w:jc w:val="both"/>
      </w:pPr>
      <w:r w:rsidRPr="0065509C">
        <w:tab/>
        <w:t xml:space="preserve">(2)Nagrađuju se u pravilu svi učenici koji su maturu i završni ispit položili odličnim uspjehom, te sudjelovali na državnom natjecanju u znanju  bez obzira na osvojeno mjesto na rang listi. </w:t>
      </w:r>
    </w:p>
    <w:p w:rsidR="00113817" w:rsidRPr="0065509C" w:rsidRDefault="00113817" w:rsidP="00E548FB">
      <w:pPr>
        <w:jc w:val="both"/>
      </w:pPr>
    </w:p>
    <w:p w:rsidR="00E548FB" w:rsidRPr="007955D0" w:rsidRDefault="00E548FB" w:rsidP="00E548FB">
      <w:pPr>
        <w:jc w:val="both"/>
        <w:rPr>
          <w:i/>
        </w:rPr>
      </w:pPr>
    </w:p>
    <w:p w:rsidR="00E548FB" w:rsidRPr="007955D0" w:rsidRDefault="00E548FB" w:rsidP="00E548FB">
      <w:pPr>
        <w:jc w:val="both"/>
      </w:pPr>
      <w:r w:rsidRPr="007955D0">
        <w:t>PEDAGOŠKE     MJERE</w:t>
      </w:r>
    </w:p>
    <w:p w:rsidR="00E548FB" w:rsidRPr="0065509C" w:rsidRDefault="00E548FB" w:rsidP="00E548FB">
      <w:pPr>
        <w:jc w:val="both"/>
      </w:pPr>
    </w:p>
    <w:p w:rsidR="00E548FB" w:rsidRDefault="00E548FB" w:rsidP="00E548FB">
      <w:pPr>
        <w:jc w:val="center"/>
        <w:rPr>
          <w:b/>
        </w:rPr>
      </w:pPr>
      <w:r w:rsidRPr="0065509C">
        <w:rPr>
          <w:b/>
        </w:rPr>
        <w:t>Članak 1</w:t>
      </w:r>
      <w:r w:rsidR="00E4562E">
        <w:rPr>
          <w:b/>
        </w:rPr>
        <w:t>38</w:t>
      </w:r>
      <w:r w:rsidRPr="0065509C">
        <w:rPr>
          <w:b/>
        </w:rPr>
        <w:t>.</w:t>
      </w:r>
    </w:p>
    <w:p w:rsidR="00C2165C" w:rsidRPr="0065509C" w:rsidRDefault="00C2165C" w:rsidP="00E548FB">
      <w:pPr>
        <w:jc w:val="center"/>
        <w:rPr>
          <w:b/>
        </w:rPr>
      </w:pPr>
    </w:p>
    <w:p w:rsidR="005140DB" w:rsidRPr="00B371A1" w:rsidRDefault="005140DB" w:rsidP="00791FFB">
      <w:pPr>
        <w:pStyle w:val="Normal1"/>
        <w:numPr>
          <w:ilvl w:val="0"/>
          <w:numId w:val="29"/>
        </w:numPr>
        <w:jc w:val="both"/>
        <w:rPr>
          <w:rFonts w:eastAsia="Comic Sans MS"/>
          <w:color w:val="000000" w:themeColor="text1"/>
          <w:sz w:val="24"/>
          <w:szCs w:val="24"/>
        </w:rPr>
      </w:pPr>
      <w:r w:rsidRPr="00B371A1">
        <w:rPr>
          <w:rFonts w:eastAsia="Comic Sans MS"/>
          <w:color w:val="000000" w:themeColor="text1"/>
          <w:sz w:val="24"/>
          <w:szCs w:val="24"/>
        </w:rPr>
        <w:t>Pedagoške mjere izriču se učenicima prema odredbama Zakona o odgoju i obrazovanju u osnovnoj i srednjoj školi te Pravilnika o kriterijima za izricanje pedagoških mjera.</w:t>
      </w:r>
    </w:p>
    <w:p w:rsidR="00E548FB" w:rsidRPr="00B371A1" w:rsidRDefault="00E548FB" w:rsidP="00E548FB">
      <w:pPr>
        <w:jc w:val="center"/>
        <w:rPr>
          <w:color w:val="000000" w:themeColor="text1"/>
        </w:rPr>
      </w:pPr>
    </w:p>
    <w:p w:rsidR="00B8030B" w:rsidRPr="00B371A1" w:rsidRDefault="00B8030B" w:rsidP="00791FFB">
      <w:pPr>
        <w:pStyle w:val="Bezproreda"/>
        <w:numPr>
          <w:ilvl w:val="0"/>
          <w:numId w:val="29"/>
        </w:numPr>
        <w:rPr>
          <w:rFonts w:ascii="Times New Roman" w:hAnsi="Times New Roman"/>
          <w:color w:val="000000" w:themeColor="text1"/>
        </w:rPr>
      </w:pPr>
      <w:r w:rsidRPr="00B371A1">
        <w:rPr>
          <w:rFonts w:ascii="Times New Roman" w:hAnsi="Times New Roman"/>
          <w:color w:val="000000" w:themeColor="text1"/>
        </w:rPr>
        <w:t>Pedagoške mjere zbog povreda dužnosti, neispunjavanja obveza, neopravdanih izostanaka i nasilničkog ponašanja su:</w:t>
      </w:r>
    </w:p>
    <w:p w:rsidR="00B8030B" w:rsidRPr="00B371A1" w:rsidRDefault="00B8030B" w:rsidP="00791FFB">
      <w:pPr>
        <w:numPr>
          <w:ilvl w:val="0"/>
          <w:numId w:val="28"/>
        </w:numPr>
        <w:rPr>
          <w:color w:val="000000" w:themeColor="text1"/>
          <w:sz w:val="22"/>
          <w:szCs w:val="22"/>
        </w:rPr>
      </w:pPr>
      <w:r w:rsidRPr="00B371A1">
        <w:rPr>
          <w:color w:val="000000" w:themeColor="text1"/>
          <w:sz w:val="22"/>
          <w:szCs w:val="22"/>
        </w:rPr>
        <w:t>opomena (izriče razrednik),</w:t>
      </w:r>
    </w:p>
    <w:p w:rsidR="00B8030B" w:rsidRPr="00B371A1" w:rsidRDefault="00B8030B" w:rsidP="00791FFB">
      <w:pPr>
        <w:numPr>
          <w:ilvl w:val="0"/>
          <w:numId w:val="28"/>
        </w:numPr>
        <w:rPr>
          <w:color w:val="000000" w:themeColor="text1"/>
          <w:sz w:val="22"/>
          <w:szCs w:val="22"/>
        </w:rPr>
      </w:pPr>
      <w:r w:rsidRPr="00B371A1">
        <w:rPr>
          <w:color w:val="000000" w:themeColor="text1"/>
          <w:sz w:val="22"/>
          <w:szCs w:val="22"/>
        </w:rPr>
        <w:t>ukor (izriče Razredno vijeće),</w:t>
      </w:r>
    </w:p>
    <w:p w:rsidR="00B8030B" w:rsidRPr="00B371A1" w:rsidRDefault="00B8030B" w:rsidP="00791FFB">
      <w:pPr>
        <w:numPr>
          <w:ilvl w:val="0"/>
          <w:numId w:val="28"/>
        </w:numPr>
        <w:rPr>
          <w:color w:val="000000" w:themeColor="text1"/>
          <w:sz w:val="22"/>
          <w:szCs w:val="22"/>
        </w:rPr>
      </w:pPr>
      <w:r w:rsidRPr="00B371A1">
        <w:rPr>
          <w:color w:val="000000" w:themeColor="text1"/>
          <w:sz w:val="22"/>
          <w:szCs w:val="22"/>
        </w:rPr>
        <w:t>opomena pred isključenje (izriče Nastavničko vijeće),</w:t>
      </w:r>
    </w:p>
    <w:p w:rsidR="00B8030B" w:rsidRPr="00B371A1" w:rsidRDefault="00B8030B" w:rsidP="00791FFB">
      <w:pPr>
        <w:numPr>
          <w:ilvl w:val="0"/>
          <w:numId w:val="28"/>
        </w:numPr>
        <w:rPr>
          <w:color w:val="000000" w:themeColor="text1"/>
          <w:sz w:val="22"/>
          <w:szCs w:val="22"/>
        </w:rPr>
      </w:pPr>
      <w:r w:rsidRPr="00B371A1">
        <w:rPr>
          <w:color w:val="000000" w:themeColor="text1"/>
          <w:sz w:val="22"/>
          <w:szCs w:val="22"/>
        </w:rPr>
        <w:t>isključenje iz Škole (izriče ravnatelj).</w:t>
      </w:r>
    </w:p>
    <w:p w:rsidR="00C22B9E" w:rsidRPr="00B371A1" w:rsidRDefault="00C22B9E" w:rsidP="008C660D">
      <w:pPr>
        <w:jc w:val="both"/>
        <w:rPr>
          <w:color w:val="000000" w:themeColor="text1"/>
        </w:rPr>
      </w:pPr>
    </w:p>
    <w:p w:rsidR="00B8030B" w:rsidRPr="00B371A1" w:rsidRDefault="00B8030B" w:rsidP="00791FFB">
      <w:pPr>
        <w:pStyle w:val="Odlomakpopisa"/>
        <w:numPr>
          <w:ilvl w:val="0"/>
          <w:numId w:val="29"/>
        </w:numPr>
        <w:rPr>
          <w:sz w:val="22"/>
          <w:szCs w:val="22"/>
        </w:rPr>
      </w:pPr>
      <w:r w:rsidRPr="00B371A1">
        <w:rPr>
          <w:sz w:val="22"/>
          <w:szCs w:val="22"/>
        </w:rPr>
        <w:t>Pedagoške mjere opomena, ukor i opomena pred isključenje su mjere upozorenja koje se ne izriču u upravnom postupku, dok se pedagoška mjera isključenje iz Škole izriče u upravnom postupku.</w:t>
      </w:r>
    </w:p>
    <w:p w:rsidR="00B8030B" w:rsidRPr="00B371A1" w:rsidRDefault="00B8030B" w:rsidP="008C660D">
      <w:pPr>
        <w:jc w:val="both"/>
      </w:pPr>
    </w:p>
    <w:p w:rsidR="00B8030B" w:rsidRPr="00B371A1" w:rsidRDefault="00B8030B" w:rsidP="00791FFB">
      <w:pPr>
        <w:pStyle w:val="Odlomakpopisa"/>
        <w:numPr>
          <w:ilvl w:val="0"/>
          <w:numId w:val="29"/>
        </w:numPr>
        <w:rPr>
          <w:sz w:val="22"/>
          <w:szCs w:val="22"/>
        </w:rPr>
      </w:pPr>
      <w:r w:rsidRPr="00B371A1">
        <w:rPr>
          <w:sz w:val="22"/>
          <w:szCs w:val="22"/>
        </w:rPr>
        <w:t>Prije izricanja pedagoške mjere učeniku se mora omogućiti savjetovanje s odgojno-obrazovnim radnikom te izjašnjavanje o činjenicama i okolnostima koje su važne za donošenje odluke o opravdanosti izricanja pedagoške mjere, a roditelj ili skrbnik mora biti informiran o neprihvatljivom ponašanju, načinu prikupljanja informacija, prikupljenim informacijama koje su važne za donošenje odluke o izricanju pedagoške mjere.</w:t>
      </w:r>
    </w:p>
    <w:p w:rsidR="00B8030B" w:rsidRPr="00B371A1" w:rsidRDefault="00B8030B" w:rsidP="00B8030B">
      <w:pPr>
        <w:rPr>
          <w:sz w:val="22"/>
          <w:szCs w:val="22"/>
        </w:rPr>
      </w:pPr>
    </w:p>
    <w:p w:rsidR="00B8030B" w:rsidRPr="00B371A1" w:rsidRDefault="00B8030B" w:rsidP="00791FFB">
      <w:pPr>
        <w:pStyle w:val="Odlomakpopisa"/>
        <w:numPr>
          <w:ilvl w:val="0"/>
          <w:numId w:val="29"/>
        </w:numPr>
        <w:rPr>
          <w:sz w:val="22"/>
          <w:szCs w:val="22"/>
        </w:rPr>
      </w:pPr>
      <w:r w:rsidRPr="00B371A1">
        <w:rPr>
          <w:sz w:val="22"/>
          <w:szCs w:val="22"/>
        </w:rPr>
        <w:t>Učeniku se može izreći pedagoška mjera i bez izjašnjavanja učenika ako se učenik bez opravdanoga razloga ne odazove pozivu razrednika ili druge ovlaštene osobe (ili izričito izjavi da se ne želi očitovati), odnosno bez informiranja roditelja ili skrbnika, odnosno ako se roditelj ili skrbnik ne odazove ni pisanom pozivu na razgovor.</w:t>
      </w:r>
    </w:p>
    <w:p w:rsidR="00B8030B" w:rsidRPr="00B371A1" w:rsidRDefault="00B8030B" w:rsidP="008C660D">
      <w:pPr>
        <w:jc w:val="both"/>
      </w:pPr>
    </w:p>
    <w:p w:rsidR="00B8030B" w:rsidRPr="00B371A1" w:rsidRDefault="00B8030B" w:rsidP="00791FFB">
      <w:pPr>
        <w:pStyle w:val="Odlomakpopisa"/>
        <w:numPr>
          <w:ilvl w:val="0"/>
          <w:numId w:val="29"/>
        </w:numPr>
        <w:jc w:val="both"/>
      </w:pPr>
      <w:r w:rsidRPr="00B371A1">
        <w:rPr>
          <w:sz w:val="22"/>
          <w:szCs w:val="22"/>
        </w:rPr>
        <w:t>Pedagoške mjere izriču se za tekuću školsku godinu</w:t>
      </w:r>
    </w:p>
    <w:p w:rsidR="00B8030B" w:rsidRPr="00B371A1" w:rsidRDefault="00B8030B" w:rsidP="008C660D">
      <w:pPr>
        <w:jc w:val="both"/>
      </w:pPr>
    </w:p>
    <w:p w:rsidR="00B8030B" w:rsidRPr="00B371A1" w:rsidRDefault="00B8030B" w:rsidP="00B8030B">
      <w:pPr>
        <w:rPr>
          <w:sz w:val="22"/>
          <w:szCs w:val="22"/>
        </w:rPr>
      </w:pPr>
      <w:r w:rsidRPr="00B371A1">
        <w:rPr>
          <w:sz w:val="22"/>
          <w:szCs w:val="22"/>
        </w:rPr>
        <w:t xml:space="preserve">     ( 7) U slučaju promjene ponašanja učenika izrečena pedagoška mjera upozorenja opomena, ukor i opomena pred isključenje može se ukinuti.</w:t>
      </w:r>
    </w:p>
    <w:p w:rsidR="00B8030B" w:rsidRPr="00B371A1" w:rsidRDefault="00B8030B" w:rsidP="00B8030B">
      <w:pPr>
        <w:rPr>
          <w:color w:val="C0504D" w:themeColor="accent2"/>
          <w:sz w:val="22"/>
          <w:szCs w:val="22"/>
        </w:rPr>
      </w:pPr>
      <w:r w:rsidRPr="00B371A1">
        <w:rPr>
          <w:sz w:val="22"/>
          <w:szCs w:val="22"/>
        </w:rPr>
        <w:t>Odluku o ukidanju pedagoške mjere upozorenja donosi tijelo koje je pedagošku mjeru i izreklo</w:t>
      </w:r>
      <w:r w:rsidRPr="00B371A1">
        <w:rPr>
          <w:color w:val="C0504D" w:themeColor="accent2"/>
          <w:sz w:val="22"/>
          <w:szCs w:val="22"/>
        </w:rPr>
        <w:t>.</w:t>
      </w:r>
    </w:p>
    <w:p w:rsidR="00B8030B" w:rsidRPr="00B371A1" w:rsidRDefault="00B8030B" w:rsidP="008C660D">
      <w:pPr>
        <w:jc w:val="both"/>
        <w:rPr>
          <w:color w:val="C0504D" w:themeColor="accent2"/>
        </w:rPr>
      </w:pPr>
    </w:p>
    <w:p w:rsidR="00E4562E" w:rsidRDefault="00E4562E" w:rsidP="008C660D">
      <w:pPr>
        <w:jc w:val="both"/>
        <w:rPr>
          <w:sz w:val="22"/>
          <w:szCs w:val="22"/>
        </w:rPr>
      </w:pPr>
    </w:p>
    <w:p w:rsidR="00E4562E" w:rsidRDefault="00E4562E" w:rsidP="008C660D">
      <w:pPr>
        <w:jc w:val="both"/>
        <w:rPr>
          <w:sz w:val="22"/>
          <w:szCs w:val="22"/>
        </w:rPr>
      </w:pPr>
    </w:p>
    <w:p w:rsidR="00E4562E" w:rsidRDefault="00E4562E" w:rsidP="008C660D">
      <w:pPr>
        <w:jc w:val="both"/>
        <w:rPr>
          <w:sz w:val="22"/>
          <w:szCs w:val="22"/>
        </w:rPr>
      </w:pPr>
    </w:p>
    <w:p w:rsidR="00E4562E" w:rsidRDefault="00E4562E" w:rsidP="008C660D">
      <w:pPr>
        <w:jc w:val="both"/>
        <w:rPr>
          <w:sz w:val="22"/>
          <w:szCs w:val="22"/>
        </w:rPr>
      </w:pPr>
    </w:p>
    <w:p w:rsidR="00B8030B" w:rsidRDefault="00DF701E" w:rsidP="008C660D">
      <w:pPr>
        <w:jc w:val="both"/>
        <w:rPr>
          <w:sz w:val="22"/>
          <w:szCs w:val="22"/>
        </w:rPr>
      </w:pPr>
      <w:r>
        <w:rPr>
          <w:sz w:val="22"/>
          <w:szCs w:val="22"/>
        </w:rPr>
        <w:t xml:space="preserve">ISKLJUČENJE </w:t>
      </w:r>
      <w:r w:rsidR="00B8030B" w:rsidRPr="00B8030B">
        <w:rPr>
          <w:sz w:val="22"/>
          <w:szCs w:val="22"/>
        </w:rPr>
        <w:t xml:space="preserve"> IZ ŠKOLE</w:t>
      </w:r>
    </w:p>
    <w:p w:rsidR="004D7D93" w:rsidRPr="00E46DAA" w:rsidRDefault="00E46DAA" w:rsidP="00E46DAA">
      <w:pPr>
        <w:jc w:val="center"/>
        <w:rPr>
          <w:b/>
          <w:color w:val="000000" w:themeColor="text1"/>
        </w:rPr>
      </w:pPr>
      <w:r w:rsidRPr="00E46DAA">
        <w:rPr>
          <w:b/>
          <w:color w:val="000000" w:themeColor="text1"/>
        </w:rPr>
        <w:t>Članak  1</w:t>
      </w:r>
      <w:r w:rsidR="00E4562E">
        <w:rPr>
          <w:b/>
          <w:color w:val="000000" w:themeColor="text1"/>
        </w:rPr>
        <w:t>39</w:t>
      </w:r>
      <w:r w:rsidRPr="00E46DAA">
        <w:rPr>
          <w:b/>
          <w:color w:val="000000" w:themeColor="text1"/>
        </w:rPr>
        <w:t>.</w:t>
      </w:r>
    </w:p>
    <w:p w:rsidR="00E46DAA" w:rsidRPr="00E46DAA" w:rsidRDefault="00E46DAA" w:rsidP="00E46DAA">
      <w:pPr>
        <w:jc w:val="center"/>
        <w:rPr>
          <w:color w:val="000000" w:themeColor="text1"/>
        </w:rPr>
      </w:pPr>
    </w:p>
    <w:p w:rsidR="00B8030B" w:rsidRPr="00B371A1" w:rsidRDefault="00B8030B" w:rsidP="00791FFB">
      <w:pPr>
        <w:pStyle w:val="Odlomakpopisa"/>
        <w:numPr>
          <w:ilvl w:val="0"/>
          <w:numId w:val="30"/>
        </w:numPr>
        <w:rPr>
          <w:sz w:val="22"/>
          <w:szCs w:val="22"/>
        </w:rPr>
      </w:pPr>
      <w:r w:rsidRPr="00B371A1">
        <w:rPr>
          <w:sz w:val="22"/>
          <w:szCs w:val="22"/>
        </w:rPr>
        <w:t>Pedagošku mjeru ISKLJUČENJA IZ ŠKOLE izriče ravnatelj rješenjem na temelju prijedloga Nastavničkog vijeća, prema kriterijima i na način propisanim odredbama Pravilnika o kriterijima za izricanje pedagoških mjera i Zakonom o odgoju i obrazovanju u osnovnoj i srednjoj školi.</w:t>
      </w:r>
    </w:p>
    <w:p w:rsidR="00B8030B" w:rsidRPr="00B371A1" w:rsidRDefault="00B8030B" w:rsidP="00791FFB">
      <w:pPr>
        <w:pStyle w:val="Odlomakpopisa"/>
        <w:numPr>
          <w:ilvl w:val="0"/>
          <w:numId w:val="30"/>
        </w:numPr>
        <w:rPr>
          <w:sz w:val="22"/>
          <w:szCs w:val="22"/>
        </w:rPr>
      </w:pPr>
      <w:r w:rsidRPr="00B371A1">
        <w:rPr>
          <w:sz w:val="22"/>
          <w:szCs w:val="22"/>
        </w:rPr>
        <w:t>Pedagoška mjera isključenja iz Škole ne može se izreći ako prethodno učeniku nije izrečena neka od blažih pedagoških mjera.</w:t>
      </w:r>
    </w:p>
    <w:p w:rsidR="00B8030B" w:rsidRPr="00B371A1" w:rsidRDefault="00B8030B" w:rsidP="00B8030B">
      <w:pPr>
        <w:rPr>
          <w:sz w:val="22"/>
          <w:szCs w:val="22"/>
        </w:rPr>
      </w:pPr>
      <w:r w:rsidRPr="00B371A1">
        <w:rPr>
          <w:sz w:val="22"/>
          <w:szCs w:val="22"/>
        </w:rPr>
        <w:t>Iznimno od stavka 2. ovoga članka pedagoška mjera isključenja iz Škole može se izreći i bez prethodnog izricanja blažih pedagoških mjera samo za neko osobito teško neprihvatljivo ponašanje.</w:t>
      </w:r>
    </w:p>
    <w:p w:rsidR="00B8030B" w:rsidRPr="00B371A1" w:rsidRDefault="00B8030B" w:rsidP="00791FFB">
      <w:pPr>
        <w:pStyle w:val="Odlomakpopisa"/>
        <w:numPr>
          <w:ilvl w:val="0"/>
          <w:numId w:val="30"/>
        </w:numPr>
        <w:rPr>
          <w:sz w:val="22"/>
          <w:szCs w:val="22"/>
        </w:rPr>
      </w:pPr>
      <w:r w:rsidRPr="00B371A1">
        <w:rPr>
          <w:sz w:val="22"/>
          <w:szCs w:val="22"/>
        </w:rPr>
        <w:t>Na pokretanje postupka, vođenje postupka i donošenje rješenja o pedagoškoj mjeri isključenja iz Škole primjenjuju se odredbe Zakona o općem upravnom postupku.</w:t>
      </w:r>
    </w:p>
    <w:p w:rsidR="00B8030B" w:rsidRPr="00B371A1" w:rsidRDefault="00B8030B" w:rsidP="00B8030B">
      <w:pPr>
        <w:rPr>
          <w:sz w:val="22"/>
          <w:szCs w:val="22"/>
        </w:rPr>
      </w:pPr>
      <w:r w:rsidRPr="00B371A1">
        <w:rPr>
          <w:sz w:val="22"/>
          <w:szCs w:val="22"/>
        </w:rPr>
        <w:t>U postupku izricanja pedagoške mjere isključenja iz Škole, Škola surađuje s Centrom za socijalnu skrb o čemu brigu vodi stručna služba Škole.</w:t>
      </w:r>
    </w:p>
    <w:p w:rsidR="00B8030B" w:rsidRPr="00B371A1" w:rsidRDefault="00B8030B" w:rsidP="00B8030B">
      <w:pPr>
        <w:rPr>
          <w:sz w:val="22"/>
          <w:szCs w:val="22"/>
        </w:rPr>
      </w:pPr>
    </w:p>
    <w:p w:rsidR="00B8030B" w:rsidRPr="00B371A1" w:rsidRDefault="00B8030B" w:rsidP="00791FFB">
      <w:pPr>
        <w:pStyle w:val="Odlomakpopisa"/>
        <w:numPr>
          <w:ilvl w:val="0"/>
          <w:numId w:val="30"/>
        </w:numPr>
        <w:rPr>
          <w:sz w:val="22"/>
          <w:szCs w:val="22"/>
        </w:rPr>
      </w:pPr>
      <w:r w:rsidRPr="00B371A1">
        <w:rPr>
          <w:sz w:val="22"/>
          <w:szCs w:val="22"/>
        </w:rPr>
        <w:t>Rješenje o isključenju učenika iz Škole dostavlja se učeniku, odnosno njegovom roditelju ili skrbniku u pismenom obliku u roku od tri (3) dana od dana donošenja.</w:t>
      </w:r>
    </w:p>
    <w:p w:rsidR="00B8030B" w:rsidRPr="00B371A1" w:rsidRDefault="00B8030B" w:rsidP="00B8030B">
      <w:pPr>
        <w:rPr>
          <w:sz w:val="22"/>
          <w:szCs w:val="22"/>
        </w:rPr>
      </w:pPr>
      <w:r w:rsidRPr="00B371A1">
        <w:rPr>
          <w:sz w:val="22"/>
          <w:szCs w:val="22"/>
        </w:rPr>
        <w:t>U rješenju o isključenju učenika iz Škole mora biti naputak da učenik ima pravo polagati razredni ispit.</w:t>
      </w:r>
    </w:p>
    <w:p w:rsidR="00B8030B" w:rsidRPr="00B371A1" w:rsidRDefault="00B8030B" w:rsidP="00B8030B">
      <w:pPr>
        <w:rPr>
          <w:sz w:val="22"/>
          <w:szCs w:val="22"/>
        </w:rPr>
      </w:pPr>
      <w:r w:rsidRPr="00B371A1">
        <w:rPr>
          <w:sz w:val="22"/>
          <w:szCs w:val="22"/>
        </w:rPr>
        <w:t>Razredni ispit polaže u postupku i na način koji je propisan Zakonom i ovim Statutom.</w:t>
      </w:r>
    </w:p>
    <w:p w:rsidR="00B8030B" w:rsidRPr="00B371A1" w:rsidRDefault="00B8030B" w:rsidP="00B8030B">
      <w:pPr>
        <w:rPr>
          <w:sz w:val="22"/>
          <w:szCs w:val="22"/>
        </w:rPr>
      </w:pPr>
    </w:p>
    <w:p w:rsidR="00B8030B" w:rsidRPr="00B371A1" w:rsidRDefault="00B8030B" w:rsidP="00791FFB">
      <w:pPr>
        <w:pStyle w:val="Odlomakpopisa"/>
        <w:numPr>
          <w:ilvl w:val="0"/>
          <w:numId w:val="30"/>
        </w:numPr>
        <w:rPr>
          <w:sz w:val="22"/>
          <w:szCs w:val="22"/>
        </w:rPr>
      </w:pPr>
      <w:r w:rsidRPr="00B371A1">
        <w:rPr>
          <w:sz w:val="22"/>
          <w:szCs w:val="22"/>
        </w:rPr>
        <w:t>Pojedinačni akti kojim se izriče pedagoška mjera mora sadržavati uputu o pravnom lijeku.</w:t>
      </w:r>
    </w:p>
    <w:p w:rsidR="00B8030B" w:rsidRPr="00B371A1" w:rsidRDefault="00B8030B" w:rsidP="00B8030B">
      <w:pPr>
        <w:rPr>
          <w:sz w:val="22"/>
          <w:szCs w:val="22"/>
        </w:rPr>
      </w:pPr>
      <w:r w:rsidRPr="00B371A1">
        <w:rPr>
          <w:sz w:val="22"/>
          <w:szCs w:val="22"/>
        </w:rPr>
        <w:t>Na izrečenu pedagošku mjeru upozorenja odnosno opomenu, ukor i opomena pred isključenje učenik odnosno roditelj učenika može podnijeti prigovor ravnatelju Škole u roku od 8 dana od dana izricanja pedagoške mjere.</w:t>
      </w:r>
    </w:p>
    <w:p w:rsidR="00B8030B" w:rsidRPr="00B371A1" w:rsidRDefault="00B8030B" w:rsidP="00791FFB">
      <w:pPr>
        <w:pStyle w:val="Odlomakpopisa"/>
        <w:numPr>
          <w:ilvl w:val="0"/>
          <w:numId w:val="30"/>
        </w:numPr>
        <w:rPr>
          <w:sz w:val="22"/>
          <w:szCs w:val="22"/>
        </w:rPr>
      </w:pPr>
      <w:r w:rsidRPr="00B371A1">
        <w:rPr>
          <w:sz w:val="22"/>
          <w:szCs w:val="22"/>
        </w:rPr>
        <w:t>Na izrečenu pedagošku mjeru isključenje iz Škole učenik odnosno roditelj učenika može izjaviti žalbu u roku od 15 dana od dana primitka rješenja.</w:t>
      </w:r>
    </w:p>
    <w:p w:rsidR="00B8030B" w:rsidRPr="00B371A1" w:rsidRDefault="00B8030B" w:rsidP="00B8030B">
      <w:pPr>
        <w:rPr>
          <w:sz w:val="22"/>
          <w:szCs w:val="22"/>
        </w:rPr>
      </w:pPr>
      <w:r w:rsidRPr="00B371A1">
        <w:rPr>
          <w:sz w:val="22"/>
          <w:szCs w:val="22"/>
        </w:rPr>
        <w:t>O žalbi iz stavka 3. ovog članka odlučuje Ministarstvo znanosti i obrazovanja.</w:t>
      </w:r>
    </w:p>
    <w:p w:rsidR="00B8030B" w:rsidRPr="00B371A1" w:rsidRDefault="00B8030B" w:rsidP="00B8030B">
      <w:pPr>
        <w:rPr>
          <w:sz w:val="22"/>
          <w:szCs w:val="22"/>
        </w:rPr>
      </w:pPr>
    </w:p>
    <w:p w:rsidR="004D7D93" w:rsidRPr="00B371A1" w:rsidRDefault="004D7D93" w:rsidP="00791FFB">
      <w:pPr>
        <w:pStyle w:val="Odlomakpopisa"/>
        <w:numPr>
          <w:ilvl w:val="0"/>
          <w:numId w:val="30"/>
        </w:numPr>
        <w:rPr>
          <w:sz w:val="22"/>
          <w:szCs w:val="22"/>
        </w:rPr>
      </w:pPr>
      <w:r w:rsidRPr="00B371A1">
        <w:rPr>
          <w:sz w:val="22"/>
          <w:szCs w:val="22"/>
        </w:rPr>
        <w:t>Pojedinačni akti kojim se izriče pedagoška mjera mora sadržavati uputu o pravnom lijeku.</w:t>
      </w:r>
    </w:p>
    <w:p w:rsidR="004D7D93" w:rsidRPr="00B371A1" w:rsidRDefault="004D7D93" w:rsidP="00791FFB">
      <w:pPr>
        <w:pStyle w:val="Odlomakpopisa"/>
        <w:numPr>
          <w:ilvl w:val="0"/>
          <w:numId w:val="30"/>
        </w:numPr>
        <w:rPr>
          <w:sz w:val="22"/>
          <w:szCs w:val="22"/>
        </w:rPr>
      </w:pPr>
      <w:r w:rsidRPr="00B371A1">
        <w:rPr>
          <w:sz w:val="22"/>
          <w:szCs w:val="22"/>
        </w:rPr>
        <w:t>Na izrečenu pedagošku mjeru upozorenja odnosno opomenu, ukor i opomena pred isključenje učenik odnosno roditelj učenika može podnijeti prigovor ravnatelju Škole u roku od 8 dana od dana izricanja pedagoške mjere.</w:t>
      </w:r>
    </w:p>
    <w:p w:rsidR="004D7D93" w:rsidRPr="00B371A1" w:rsidRDefault="004D7D93" w:rsidP="004D7D93">
      <w:pPr>
        <w:rPr>
          <w:sz w:val="22"/>
          <w:szCs w:val="22"/>
        </w:rPr>
      </w:pPr>
      <w:r w:rsidRPr="00B371A1">
        <w:rPr>
          <w:sz w:val="22"/>
          <w:szCs w:val="22"/>
        </w:rPr>
        <w:t>Na izrečenu pedagošku mjeru isključenje iz Škole učenik odnosno roditelj učenika može izjaviti žalbu u roku od 15 dana od dana primitka rješenja.</w:t>
      </w:r>
    </w:p>
    <w:p w:rsidR="004D7D93" w:rsidRPr="00B371A1" w:rsidRDefault="004D7D93" w:rsidP="004D7D93">
      <w:pPr>
        <w:rPr>
          <w:sz w:val="22"/>
          <w:szCs w:val="22"/>
        </w:rPr>
      </w:pPr>
      <w:r w:rsidRPr="00B371A1">
        <w:rPr>
          <w:sz w:val="22"/>
          <w:szCs w:val="22"/>
        </w:rPr>
        <w:t>O žalbi iz stavka 3. ovog članka odlučuje Ministarstvo znanosti i obrazovanja.</w:t>
      </w:r>
    </w:p>
    <w:p w:rsidR="00B8030B" w:rsidRPr="00B371A1" w:rsidRDefault="00B8030B" w:rsidP="008C660D">
      <w:pPr>
        <w:jc w:val="both"/>
      </w:pPr>
    </w:p>
    <w:p w:rsidR="00B8030B" w:rsidRPr="00B371A1" w:rsidRDefault="00B8030B" w:rsidP="00791FFB">
      <w:pPr>
        <w:pStyle w:val="Odlomakpopisa"/>
        <w:numPr>
          <w:ilvl w:val="0"/>
          <w:numId w:val="30"/>
        </w:numPr>
        <w:rPr>
          <w:sz w:val="22"/>
          <w:szCs w:val="22"/>
        </w:rPr>
      </w:pPr>
      <w:r w:rsidRPr="00B371A1">
        <w:rPr>
          <w:sz w:val="22"/>
          <w:szCs w:val="22"/>
        </w:rPr>
        <w:t>Ravnatelj može rješenjem privremeno udaljiti učenika iz odgojno-obrazovnog procesa najduže do 8 dana</w:t>
      </w:r>
    </w:p>
    <w:p w:rsidR="00B8030B" w:rsidRPr="00B371A1" w:rsidRDefault="00B8030B" w:rsidP="00791FFB">
      <w:pPr>
        <w:pStyle w:val="Odlomakpopisa"/>
        <w:numPr>
          <w:ilvl w:val="0"/>
          <w:numId w:val="30"/>
        </w:numPr>
        <w:rPr>
          <w:sz w:val="22"/>
          <w:szCs w:val="22"/>
        </w:rPr>
      </w:pPr>
      <w:r w:rsidRPr="00B371A1">
        <w:rPr>
          <w:sz w:val="22"/>
          <w:szCs w:val="22"/>
        </w:rPr>
        <w:t>O privremenom udaljavanju učenika ravnatelj je dužan pisanim putem izvijestiti roditelja i nadležni centar za socijalnu skrb.</w:t>
      </w:r>
    </w:p>
    <w:p w:rsidR="00B8030B" w:rsidRPr="00B371A1" w:rsidRDefault="00B8030B" w:rsidP="00791FFB">
      <w:pPr>
        <w:pStyle w:val="Odlomakpopisa"/>
        <w:numPr>
          <w:ilvl w:val="0"/>
          <w:numId w:val="30"/>
        </w:numPr>
        <w:rPr>
          <w:sz w:val="22"/>
          <w:szCs w:val="22"/>
        </w:rPr>
      </w:pPr>
      <w:r w:rsidRPr="00B371A1">
        <w:rPr>
          <w:sz w:val="22"/>
          <w:szCs w:val="22"/>
        </w:rPr>
        <w:t xml:space="preserve">Protiv rješenja </w:t>
      </w:r>
      <w:r w:rsidR="00DF701E" w:rsidRPr="00B371A1">
        <w:rPr>
          <w:sz w:val="22"/>
          <w:szCs w:val="22"/>
        </w:rPr>
        <w:t xml:space="preserve">privremenog udaljenja s nastave </w:t>
      </w:r>
      <w:r w:rsidRPr="00B371A1">
        <w:rPr>
          <w:sz w:val="22"/>
          <w:szCs w:val="22"/>
        </w:rPr>
        <w:t xml:space="preserve"> ne može se izjaviti žalba, već se može pokrenuti upravni spor tužbom kod nadležnog upravnog suda u roku 30 dana od dana dostave rješenja.</w:t>
      </w:r>
    </w:p>
    <w:p w:rsidR="00B8030B" w:rsidRPr="00B371A1" w:rsidRDefault="00B8030B" w:rsidP="00B8030B">
      <w:pPr>
        <w:rPr>
          <w:sz w:val="22"/>
          <w:szCs w:val="22"/>
        </w:rPr>
      </w:pPr>
    </w:p>
    <w:p w:rsidR="00DF701E" w:rsidRPr="00B371A1" w:rsidRDefault="00DF701E" w:rsidP="00E548FB">
      <w:pPr>
        <w:rPr>
          <w:color w:val="C0504D" w:themeColor="accent2"/>
        </w:rPr>
      </w:pPr>
    </w:p>
    <w:p w:rsidR="00E4562E" w:rsidRPr="00B371A1" w:rsidRDefault="00E4562E" w:rsidP="00E548FB">
      <w:pPr>
        <w:rPr>
          <w:color w:val="C0504D" w:themeColor="accent2"/>
        </w:rPr>
      </w:pPr>
    </w:p>
    <w:p w:rsidR="00E4562E" w:rsidRDefault="00E4562E" w:rsidP="00E548FB">
      <w:pPr>
        <w:rPr>
          <w:color w:val="C0504D" w:themeColor="accent2"/>
        </w:rPr>
      </w:pPr>
    </w:p>
    <w:p w:rsidR="00E4562E" w:rsidRPr="00B8030B" w:rsidRDefault="00E4562E" w:rsidP="00E548FB">
      <w:pPr>
        <w:rPr>
          <w:color w:val="C0504D" w:themeColor="accent2"/>
        </w:rPr>
      </w:pPr>
    </w:p>
    <w:p w:rsidR="00C22B9E" w:rsidRPr="00B8030B" w:rsidRDefault="00C22B9E" w:rsidP="00E548FB">
      <w:pPr>
        <w:rPr>
          <w:color w:val="C0504D" w:themeColor="accent2"/>
        </w:rPr>
      </w:pPr>
    </w:p>
    <w:p w:rsidR="00E548FB" w:rsidRPr="0065509C" w:rsidRDefault="00E548FB" w:rsidP="00E548FB">
      <w:pPr>
        <w:rPr>
          <w:b/>
        </w:rPr>
      </w:pPr>
      <w:r w:rsidRPr="0065509C">
        <w:rPr>
          <w:b/>
        </w:rPr>
        <w:t>XII</w:t>
      </w:r>
      <w:r w:rsidR="00A766CF">
        <w:rPr>
          <w:b/>
        </w:rPr>
        <w:t>I</w:t>
      </w:r>
      <w:r w:rsidRPr="0065509C">
        <w:rPr>
          <w:b/>
        </w:rPr>
        <w:t>. RODITELJI I SKRBNICI</w:t>
      </w:r>
    </w:p>
    <w:p w:rsidR="00E548FB" w:rsidRDefault="00E46DAA" w:rsidP="00E548FB">
      <w:pPr>
        <w:rPr>
          <w:b/>
        </w:rPr>
      </w:pPr>
      <w:r>
        <w:rPr>
          <w:b/>
        </w:rPr>
        <w:tab/>
      </w:r>
      <w:r>
        <w:rPr>
          <w:b/>
        </w:rPr>
        <w:tab/>
      </w:r>
      <w:r>
        <w:rPr>
          <w:b/>
        </w:rPr>
        <w:tab/>
      </w:r>
      <w:r>
        <w:rPr>
          <w:b/>
        </w:rPr>
        <w:tab/>
      </w:r>
      <w:r>
        <w:rPr>
          <w:b/>
        </w:rPr>
        <w:tab/>
      </w:r>
      <w:r>
        <w:rPr>
          <w:b/>
        </w:rPr>
        <w:tab/>
        <w:t xml:space="preserve">Članak </w:t>
      </w:r>
      <w:r w:rsidR="00E4562E">
        <w:rPr>
          <w:b/>
        </w:rPr>
        <w:t>140.</w:t>
      </w:r>
    </w:p>
    <w:p w:rsidR="00E4562E" w:rsidRPr="0065509C" w:rsidRDefault="00E4562E" w:rsidP="00E548FB">
      <w:pPr>
        <w:rPr>
          <w:b/>
        </w:rPr>
      </w:pPr>
    </w:p>
    <w:p w:rsidR="00E548FB" w:rsidRPr="0065509C" w:rsidRDefault="00E548FB" w:rsidP="00E548FB"/>
    <w:p w:rsidR="00E548FB" w:rsidRPr="0065509C" w:rsidRDefault="00E548FB" w:rsidP="00E548FB">
      <w:r w:rsidRPr="0065509C">
        <w:tab/>
        <w:t>Radi što uspješnijeg ostvarivanja odgojno-obrazovne djelatnosti  Škola surađuje s roditeljima putem roditeljskih sastanaka i izvješćivanjem roditelja o učenikovim postignućima te na drugi primjeren način. Roditeljski sastanci razrednog odjela sazivaju se tijekom godine.</w:t>
      </w:r>
    </w:p>
    <w:p w:rsidR="00E548FB" w:rsidRPr="0065509C" w:rsidRDefault="00E548FB" w:rsidP="00E548FB"/>
    <w:p w:rsidR="002176FC" w:rsidRDefault="00E548FB" w:rsidP="00E548FB">
      <w:r w:rsidRPr="0065509C">
        <w:tab/>
      </w:r>
      <w:r w:rsidRPr="0065509C">
        <w:tab/>
      </w:r>
      <w:r w:rsidRPr="0065509C">
        <w:tab/>
      </w:r>
      <w:r w:rsidRPr="0065509C">
        <w:tab/>
      </w:r>
      <w:r w:rsidRPr="0065509C">
        <w:tab/>
      </w:r>
      <w:r w:rsidRPr="0065509C">
        <w:tab/>
      </w:r>
    </w:p>
    <w:p w:rsidR="002176FC" w:rsidRDefault="002176FC" w:rsidP="00E548FB"/>
    <w:p w:rsidR="00E548FB" w:rsidRPr="0065509C" w:rsidRDefault="00E548FB" w:rsidP="00E4562E">
      <w:pPr>
        <w:jc w:val="center"/>
        <w:rPr>
          <w:b/>
        </w:rPr>
      </w:pPr>
      <w:r w:rsidRPr="0065509C">
        <w:rPr>
          <w:b/>
        </w:rPr>
        <w:t>Članak 1</w:t>
      </w:r>
      <w:r w:rsidR="00E4562E">
        <w:rPr>
          <w:b/>
        </w:rPr>
        <w:t>41</w:t>
      </w:r>
      <w:r w:rsidRPr="0065509C">
        <w:rPr>
          <w:b/>
        </w:rPr>
        <w:t>.</w:t>
      </w:r>
    </w:p>
    <w:p w:rsidR="00E548FB" w:rsidRPr="0065509C" w:rsidRDefault="00E548FB" w:rsidP="00E548FB"/>
    <w:p w:rsidR="00E548FB" w:rsidRPr="0065509C" w:rsidRDefault="00E548FB" w:rsidP="002B0548">
      <w:pPr>
        <w:jc w:val="both"/>
      </w:pPr>
      <w:r w:rsidRPr="0065509C">
        <w:tab/>
        <w:t>Roditelji odnosno skrbnici odgovorni su za učenikovo redovito pohađanje nastave i dužni su izostanke učenika opravdati u Školi ili pisanom izjavom odnosno ispričnicom liječnika najkasnije sedam dana od prvog dana izostanka učenika s nastave.</w:t>
      </w:r>
    </w:p>
    <w:p w:rsidR="00E548FB" w:rsidRPr="0065509C" w:rsidRDefault="00E548FB" w:rsidP="00E548FB">
      <w:pPr>
        <w:rPr>
          <w:b/>
        </w:rPr>
      </w:pPr>
    </w:p>
    <w:p w:rsidR="00E548FB" w:rsidRPr="0065509C" w:rsidRDefault="00E548FB" w:rsidP="00E548FB">
      <w:pPr>
        <w:rPr>
          <w:b/>
        </w:rPr>
      </w:pPr>
      <w:r w:rsidRPr="0065509C">
        <w:rPr>
          <w:b/>
        </w:rPr>
        <w:tab/>
      </w:r>
      <w:r w:rsidRPr="0065509C">
        <w:rPr>
          <w:b/>
        </w:rPr>
        <w:tab/>
      </w:r>
      <w:r w:rsidRPr="0065509C">
        <w:rPr>
          <w:b/>
        </w:rPr>
        <w:tab/>
      </w:r>
      <w:r w:rsidRPr="0065509C">
        <w:rPr>
          <w:b/>
        </w:rPr>
        <w:tab/>
      </w:r>
      <w:r w:rsidRPr="0065509C">
        <w:rPr>
          <w:b/>
        </w:rPr>
        <w:tab/>
      </w:r>
      <w:r w:rsidRPr="0065509C">
        <w:rPr>
          <w:b/>
        </w:rPr>
        <w:tab/>
        <w:t>Članak 1</w:t>
      </w:r>
      <w:r w:rsidR="00E4562E">
        <w:rPr>
          <w:b/>
        </w:rPr>
        <w:t>42</w:t>
      </w:r>
      <w:r w:rsidR="002219D1">
        <w:rPr>
          <w:b/>
        </w:rPr>
        <w:t>.</w:t>
      </w:r>
    </w:p>
    <w:p w:rsidR="00E548FB" w:rsidRPr="0065509C" w:rsidRDefault="00E548FB" w:rsidP="00E548FB"/>
    <w:p w:rsidR="00E548FB" w:rsidRPr="0065509C" w:rsidRDefault="00E548FB" w:rsidP="002B0548">
      <w:pPr>
        <w:jc w:val="both"/>
      </w:pPr>
      <w:r w:rsidRPr="0065509C">
        <w:tab/>
        <w:t>Roditelji odnosno skrbnici obvezni su Školi nadoknaditi štetu koju učenik učini za vrijeme boravka u Školi, na izletu ili ekskurziji u skladu s općim propisima obveznog prava.</w:t>
      </w:r>
    </w:p>
    <w:p w:rsidR="00E548FB" w:rsidRPr="0065509C" w:rsidRDefault="00E548FB" w:rsidP="00E548FB">
      <w:pPr>
        <w:rPr>
          <w:b/>
        </w:rPr>
      </w:pPr>
    </w:p>
    <w:p w:rsidR="00B8030B" w:rsidRDefault="00E548FB" w:rsidP="00E548FB">
      <w:pPr>
        <w:rPr>
          <w:b/>
        </w:rPr>
      </w:pPr>
      <w:r w:rsidRPr="0065509C">
        <w:rPr>
          <w:b/>
        </w:rPr>
        <w:tab/>
      </w:r>
      <w:r w:rsidRPr="0065509C">
        <w:rPr>
          <w:b/>
        </w:rPr>
        <w:tab/>
      </w:r>
      <w:r w:rsidRPr="0065509C">
        <w:rPr>
          <w:b/>
        </w:rPr>
        <w:tab/>
      </w:r>
      <w:r w:rsidRPr="0065509C">
        <w:rPr>
          <w:b/>
        </w:rPr>
        <w:tab/>
      </w:r>
      <w:r w:rsidRPr="0065509C">
        <w:rPr>
          <w:b/>
        </w:rPr>
        <w:tab/>
      </w:r>
      <w:r w:rsidRPr="0065509C">
        <w:rPr>
          <w:b/>
        </w:rPr>
        <w:tab/>
      </w:r>
    </w:p>
    <w:p w:rsidR="00B8030B" w:rsidRDefault="00B8030B" w:rsidP="00E548FB">
      <w:pPr>
        <w:rPr>
          <w:b/>
        </w:rPr>
      </w:pPr>
    </w:p>
    <w:p w:rsidR="00E548FB" w:rsidRPr="0065509C" w:rsidRDefault="00E548FB" w:rsidP="00B8030B">
      <w:pPr>
        <w:jc w:val="center"/>
        <w:rPr>
          <w:b/>
        </w:rPr>
      </w:pPr>
      <w:r w:rsidRPr="0065509C">
        <w:rPr>
          <w:b/>
        </w:rPr>
        <w:t>Članak 1</w:t>
      </w:r>
      <w:r w:rsidR="00E4562E">
        <w:rPr>
          <w:b/>
        </w:rPr>
        <w:t>43</w:t>
      </w:r>
      <w:r w:rsidRPr="0065509C">
        <w:rPr>
          <w:b/>
        </w:rPr>
        <w:t>.</w:t>
      </w:r>
    </w:p>
    <w:p w:rsidR="00E548FB" w:rsidRPr="0065509C" w:rsidRDefault="00E548FB" w:rsidP="00E548FB"/>
    <w:p w:rsidR="00E548FB" w:rsidRPr="0065509C" w:rsidRDefault="00E548FB" w:rsidP="00791FFB">
      <w:pPr>
        <w:pStyle w:val="Odlomakpopisa"/>
        <w:numPr>
          <w:ilvl w:val="0"/>
          <w:numId w:val="31"/>
        </w:numPr>
        <w:jc w:val="both"/>
      </w:pPr>
      <w:r w:rsidRPr="0065509C">
        <w:t xml:space="preserve">U skladu s aktima </w:t>
      </w:r>
      <w:r w:rsidR="009760E7">
        <w:t>Š</w:t>
      </w:r>
      <w:r w:rsidRPr="0065509C">
        <w:t xml:space="preserve">kolskog odbora i </w:t>
      </w:r>
      <w:r w:rsidR="005A0EFE">
        <w:t xml:space="preserve">odlukom </w:t>
      </w:r>
      <w:r w:rsidRPr="0065509C">
        <w:t>ravnatelja</w:t>
      </w:r>
      <w:r w:rsidR="005A0EFE">
        <w:t xml:space="preserve"> te sukladno </w:t>
      </w:r>
      <w:r w:rsidRPr="0065509C">
        <w:t>svojim interesima roditelji sudjeluju u osiguranju sredstava koja se odnose na troškove:</w:t>
      </w:r>
    </w:p>
    <w:p w:rsidR="00E548FB" w:rsidRPr="0065509C" w:rsidRDefault="00E548FB" w:rsidP="00791FFB">
      <w:pPr>
        <w:numPr>
          <w:ilvl w:val="0"/>
          <w:numId w:val="11"/>
        </w:numPr>
      </w:pPr>
      <w:r w:rsidRPr="0065509C">
        <w:t xml:space="preserve">kupnje izgubljenih posuđenih knjiga i popravka knjiga oštećenih za vrijeme </w:t>
      </w:r>
      <w:r w:rsidRPr="0065509C">
        <w:tab/>
        <w:t>posudbe</w:t>
      </w:r>
    </w:p>
    <w:p w:rsidR="00E548FB" w:rsidRPr="0065509C" w:rsidRDefault="00E548FB" w:rsidP="00791FFB">
      <w:pPr>
        <w:numPr>
          <w:ilvl w:val="0"/>
          <w:numId w:val="11"/>
        </w:numPr>
      </w:pPr>
      <w:r w:rsidRPr="0065509C">
        <w:t>školskih izleta i ekskurzija</w:t>
      </w:r>
    </w:p>
    <w:p w:rsidR="00E548FB" w:rsidRPr="0065509C" w:rsidRDefault="00E548FB" w:rsidP="00791FFB">
      <w:pPr>
        <w:numPr>
          <w:ilvl w:val="0"/>
          <w:numId w:val="11"/>
        </w:numPr>
      </w:pPr>
      <w:r w:rsidRPr="0065509C">
        <w:t>kino i kazališnih predstava u skladu s programom rada škole</w:t>
      </w:r>
    </w:p>
    <w:p w:rsidR="00E548FB" w:rsidRPr="0065509C" w:rsidRDefault="00E548FB" w:rsidP="00791FFB">
      <w:pPr>
        <w:numPr>
          <w:ilvl w:val="0"/>
          <w:numId w:val="11"/>
        </w:numPr>
      </w:pPr>
      <w:r w:rsidRPr="0065509C">
        <w:t>priredaba i natjecanja</w:t>
      </w:r>
    </w:p>
    <w:p w:rsidR="00E548FB" w:rsidRPr="0065509C" w:rsidRDefault="00E548FB" w:rsidP="00791FFB">
      <w:pPr>
        <w:numPr>
          <w:ilvl w:val="0"/>
          <w:numId w:val="11"/>
        </w:numPr>
      </w:pPr>
      <w:r w:rsidRPr="0065509C">
        <w:t>rada učeničkih klubova i udruga i sl.</w:t>
      </w:r>
    </w:p>
    <w:p w:rsidR="00E548FB" w:rsidRPr="0065509C" w:rsidRDefault="00E548FB" w:rsidP="00E548FB"/>
    <w:p w:rsidR="005A0EFE" w:rsidRPr="005A0EFE" w:rsidRDefault="005A0EFE" w:rsidP="005A0EFE"/>
    <w:p w:rsidR="00D871A8" w:rsidRPr="00E46DAA" w:rsidRDefault="00D871A8" w:rsidP="00D871A8">
      <w:pPr>
        <w:pStyle w:val="Naslov6"/>
        <w:ind w:left="0"/>
        <w:jc w:val="center"/>
        <w:rPr>
          <w:rFonts w:ascii="Times New Roman" w:hAnsi="Times New Roman"/>
          <w:sz w:val="24"/>
          <w:szCs w:val="24"/>
          <w:lang w:val="hr-HR"/>
        </w:rPr>
      </w:pPr>
      <w:r w:rsidRPr="00E46DAA">
        <w:rPr>
          <w:rFonts w:ascii="Times New Roman" w:hAnsi="Times New Roman"/>
          <w:sz w:val="24"/>
          <w:szCs w:val="24"/>
          <w:lang w:val="hr-HR"/>
        </w:rPr>
        <w:t>Članak 1</w:t>
      </w:r>
      <w:r w:rsidR="00E4562E">
        <w:rPr>
          <w:rFonts w:ascii="Times New Roman" w:hAnsi="Times New Roman"/>
          <w:sz w:val="24"/>
          <w:szCs w:val="24"/>
          <w:lang w:val="hr-HR"/>
        </w:rPr>
        <w:t>44</w:t>
      </w:r>
      <w:r w:rsidRPr="00E46DAA">
        <w:rPr>
          <w:rFonts w:ascii="Times New Roman" w:hAnsi="Times New Roman"/>
          <w:sz w:val="24"/>
          <w:szCs w:val="24"/>
          <w:lang w:val="hr-HR"/>
        </w:rPr>
        <w:t>.</w:t>
      </w:r>
    </w:p>
    <w:p w:rsidR="00D871A8" w:rsidRPr="00D871A8" w:rsidRDefault="00D871A8" w:rsidP="00D871A8"/>
    <w:p w:rsidR="00D871A8" w:rsidRDefault="00D871A8" w:rsidP="00E548FB">
      <w:pPr>
        <w:pStyle w:val="Naslov6"/>
        <w:ind w:left="0"/>
        <w:rPr>
          <w:rFonts w:ascii="Times New Roman" w:hAnsi="Times New Roman"/>
          <w:sz w:val="24"/>
          <w:szCs w:val="24"/>
          <w:lang w:val="hr-HR"/>
        </w:rPr>
      </w:pPr>
    </w:p>
    <w:p w:rsidR="00B8030B" w:rsidRPr="005A0EFE" w:rsidRDefault="00B8030B" w:rsidP="00B8030B">
      <w:r w:rsidRPr="005A0EFE">
        <w:t>Roditelj učenika ima pravo i obvezu biti upoznat sa svim sadržajima obuhvaćenima nastavnim planom i programom i Školskim kurikulumom objavljenim na mrežnim stanicama Škole: obveznim i izbornim</w:t>
      </w:r>
      <w:r w:rsidRPr="004D7D93">
        <w:rPr>
          <w:sz w:val="22"/>
          <w:szCs w:val="22"/>
        </w:rPr>
        <w:t xml:space="preserve"> </w:t>
      </w:r>
      <w:r w:rsidRPr="005A0EFE">
        <w:t>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E46DAA" w:rsidRDefault="00E46DAA" w:rsidP="00E548FB">
      <w:pPr>
        <w:pStyle w:val="Naslov6"/>
        <w:ind w:left="0"/>
        <w:rPr>
          <w:rFonts w:ascii="Times New Roman" w:hAnsi="Times New Roman"/>
          <w:sz w:val="24"/>
          <w:szCs w:val="24"/>
          <w:lang w:val="hr-HR"/>
        </w:rPr>
      </w:pPr>
    </w:p>
    <w:p w:rsidR="00CA31EA" w:rsidRDefault="00CA31EA" w:rsidP="00CA31EA"/>
    <w:p w:rsidR="00CA31EA" w:rsidRDefault="00CA31EA" w:rsidP="00CA31EA"/>
    <w:p w:rsidR="00CA31EA" w:rsidRPr="00CA31EA" w:rsidRDefault="00CA31EA" w:rsidP="00CA31EA"/>
    <w:p w:rsidR="005A0EFE" w:rsidRPr="005A0EFE" w:rsidRDefault="005A0EFE" w:rsidP="005A0EFE"/>
    <w:p w:rsidR="00E46DAA" w:rsidRPr="00E46DAA" w:rsidRDefault="00E46DAA" w:rsidP="00E46DAA"/>
    <w:p w:rsidR="00E548FB" w:rsidRPr="0065509C" w:rsidRDefault="00E548FB" w:rsidP="00E548FB">
      <w:pPr>
        <w:pStyle w:val="Naslov6"/>
        <w:ind w:left="0"/>
        <w:rPr>
          <w:rFonts w:ascii="Times New Roman" w:hAnsi="Times New Roman"/>
          <w:sz w:val="24"/>
          <w:szCs w:val="24"/>
          <w:lang w:val="hr-HR"/>
        </w:rPr>
      </w:pPr>
      <w:r w:rsidRPr="0065509C">
        <w:rPr>
          <w:rFonts w:ascii="Times New Roman" w:hAnsi="Times New Roman"/>
          <w:sz w:val="24"/>
          <w:szCs w:val="24"/>
          <w:lang w:val="hr-HR"/>
        </w:rPr>
        <w:t>XI</w:t>
      </w:r>
      <w:r w:rsidR="00A766CF">
        <w:rPr>
          <w:rFonts w:ascii="Times New Roman" w:hAnsi="Times New Roman"/>
          <w:sz w:val="24"/>
          <w:szCs w:val="24"/>
          <w:lang w:val="hr-HR"/>
        </w:rPr>
        <w:t>V</w:t>
      </w:r>
      <w:r w:rsidRPr="0065509C">
        <w:rPr>
          <w:rFonts w:ascii="Times New Roman" w:hAnsi="Times New Roman"/>
          <w:sz w:val="24"/>
          <w:szCs w:val="24"/>
          <w:lang w:val="hr-HR"/>
        </w:rPr>
        <w:t xml:space="preserve">. </w:t>
      </w:r>
      <w:r w:rsidRPr="0065509C">
        <w:rPr>
          <w:rFonts w:ascii="Times New Roman" w:hAnsi="Times New Roman"/>
          <w:sz w:val="24"/>
          <w:szCs w:val="24"/>
          <w:lang w:val="hr-HR"/>
        </w:rPr>
        <w:tab/>
        <w:t>SURADNJA SA SINDIKATOM</w:t>
      </w:r>
    </w:p>
    <w:p w:rsidR="00E548FB" w:rsidRPr="0065509C" w:rsidRDefault="00E548FB" w:rsidP="00E548FB">
      <w:pPr>
        <w:shd w:val="clear" w:color="auto" w:fill="FFFFFF"/>
        <w:autoSpaceDE w:val="0"/>
        <w:autoSpaceDN w:val="0"/>
        <w:adjustRightInd w:val="0"/>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 xml:space="preserve">Članak </w:t>
      </w:r>
      <w:r w:rsidR="00D871A8">
        <w:rPr>
          <w:b/>
          <w:color w:val="000000"/>
        </w:rPr>
        <w:t>1</w:t>
      </w:r>
      <w:r w:rsidR="00E4562E">
        <w:rPr>
          <w:b/>
          <w:color w:val="000000"/>
        </w:rPr>
        <w:t>45</w:t>
      </w:r>
      <w:r w:rsidR="00D871A8">
        <w:rPr>
          <w:b/>
          <w:color w:val="000000"/>
        </w:rPr>
        <w:t>.</w:t>
      </w:r>
    </w:p>
    <w:p w:rsidR="00E548FB" w:rsidRPr="0065509C" w:rsidRDefault="00E548FB"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firstLine="720"/>
        <w:rPr>
          <w:color w:val="000000"/>
        </w:rPr>
      </w:pPr>
      <w:r w:rsidRPr="0065509C">
        <w:rPr>
          <w:color w:val="000000"/>
        </w:rPr>
        <w:t>(1)Sindikalno organiziranje u Školi je slobodno.</w:t>
      </w:r>
    </w:p>
    <w:p w:rsidR="00E548FB" w:rsidRDefault="00E548FB" w:rsidP="00E548FB">
      <w:pPr>
        <w:pStyle w:val="Tijeloteksta"/>
        <w:ind w:left="360" w:firstLine="360"/>
        <w:rPr>
          <w:rFonts w:ascii="Times New Roman" w:hAnsi="Times New Roman"/>
          <w:szCs w:val="24"/>
          <w:lang w:val="hr-HR"/>
        </w:rPr>
      </w:pPr>
      <w:r w:rsidRPr="0065509C">
        <w:rPr>
          <w:rFonts w:ascii="Times New Roman" w:hAnsi="Times New Roman"/>
          <w:szCs w:val="24"/>
          <w:lang w:val="hr-HR"/>
        </w:rPr>
        <w:t xml:space="preserve">(2)Škola je dužna osigurati uvjete za rad sindikalnog povjerenika i </w:t>
      </w:r>
      <w:r w:rsidR="009760E7">
        <w:rPr>
          <w:rFonts w:ascii="Times New Roman" w:hAnsi="Times New Roman"/>
          <w:szCs w:val="24"/>
          <w:lang w:val="hr-HR"/>
        </w:rPr>
        <w:t>R</w:t>
      </w:r>
      <w:r w:rsidRPr="0065509C">
        <w:rPr>
          <w:rFonts w:ascii="Times New Roman" w:hAnsi="Times New Roman"/>
          <w:szCs w:val="24"/>
          <w:lang w:val="hr-HR"/>
        </w:rPr>
        <w:t xml:space="preserve">adničkog vijeća kao i ostvarivanje njihovih prava sukladno Zakonu o radu, općim aktima Škole i </w:t>
      </w:r>
      <w:r w:rsidR="009760E7">
        <w:rPr>
          <w:rFonts w:ascii="Times New Roman" w:hAnsi="Times New Roman"/>
          <w:szCs w:val="24"/>
          <w:lang w:val="hr-HR"/>
        </w:rPr>
        <w:t>K</w:t>
      </w:r>
      <w:r w:rsidRPr="0065509C">
        <w:rPr>
          <w:rFonts w:ascii="Times New Roman" w:hAnsi="Times New Roman"/>
          <w:szCs w:val="24"/>
          <w:lang w:val="hr-HR"/>
        </w:rPr>
        <w:t>olektivnom ugovoru.</w:t>
      </w:r>
    </w:p>
    <w:p w:rsidR="00E5261C" w:rsidRPr="0065509C" w:rsidRDefault="00E5261C" w:rsidP="00E548FB">
      <w:pPr>
        <w:pStyle w:val="Tijeloteksta"/>
        <w:ind w:left="360" w:firstLine="360"/>
        <w:rPr>
          <w:rFonts w:ascii="Times New Roman" w:hAnsi="Times New Roman"/>
          <w:szCs w:val="24"/>
          <w:lang w:val="hr-HR"/>
        </w:rPr>
      </w:pPr>
    </w:p>
    <w:p w:rsidR="00E548FB" w:rsidRDefault="00E548FB" w:rsidP="00E548FB">
      <w:pPr>
        <w:shd w:val="clear" w:color="auto" w:fill="FFFFFF"/>
        <w:autoSpaceDE w:val="0"/>
        <w:autoSpaceDN w:val="0"/>
        <w:adjustRightInd w:val="0"/>
        <w:rPr>
          <w:b/>
          <w:color w:val="000000"/>
        </w:rPr>
      </w:pPr>
    </w:p>
    <w:p w:rsidR="00E548FB" w:rsidRPr="0065509C" w:rsidRDefault="00E548FB" w:rsidP="00E548FB">
      <w:pPr>
        <w:pStyle w:val="Naslov3"/>
        <w:numPr>
          <w:ilvl w:val="0"/>
          <w:numId w:val="0"/>
        </w:numPr>
        <w:rPr>
          <w:rFonts w:ascii="Times New Roman" w:hAnsi="Times New Roman"/>
          <w:sz w:val="24"/>
          <w:szCs w:val="24"/>
        </w:rPr>
      </w:pPr>
      <w:r w:rsidRPr="0065509C">
        <w:rPr>
          <w:rFonts w:ascii="Times New Roman" w:hAnsi="Times New Roman"/>
          <w:sz w:val="24"/>
          <w:szCs w:val="24"/>
        </w:rPr>
        <w:t>XV.</w:t>
      </w:r>
      <w:r w:rsidR="0065509C">
        <w:rPr>
          <w:rFonts w:ascii="Times New Roman" w:hAnsi="Times New Roman"/>
          <w:sz w:val="24"/>
          <w:szCs w:val="24"/>
        </w:rPr>
        <w:t xml:space="preserve">  </w:t>
      </w:r>
      <w:r w:rsidRPr="0065509C">
        <w:rPr>
          <w:rFonts w:ascii="Times New Roman" w:hAnsi="Times New Roman"/>
          <w:sz w:val="24"/>
          <w:szCs w:val="24"/>
        </w:rPr>
        <w:t>JAVNOST RADA</w:t>
      </w:r>
    </w:p>
    <w:p w:rsidR="00E548FB" w:rsidRPr="0065509C" w:rsidRDefault="00E548FB" w:rsidP="00E548FB">
      <w:pPr>
        <w:shd w:val="clear" w:color="auto" w:fill="FFFFFF"/>
        <w:autoSpaceDE w:val="0"/>
        <w:autoSpaceDN w:val="0"/>
        <w:adjustRightInd w:val="0"/>
        <w:ind w:left="360"/>
        <w:jc w:val="center"/>
        <w:rPr>
          <w:color w:val="000000"/>
        </w:rPr>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Članak 1</w:t>
      </w:r>
      <w:r w:rsidR="00E4562E">
        <w:rPr>
          <w:b/>
          <w:color w:val="000000"/>
        </w:rPr>
        <w:t>46</w:t>
      </w:r>
      <w:r w:rsidRPr="0065509C">
        <w:rPr>
          <w:b/>
          <w:color w:val="000000"/>
        </w:rPr>
        <w:t>.</w:t>
      </w:r>
    </w:p>
    <w:p w:rsidR="00E548FB" w:rsidRPr="0065509C" w:rsidRDefault="00E548FB"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left="360" w:firstLine="360"/>
        <w:jc w:val="both"/>
        <w:rPr>
          <w:color w:val="000000"/>
        </w:rPr>
      </w:pPr>
      <w:r w:rsidRPr="0065509C">
        <w:rPr>
          <w:color w:val="000000"/>
        </w:rPr>
        <w:t xml:space="preserve">(1)Rad Škole i njezinih tijela je javan. </w:t>
      </w:r>
    </w:p>
    <w:p w:rsidR="00E548FB" w:rsidRPr="0065509C" w:rsidRDefault="00E548FB" w:rsidP="00E548FB">
      <w:pPr>
        <w:shd w:val="clear" w:color="auto" w:fill="FFFFFF"/>
        <w:autoSpaceDE w:val="0"/>
        <w:autoSpaceDN w:val="0"/>
        <w:adjustRightInd w:val="0"/>
        <w:ind w:left="360" w:firstLine="360"/>
        <w:jc w:val="both"/>
        <w:rPr>
          <w:color w:val="000000"/>
        </w:rPr>
      </w:pPr>
      <w:r w:rsidRPr="0065509C">
        <w:rPr>
          <w:color w:val="000000"/>
        </w:rPr>
        <w:t>(2)Statut Škole i drugi opći akti objavljuju se na oglasnoj ploči.</w:t>
      </w:r>
    </w:p>
    <w:p w:rsidR="00E548FB" w:rsidRPr="0065509C" w:rsidRDefault="00E548FB" w:rsidP="00E548FB">
      <w:pPr>
        <w:shd w:val="clear" w:color="auto" w:fill="FFFFFF"/>
        <w:autoSpaceDE w:val="0"/>
        <w:autoSpaceDN w:val="0"/>
        <w:adjustRightInd w:val="0"/>
        <w:ind w:left="360" w:firstLine="360"/>
        <w:jc w:val="both"/>
        <w:rPr>
          <w:color w:val="000000"/>
        </w:rPr>
      </w:pPr>
      <w:r w:rsidRPr="0065509C">
        <w:rPr>
          <w:color w:val="000000"/>
        </w:rPr>
        <w:t>(3)Škola upoznaje javnost o organizaciji rada Škole, uvjetima rada i obavljanju poslova iz svoje djelatnosti davanjem informacija u sredstvima javnog priopćavanja.</w:t>
      </w:r>
    </w:p>
    <w:p w:rsidR="00E548FB" w:rsidRPr="0065509C" w:rsidRDefault="00E548FB" w:rsidP="00E548FB">
      <w:pPr>
        <w:shd w:val="clear" w:color="auto" w:fill="FFFFFF"/>
        <w:autoSpaceDE w:val="0"/>
        <w:autoSpaceDN w:val="0"/>
        <w:adjustRightInd w:val="0"/>
        <w:ind w:left="360" w:firstLine="360"/>
        <w:jc w:val="both"/>
        <w:rPr>
          <w:color w:val="000000"/>
        </w:rPr>
      </w:pPr>
      <w:r w:rsidRPr="0065509C">
        <w:rPr>
          <w:color w:val="000000"/>
        </w:rPr>
        <w:t>(4)Uvid u dokumentaciju Škole te druge materijale u svezi s radom Škole , omogućit će se svakoj pravnoj ili fizičkoj osobi sukladno zakonu i normativnim aktima škole kojima se uređuje pravo na pristup informacijama.</w:t>
      </w:r>
    </w:p>
    <w:p w:rsidR="00E548FB" w:rsidRPr="0065509C" w:rsidRDefault="00E548FB" w:rsidP="00E548FB">
      <w:pPr>
        <w:shd w:val="clear" w:color="auto" w:fill="FFFFFF"/>
        <w:autoSpaceDE w:val="0"/>
        <w:autoSpaceDN w:val="0"/>
        <w:adjustRightInd w:val="0"/>
        <w:ind w:left="360" w:firstLine="360"/>
        <w:jc w:val="both"/>
        <w:rPr>
          <w:color w:val="000000"/>
        </w:rPr>
      </w:pPr>
      <w:r w:rsidRPr="0065509C">
        <w:rPr>
          <w:color w:val="000000"/>
        </w:rPr>
        <w:t xml:space="preserve">(5)Za javnost rada odgovoran je predsjednik </w:t>
      </w:r>
      <w:r w:rsidR="009D185A">
        <w:rPr>
          <w:color w:val="000000"/>
        </w:rPr>
        <w:t>Š</w:t>
      </w:r>
      <w:r w:rsidRPr="0065509C">
        <w:rPr>
          <w:color w:val="000000"/>
        </w:rPr>
        <w:t>kolskog odbora i ravnatelj.</w:t>
      </w:r>
      <w:r w:rsidRPr="0065509C">
        <w:rPr>
          <w:color w:val="000000"/>
        </w:rPr>
        <w:tab/>
      </w:r>
    </w:p>
    <w:p w:rsidR="0065509C" w:rsidRPr="0065509C" w:rsidRDefault="0065509C" w:rsidP="00E548FB">
      <w:pPr>
        <w:shd w:val="clear" w:color="auto" w:fill="FFFFFF"/>
        <w:autoSpaceDE w:val="0"/>
        <w:autoSpaceDN w:val="0"/>
        <w:adjustRightInd w:val="0"/>
        <w:ind w:left="360"/>
      </w:pPr>
    </w:p>
    <w:p w:rsidR="00C2165C" w:rsidRDefault="00C2165C" w:rsidP="00E548FB">
      <w:pPr>
        <w:shd w:val="clear" w:color="auto" w:fill="FFFFFF"/>
        <w:autoSpaceDE w:val="0"/>
        <w:autoSpaceDN w:val="0"/>
        <w:adjustRightInd w:val="0"/>
        <w:rPr>
          <w:b/>
          <w:color w:val="000000"/>
        </w:rPr>
      </w:pPr>
    </w:p>
    <w:p w:rsidR="005604B5" w:rsidRDefault="005604B5" w:rsidP="00E548FB">
      <w:pPr>
        <w:shd w:val="clear" w:color="auto" w:fill="FFFFFF"/>
        <w:autoSpaceDE w:val="0"/>
        <w:autoSpaceDN w:val="0"/>
        <w:adjustRightInd w:val="0"/>
        <w:rPr>
          <w:b/>
          <w:color w:val="000000"/>
        </w:rPr>
      </w:pPr>
    </w:p>
    <w:p w:rsidR="005604B5" w:rsidRDefault="005604B5" w:rsidP="00E548FB">
      <w:pPr>
        <w:shd w:val="clear" w:color="auto" w:fill="FFFFFF"/>
        <w:autoSpaceDE w:val="0"/>
        <w:autoSpaceDN w:val="0"/>
        <w:adjustRightInd w:val="0"/>
        <w:rPr>
          <w:b/>
          <w:color w:val="000000"/>
        </w:rPr>
      </w:pPr>
    </w:p>
    <w:p w:rsidR="00E548FB" w:rsidRPr="0065509C" w:rsidRDefault="00E548FB" w:rsidP="00E548FB">
      <w:pPr>
        <w:shd w:val="clear" w:color="auto" w:fill="FFFFFF"/>
        <w:autoSpaceDE w:val="0"/>
        <w:autoSpaceDN w:val="0"/>
        <w:adjustRightInd w:val="0"/>
        <w:rPr>
          <w:b/>
          <w:color w:val="000000"/>
        </w:rPr>
      </w:pPr>
      <w:r w:rsidRPr="0065509C">
        <w:rPr>
          <w:b/>
          <w:color w:val="000000"/>
        </w:rPr>
        <w:t>XV</w:t>
      </w:r>
      <w:r w:rsidR="00A766CF">
        <w:rPr>
          <w:b/>
          <w:color w:val="000000"/>
        </w:rPr>
        <w:t>I</w:t>
      </w:r>
      <w:r w:rsidRPr="0065509C">
        <w:rPr>
          <w:b/>
          <w:color w:val="000000"/>
        </w:rPr>
        <w:t>.</w:t>
      </w:r>
      <w:r w:rsidRPr="0065509C">
        <w:rPr>
          <w:b/>
          <w:color w:val="000000"/>
        </w:rPr>
        <w:tab/>
        <w:t>ZAŠTITA TAJNOSTI PODATAKA</w:t>
      </w:r>
    </w:p>
    <w:p w:rsidR="00E548FB" w:rsidRPr="0065509C" w:rsidRDefault="00E548FB" w:rsidP="00E548FB">
      <w:pPr>
        <w:shd w:val="clear" w:color="auto" w:fill="FFFFFF"/>
        <w:autoSpaceDE w:val="0"/>
        <w:autoSpaceDN w:val="0"/>
        <w:adjustRightInd w:val="0"/>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 xml:space="preserve">Članak </w:t>
      </w:r>
      <w:r w:rsidR="00E46DAA">
        <w:rPr>
          <w:b/>
          <w:color w:val="000000"/>
        </w:rPr>
        <w:t>1</w:t>
      </w:r>
      <w:r w:rsidR="00E4562E">
        <w:rPr>
          <w:b/>
          <w:color w:val="000000"/>
        </w:rPr>
        <w:t>47</w:t>
      </w:r>
      <w:r w:rsidR="00E46DAA">
        <w:rPr>
          <w:b/>
          <w:color w:val="000000"/>
        </w:rPr>
        <w:t>.</w:t>
      </w:r>
    </w:p>
    <w:p w:rsidR="00E548FB" w:rsidRPr="0065509C" w:rsidRDefault="00E548FB"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left="360" w:firstLine="360"/>
        <w:jc w:val="both"/>
        <w:rPr>
          <w:color w:val="000000"/>
        </w:rPr>
      </w:pPr>
      <w:r w:rsidRPr="0065509C">
        <w:rPr>
          <w:color w:val="000000"/>
        </w:rPr>
        <w:t>(1)Tajnim se podacima smatraju podatci koje ravnatelj/ica, sukladno pozitivnim propisima i općem aktu odredi tajnim kao i svi podatci koje kao tajne javno tijelo ili druga pravna osoba priopći Školi.</w:t>
      </w:r>
    </w:p>
    <w:p w:rsidR="00E548FB" w:rsidRPr="0065509C" w:rsidRDefault="00E548FB" w:rsidP="00E548FB">
      <w:pPr>
        <w:shd w:val="clear" w:color="auto" w:fill="FFFFFF"/>
        <w:autoSpaceDE w:val="0"/>
        <w:autoSpaceDN w:val="0"/>
        <w:adjustRightInd w:val="0"/>
        <w:ind w:left="360" w:firstLine="360"/>
        <w:jc w:val="both"/>
        <w:rPr>
          <w:color w:val="000000"/>
        </w:rPr>
      </w:pPr>
      <w:r w:rsidRPr="0065509C">
        <w:rPr>
          <w:color w:val="000000"/>
        </w:rPr>
        <w:t>(2)Radnici/ce Škole dužni su čuvati podatke koji se smatraju tajnima bez obzira na način saznanja o tim podacima ili pribavljanja odnosno stjecanja mogućnosti uvida u takve podatke.</w:t>
      </w:r>
    </w:p>
    <w:p w:rsidR="00E548FB" w:rsidRPr="0065509C" w:rsidRDefault="00E548FB" w:rsidP="00E548FB">
      <w:pPr>
        <w:pStyle w:val="Tijeloteksta-uvlaka3"/>
        <w:ind w:firstLine="360"/>
        <w:rPr>
          <w:rFonts w:ascii="Times New Roman" w:hAnsi="Times New Roman"/>
          <w:sz w:val="24"/>
          <w:szCs w:val="24"/>
          <w:lang w:val="hr-HR"/>
        </w:rPr>
      </w:pPr>
      <w:r w:rsidRPr="0065509C">
        <w:rPr>
          <w:rFonts w:ascii="Times New Roman" w:hAnsi="Times New Roman"/>
          <w:sz w:val="24"/>
          <w:szCs w:val="24"/>
          <w:lang w:val="hr-HR"/>
        </w:rPr>
        <w:t>(3)Obveza čuvanja tajnih podataka traje i nakon prestanka radnog odnosa u Školi, sukladno pozitivnim propisima.</w:t>
      </w:r>
    </w:p>
    <w:p w:rsidR="00E548FB" w:rsidRPr="0065509C" w:rsidRDefault="00E548FB" w:rsidP="00E548FB">
      <w:pPr>
        <w:pStyle w:val="Tijeloteksta-uvlaka3"/>
        <w:ind w:firstLine="360"/>
        <w:rPr>
          <w:rFonts w:ascii="Times New Roman" w:hAnsi="Times New Roman"/>
          <w:sz w:val="24"/>
          <w:szCs w:val="24"/>
          <w:lang w:val="hr-HR"/>
        </w:rPr>
      </w:pPr>
      <w:r w:rsidRPr="0065509C">
        <w:rPr>
          <w:rFonts w:ascii="Times New Roman" w:hAnsi="Times New Roman"/>
          <w:sz w:val="24"/>
          <w:szCs w:val="24"/>
          <w:lang w:val="hr-HR"/>
        </w:rPr>
        <w:t>(4)Obveza čuvanja poslovne tajne ne odnosi se na davanje podataka pravosudnim i upravnim tijelima.</w:t>
      </w:r>
    </w:p>
    <w:p w:rsidR="00E548FB" w:rsidRDefault="00E548FB" w:rsidP="00E548FB">
      <w:pPr>
        <w:shd w:val="clear" w:color="auto" w:fill="FFFFFF"/>
        <w:autoSpaceDE w:val="0"/>
        <w:autoSpaceDN w:val="0"/>
        <w:adjustRightInd w:val="0"/>
      </w:pPr>
    </w:p>
    <w:p w:rsidR="002219D1" w:rsidRDefault="002219D1" w:rsidP="00E548FB">
      <w:pPr>
        <w:shd w:val="clear" w:color="auto" w:fill="FFFFFF"/>
        <w:autoSpaceDE w:val="0"/>
        <w:autoSpaceDN w:val="0"/>
        <w:adjustRightInd w:val="0"/>
      </w:pPr>
    </w:p>
    <w:p w:rsidR="002219D1" w:rsidRPr="0065509C" w:rsidRDefault="002219D1" w:rsidP="00E548FB">
      <w:pPr>
        <w:shd w:val="clear" w:color="auto" w:fill="FFFFFF"/>
        <w:autoSpaceDE w:val="0"/>
        <w:autoSpaceDN w:val="0"/>
        <w:adjustRightInd w:val="0"/>
      </w:pPr>
    </w:p>
    <w:p w:rsidR="00E548FB" w:rsidRPr="0065509C" w:rsidRDefault="00E548FB" w:rsidP="00E548FB">
      <w:pPr>
        <w:shd w:val="clear" w:color="auto" w:fill="FFFFFF"/>
        <w:autoSpaceDE w:val="0"/>
        <w:autoSpaceDN w:val="0"/>
        <w:adjustRightInd w:val="0"/>
        <w:ind w:left="360"/>
        <w:jc w:val="center"/>
        <w:rPr>
          <w:b/>
        </w:rPr>
      </w:pPr>
      <w:r w:rsidRPr="0065509C">
        <w:rPr>
          <w:b/>
        </w:rPr>
        <w:t>Članak 1</w:t>
      </w:r>
      <w:r w:rsidR="00E4562E">
        <w:rPr>
          <w:b/>
        </w:rPr>
        <w:t>48</w:t>
      </w:r>
      <w:r w:rsidRPr="0065509C">
        <w:rPr>
          <w:b/>
        </w:rPr>
        <w:t>.</w:t>
      </w:r>
    </w:p>
    <w:p w:rsidR="00E548FB" w:rsidRPr="0065509C" w:rsidRDefault="00E548FB" w:rsidP="00E548FB">
      <w:pPr>
        <w:shd w:val="clear" w:color="auto" w:fill="FFFFFF"/>
        <w:autoSpaceDE w:val="0"/>
        <w:autoSpaceDN w:val="0"/>
        <w:adjustRightInd w:val="0"/>
        <w:ind w:left="360"/>
        <w:jc w:val="center"/>
        <w:rPr>
          <w:b/>
        </w:rPr>
      </w:pPr>
    </w:p>
    <w:p w:rsidR="00E548FB" w:rsidRPr="0065509C" w:rsidRDefault="00E548FB" w:rsidP="00791FFB">
      <w:pPr>
        <w:pStyle w:val="Tijeloteksta-uvlaka2"/>
        <w:numPr>
          <w:ilvl w:val="0"/>
          <w:numId w:val="39"/>
        </w:numPr>
        <w:rPr>
          <w:rFonts w:ascii="Times New Roman" w:hAnsi="Times New Roman"/>
          <w:sz w:val="24"/>
          <w:szCs w:val="24"/>
          <w:lang w:val="hr-HR"/>
        </w:rPr>
      </w:pPr>
      <w:r w:rsidRPr="0065509C">
        <w:rPr>
          <w:rFonts w:ascii="Times New Roman" w:hAnsi="Times New Roman"/>
          <w:sz w:val="24"/>
          <w:szCs w:val="24"/>
          <w:lang w:val="hr-HR"/>
        </w:rPr>
        <w:t>Podaci koji su označeni kao tajni može nadležnom tijelu priopćiti ravnatelj/ica ili osoba koju on za to ovlasti.</w:t>
      </w:r>
    </w:p>
    <w:p w:rsidR="00E548FB" w:rsidRPr="00B8030B" w:rsidRDefault="00E548FB" w:rsidP="00E548FB">
      <w:pPr>
        <w:shd w:val="clear" w:color="auto" w:fill="FFFFFF"/>
        <w:autoSpaceDE w:val="0"/>
        <w:autoSpaceDN w:val="0"/>
        <w:adjustRightInd w:val="0"/>
        <w:rPr>
          <w:b/>
          <w:color w:val="C0504D" w:themeColor="accent2"/>
        </w:rPr>
      </w:pPr>
    </w:p>
    <w:p w:rsidR="00B8030B" w:rsidRPr="00B371A1" w:rsidRDefault="00B8030B" w:rsidP="00791FFB">
      <w:pPr>
        <w:pStyle w:val="Odlomakpopisa"/>
        <w:numPr>
          <w:ilvl w:val="0"/>
          <w:numId w:val="39"/>
        </w:numPr>
        <w:rPr>
          <w:bCs/>
          <w:sz w:val="22"/>
          <w:szCs w:val="22"/>
        </w:rPr>
      </w:pPr>
      <w:r w:rsidRPr="00B371A1">
        <w:rPr>
          <w:bCs/>
          <w:sz w:val="22"/>
          <w:szCs w:val="22"/>
        </w:rPr>
        <w:t>Prikupljanje, obrada, korištenje i zaštita osobnih podataka fizičkih osoba u Školi provodi se u skladu s Općom uredbom o zaštiti osobnih podataka, Zakonom o provedbi opće uredbe o zaštiti osobnih podataka i drugim propisima.</w:t>
      </w:r>
    </w:p>
    <w:p w:rsidR="00B8030B" w:rsidRPr="00B371A1" w:rsidRDefault="00B8030B" w:rsidP="00791FFB">
      <w:pPr>
        <w:pStyle w:val="Odlomakpopisa"/>
        <w:numPr>
          <w:ilvl w:val="0"/>
          <w:numId w:val="39"/>
        </w:numPr>
        <w:jc w:val="both"/>
        <w:rPr>
          <w:bCs/>
          <w:color w:val="000000" w:themeColor="text1"/>
          <w:sz w:val="22"/>
          <w:szCs w:val="22"/>
        </w:rPr>
      </w:pPr>
      <w:r w:rsidRPr="00B371A1">
        <w:rPr>
          <w:bCs/>
          <w:sz w:val="22"/>
          <w:szCs w:val="22"/>
        </w:rPr>
        <w:t>Da bi se osobni podaci fizičkih osoba u Školi, a poglavito malodobnih učenika i njihovih roditelja/skrbnika te radnika Škole, provodili u skladu propisa navedenih u stavku 1. ovoga članka, Škola je obvezna izraditi cjeloviti dokument Politika obrade i zaštite osobnih podataka kojim će se, između ostaloga, na odgovarajući način urediti načela obrade osobnih podataka, pravni temelj za prikupljanje i obradu osobnih podataka, način prikupljanja, obrade i čuvanja osobnih podataka, prava ispitanika, uvjeti privole, obveze Škole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w:t>
      </w:r>
      <w:r w:rsidR="00DF701E" w:rsidRPr="00B371A1">
        <w:rPr>
          <w:bCs/>
          <w:sz w:val="22"/>
          <w:szCs w:val="22"/>
        </w:rPr>
        <w:t xml:space="preserve"> </w:t>
      </w:r>
      <w:r w:rsidRPr="00B371A1">
        <w:rPr>
          <w:bCs/>
          <w:sz w:val="22"/>
          <w:szCs w:val="22"/>
        </w:rPr>
        <w:t xml:space="preserve">podataka,odnosi voditelja i izvršitelja obrade, evidencija aktivnosti obrade, imenovanje službenika za </w:t>
      </w:r>
      <w:r w:rsidRPr="00B371A1">
        <w:rPr>
          <w:bCs/>
          <w:color w:val="000000" w:themeColor="text1"/>
          <w:sz w:val="22"/>
          <w:szCs w:val="22"/>
        </w:rPr>
        <w:t>zaštitu podataka, prijenosi osobnih podataka, te druga pitanja u svezi prikupljanja, obrade, korištenja i zaštite osobnih podataka pojedinaca fizičkih osoba čiji se osobni podaci koriste.</w:t>
      </w:r>
    </w:p>
    <w:p w:rsidR="00B8030B" w:rsidRPr="00B371A1" w:rsidRDefault="00B8030B" w:rsidP="00B8030B">
      <w:pPr>
        <w:rPr>
          <w:bCs/>
          <w:color w:val="000000" w:themeColor="text1"/>
          <w:sz w:val="22"/>
          <w:szCs w:val="22"/>
        </w:rPr>
      </w:pPr>
    </w:p>
    <w:p w:rsidR="00B8030B" w:rsidRPr="00B371A1" w:rsidRDefault="00DF701E" w:rsidP="00B8030B">
      <w:pPr>
        <w:rPr>
          <w:bCs/>
          <w:color w:val="000000" w:themeColor="text1"/>
          <w:sz w:val="22"/>
          <w:szCs w:val="22"/>
        </w:rPr>
      </w:pPr>
      <w:r w:rsidRPr="00B371A1">
        <w:rPr>
          <w:bCs/>
          <w:color w:val="000000" w:themeColor="text1"/>
          <w:sz w:val="22"/>
          <w:szCs w:val="22"/>
        </w:rPr>
        <w:t xml:space="preserve">(4  </w:t>
      </w:r>
      <w:r w:rsidR="00B8030B" w:rsidRPr="00B371A1">
        <w:rPr>
          <w:bCs/>
          <w:color w:val="000000" w:themeColor="text1"/>
          <w:sz w:val="22"/>
          <w:szCs w:val="22"/>
        </w:rPr>
        <w:t>Pravo na pristup informacijama odnosno ograničenje na pristup informacijama u Školi se ostvaruje u skladu sa Zakonom o pravu na pristup informacijama i provedbenim propisima donesenim temeljem tog zakona.</w:t>
      </w:r>
    </w:p>
    <w:p w:rsidR="003A1224" w:rsidRPr="00A143C0" w:rsidRDefault="003A1224" w:rsidP="00E548FB">
      <w:pPr>
        <w:shd w:val="clear" w:color="auto" w:fill="FFFFFF"/>
        <w:autoSpaceDE w:val="0"/>
        <w:autoSpaceDN w:val="0"/>
        <w:adjustRightInd w:val="0"/>
        <w:rPr>
          <w:b/>
          <w:color w:val="000000" w:themeColor="text1"/>
        </w:rPr>
      </w:pPr>
    </w:p>
    <w:p w:rsidR="00E5261C" w:rsidRDefault="00E5261C" w:rsidP="00E548FB">
      <w:pPr>
        <w:shd w:val="clear" w:color="auto" w:fill="FFFFFF"/>
        <w:autoSpaceDE w:val="0"/>
        <w:autoSpaceDN w:val="0"/>
        <w:adjustRightInd w:val="0"/>
        <w:rPr>
          <w:b/>
          <w:color w:val="000000"/>
        </w:rPr>
      </w:pPr>
    </w:p>
    <w:p w:rsidR="00B371A1" w:rsidRDefault="00B371A1" w:rsidP="00E548FB">
      <w:pPr>
        <w:shd w:val="clear" w:color="auto" w:fill="FFFFFF"/>
        <w:autoSpaceDE w:val="0"/>
        <w:autoSpaceDN w:val="0"/>
        <w:adjustRightInd w:val="0"/>
        <w:rPr>
          <w:b/>
          <w:color w:val="000000"/>
        </w:rPr>
      </w:pPr>
    </w:p>
    <w:p w:rsidR="00B371A1" w:rsidRDefault="00B371A1" w:rsidP="00E548FB">
      <w:pPr>
        <w:shd w:val="clear" w:color="auto" w:fill="FFFFFF"/>
        <w:autoSpaceDE w:val="0"/>
        <w:autoSpaceDN w:val="0"/>
        <w:adjustRightInd w:val="0"/>
        <w:rPr>
          <w:b/>
          <w:color w:val="000000"/>
        </w:rPr>
      </w:pPr>
    </w:p>
    <w:p w:rsidR="00B371A1" w:rsidRDefault="00B371A1" w:rsidP="00E548FB">
      <w:pPr>
        <w:shd w:val="clear" w:color="auto" w:fill="FFFFFF"/>
        <w:autoSpaceDE w:val="0"/>
        <w:autoSpaceDN w:val="0"/>
        <w:adjustRightInd w:val="0"/>
        <w:rPr>
          <w:b/>
          <w:color w:val="000000"/>
        </w:rPr>
      </w:pPr>
    </w:p>
    <w:p w:rsidR="00B371A1" w:rsidRDefault="00B371A1" w:rsidP="00E548FB">
      <w:pPr>
        <w:shd w:val="clear" w:color="auto" w:fill="FFFFFF"/>
        <w:autoSpaceDE w:val="0"/>
        <w:autoSpaceDN w:val="0"/>
        <w:adjustRightInd w:val="0"/>
        <w:rPr>
          <w:b/>
          <w:color w:val="000000"/>
        </w:rPr>
      </w:pPr>
    </w:p>
    <w:p w:rsidR="00B371A1" w:rsidRPr="0065509C" w:rsidRDefault="00B371A1" w:rsidP="00E548FB">
      <w:pPr>
        <w:shd w:val="clear" w:color="auto" w:fill="FFFFFF"/>
        <w:autoSpaceDE w:val="0"/>
        <w:autoSpaceDN w:val="0"/>
        <w:adjustRightInd w:val="0"/>
        <w:rPr>
          <w:b/>
          <w:color w:val="000000"/>
        </w:rPr>
      </w:pPr>
    </w:p>
    <w:p w:rsidR="00E548FB" w:rsidRPr="0065509C" w:rsidRDefault="00E548FB" w:rsidP="00E548FB">
      <w:pPr>
        <w:shd w:val="clear" w:color="auto" w:fill="FFFFFF"/>
        <w:autoSpaceDE w:val="0"/>
        <w:autoSpaceDN w:val="0"/>
        <w:adjustRightInd w:val="0"/>
        <w:rPr>
          <w:b/>
        </w:rPr>
      </w:pPr>
      <w:r w:rsidRPr="0065509C">
        <w:rPr>
          <w:b/>
          <w:color w:val="000000"/>
        </w:rPr>
        <w:lastRenderedPageBreak/>
        <w:t>XV</w:t>
      </w:r>
      <w:r w:rsidR="00A766CF">
        <w:rPr>
          <w:b/>
          <w:color w:val="000000"/>
        </w:rPr>
        <w:t>I</w:t>
      </w:r>
      <w:r w:rsidRPr="0065509C">
        <w:rPr>
          <w:b/>
          <w:color w:val="000000"/>
        </w:rPr>
        <w:t xml:space="preserve">I.  ZAŠTITA OKOLIŠA </w:t>
      </w:r>
    </w:p>
    <w:p w:rsidR="00E548FB" w:rsidRPr="0065509C" w:rsidRDefault="00E548FB" w:rsidP="00E548FB">
      <w:pPr>
        <w:shd w:val="clear" w:color="auto" w:fill="FFFFFF"/>
        <w:autoSpaceDE w:val="0"/>
        <w:autoSpaceDN w:val="0"/>
        <w:adjustRightInd w:val="0"/>
        <w:ind w:left="360"/>
        <w:rPr>
          <w:color w:val="000000"/>
        </w:rPr>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Članak  1</w:t>
      </w:r>
      <w:r w:rsidR="00E4562E">
        <w:rPr>
          <w:b/>
          <w:color w:val="000000"/>
        </w:rPr>
        <w:t>49</w:t>
      </w:r>
      <w:r w:rsidRPr="0065509C">
        <w:rPr>
          <w:b/>
          <w:color w:val="000000"/>
        </w:rPr>
        <w:t>.</w:t>
      </w:r>
    </w:p>
    <w:p w:rsidR="00E548FB" w:rsidRPr="0065509C" w:rsidRDefault="00E548FB" w:rsidP="00E548FB">
      <w:pPr>
        <w:shd w:val="clear" w:color="auto" w:fill="FFFFFF"/>
        <w:autoSpaceDE w:val="0"/>
        <w:autoSpaceDN w:val="0"/>
        <w:adjustRightInd w:val="0"/>
        <w:ind w:left="360"/>
        <w:jc w:val="center"/>
        <w:rPr>
          <w:b/>
        </w:rPr>
      </w:pPr>
    </w:p>
    <w:p w:rsidR="00E548FB" w:rsidRPr="0065509C" w:rsidRDefault="00E548FB" w:rsidP="00E548FB">
      <w:pPr>
        <w:pStyle w:val="Tijeloteksta-uvlaka3"/>
        <w:ind w:firstLine="360"/>
        <w:rPr>
          <w:rFonts w:ascii="Times New Roman" w:hAnsi="Times New Roman"/>
          <w:sz w:val="24"/>
          <w:szCs w:val="24"/>
          <w:lang w:val="hr-HR"/>
        </w:rPr>
      </w:pPr>
      <w:r w:rsidRPr="0065509C">
        <w:rPr>
          <w:rFonts w:ascii="Times New Roman" w:hAnsi="Times New Roman"/>
          <w:sz w:val="24"/>
          <w:szCs w:val="24"/>
          <w:lang w:val="hr-HR"/>
        </w:rPr>
        <w:t>(1)Radnici/ce Škole imaju pravo i dužnost osigurati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E548FB" w:rsidRPr="0065509C" w:rsidRDefault="00E548FB" w:rsidP="00E548FB">
      <w:pPr>
        <w:pStyle w:val="Tijeloteksta-uvlaka3"/>
        <w:ind w:firstLine="360"/>
        <w:rPr>
          <w:rFonts w:ascii="Times New Roman" w:hAnsi="Times New Roman"/>
          <w:sz w:val="24"/>
          <w:szCs w:val="24"/>
          <w:lang w:val="hr-HR"/>
        </w:rPr>
      </w:pPr>
      <w:r w:rsidRPr="0065509C">
        <w:rPr>
          <w:rFonts w:ascii="Times New Roman" w:hAnsi="Times New Roman"/>
          <w:sz w:val="24"/>
          <w:szCs w:val="24"/>
          <w:lang w:val="hr-HR"/>
        </w:rPr>
        <w:t>(2)Zaštita čovjekova okoliša razumijeva zajedničko djelovanje radnika/ca Škole, učenika /ica , roditelja ili skrbnika i ostalih građana na čijem području Škola djeluje.</w:t>
      </w:r>
    </w:p>
    <w:p w:rsidR="00E548FB" w:rsidRPr="0065509C" w:rsidRDefault="00E548FB" w:rsidP="00E548FB">
      <w:pPr>
        <w:shd w:val="clear" w:color="auto" w:fill="FFFFFF"/>
        <w:autoSpaceDE w:val="0"/>
        <w:autoSpaceDN w:val="0"/>
        <w:adjustRightInd w:val="0"/>
        <w:ind w:left="360"/>
      </w:pPr>
    </w:p>
    <w:p w:rsidR="005A0EFE" w:rsidRDefault="005A0EFE" w:rsidP="00E548FB">
      <w:pPr>
        <w:shd w:val="clear" w:color="auto" w:fill="FFFFFF"/>
        <w:autoSpaceDE w:val="0"/>
        <w:autoSpaceDN w:val="0"/>
        <w:adjustRightInd w:val="0"/>
        <w:ind w:left="360"/>
        <w:jc w:val="center"/>
        <w:rPr>
          <w:b/>
          <w:color w:val="000000"/>
        </w:rPr>
      </w:pPr>
    </w:p>
    <w:p w:rsidR="005A0EFE" w:rsidRDefault="005A0EFE"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Članak 1</w:t>
      </w:r>
      <w:r w:rsidR="00E4562E">
        <w:rPr>
          <w:b/>
          <w:color w:val="000000"/>
        </w:rPr>
        <w:t>50</w:t>
      </w:r>
      <w:r w:rsidRPr="0065509C">
        <w:rPr>
          <w:b/>
          <w:color w:val="000000"/>
        </w:rPr>
        <w:t>.</w:t>
      </w:r>
    </w:p>
    <w:p w:rsidR="00E548FB" w:rsidRPr="0065509C" w:rsidRDefault="00E548FB" w:rsidP="00E548FB">
      <w:pPr>
        <w:shd w:val="clear" w:color="auto" w:fill="FFFFFF"/>
        <w:autoSpaceDE w:val="0"/>
        <w:autoSpaceDN w:val="0"/>
        <w:adjustRightInd w:val="0"/>
        <w:ind w:left="360"/>
        <w:jc w:val="center"/>
        <w:rPr>
          <w:b/>
        </w:rPr>
      </w:pPr>
    </w:p>
    <w:p w:rsidR="00E548FB" w:rsidRPr="0065509C" w:rsidRDefault="00E548FB" w:rsidP="00E548FB">
      <w:pPr>
        <w:pStyle w:val="Tijeloteksta-uvlaka3"/>
        <w:ind w:firstLine="360"/>
        <w:rPr>
          <w:rFonts w:ascii="Times New Roman" w:hAnsi="Times New Roman"/>
          <w:sz w:val="24"/>
          <w:szCs w:val="24"/>
          <w:lang w:val="hr-HR"/>
        </w:rPr>
      </w:pPr>
      <w:r w:rsidRPr="0065509C">
        <w:rPr>
          <w:rFonts w:ascii="Times New Roman" w:hAnsi="Times New Roman"/>
          <w:sz w:val="24"/>
          <w:szCs w:val="24"/>
          <w:lang w:val="hr-HR"/>
        </w:rPr>
        <w:t>Škola će u izvođenju odgojno-obrazovnih programa posebnu pozornost posvetiti odgoju učenika/ca glede čuvanja i zaštite čovjekova okoliša.</w:t>
      </w:r>
    </w:p>
    <w:p w:rsidR="00E548FB" w:rsidRPr="0065509C" w:rsidRDefault="00E548FB" w:rsidP="00E548FB">
      <w:pPr>
        <w:shd w:val="clear" w:color="auto" w:fill="FFFFFF"/>
        <w:autoSpaceDE w:val="0"/>
        <w:autoSpaceDN w:val="0"/>
        <w:adjustRightInd w:val="0"/>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 xml:space="preserve">Članak </w:t>
      </w:r>
      <w:r w:rsidR="00EE7EE9">
        <w:rPr>
          <w:b/>
          <w:color w:val="000000"/>
        </w:rPr>
        <w:t>1</w:t>
      </w:r>
      <w:r w:rsidR="00E4562E">
        <w:rPr>
          <w:b/>
          <w:color w:val="000000"/>
        </w:rPr>
        <w:t>51</w:t>
      </w:r>
      <w:r w:rsidR="002219D1">
        <w:rPr>
          <w:b/>
          <w:color w:val="000000"/>
        </w:rPr>
        <w:t>.</w:t>
      </w:r>
    </w:p>
    <w:p w:rsidR="00E548FB" w:rsidRPr="0065509C" w:rsidRDefault="00E548FB" w:rsidP="00E548FB">
      <w:pPr>
        <w:shd w:val="clear" w:color="auto" w:fill="FFFFFF"/>
        <w:autoSpaceDE w:val="0"/>
        <w:autoSpaceDN w:val="0"/>
        <w:adjustRightInd w:val="0"/>
        <w:ind w:left="360"/>
        <w:jc w:val="center"/>
        <w:rPr>
          <w:b/>
        </w:rPr>
      </w:pPr>
    </w:p>
    <w:p w:rsidR="00E548FB" w:rsidRPr="0065509C" w:rsidRDefault="00E548FB" w:rsidP="00E548FB">
      <w:pPr>
        <w:pStyle w:val="Tijeloteksta-uvlaka3"/>
        <w:ind w:firstLine="360"/>
        <w:rPr>
          <w:rFonts w:ascii="Times New Roman" w:hAnsi="Times New Roman"/>
          <w:sz w:val="24"/>
          <w:szCs w:val="24"/>
          <w:lang w:val="hr-HR"/>
        </w:rPr>
      </w:pPr>
      <w:r w:rsidRPr="0065509C">
        <w:rPr>
          <w:rFonts w:ascii="Times New Roman" w:hAnsi="Times New Roman"/>
          <w:sz w:val="24"/>
          <w:szCs w:val="24"/>
          <w:lang w:val="hr-HR"/>
        </w:rPr>
        <w:t>Program rada Škole u provođenju zaštite čovjekova okoliša sastavni je dio godišnjeg plana i programa rada Škole.</w:t>
      </w:r>
    </w:p>
    <w:p w:rsidR="00E548FB" w:rsidRDefault="00E548FB" w:rsidP="00E548FB">
      <w:pPr>
        <w:shd w:val="clear" w:color="auto" w:fill="FFFFFF"/>
        <w:autoSpaceDE w:val="0"/>
        <w:autoSpaceDN w:val="0"/>
        <w:adjustRightInd w:val="0"/>
        <w:ind w:left="360"/>
      </w:pPr>
    </w:p>
    <w:p w:rsidR="00C2165C" w:rsidRDefault="00C2165C" w:rsidP="00E548FB">
      <w:pPr>
        <w:shd w:val="clear" w:color="auto" w:fill="FFFFFF"/>
        <w:autoSpaceDE w:val="0"/>
        <w:autoSpaceDN w:val="0"/>
        <w:adjustRightInd w:val="0"/>
        <w:rPr>
          <w:b/>
          <w:color w:val="000000"/>
        </w:rPr>
      </w:pPr>
    </w:p>
    <w:p w:rsidR="00E548FB" w:rsidRPr="0065509C" w:rsidRDefault="00E548FB" w:rsidP="00E548FB">
      <w:pPr>
        <w:shd w:val="clear" w:color="auto" w:fill="FFFFFF"/>
        <w:autoSpaceDE w:val="0"/>
        <w:autoSpaceDN w:val="0"/>
        <w:adjustRightInd w:val="0"/>
        <w:rPr>
          <w:b/>
        </w:rPr>
      </w:pPr>
      <w:r w:rsidRPr="0065509C">
        <w:rPr>
          <w:b/>
          <w:color w:val="000000"/>
        </w:rPr>
        <w:t>XVII</w:t>
      </w:r>
      <w:r w:rsidR="00A766CF">
        <w:rPr>
          <w:b/>
          <w:color w:val="000000"/>
        </w:rPr>
        <w:t>I</w:t>
      </w:r>
      <w:r w:rsidRPr="0065509C">
        <w:rPr>
          <w:b/>
          <w:color w:val="000000"/>
        </w:rPr>
        <w:t>.  IMOVINA ŠKOLE I FINANCIJSKO POSLOVANJE</w:t>
      </w:r>
    </w:p>
    <w:p w:rsidR="00E548FB" w:rsidRPr="0065509C" w:rsidRDefault="00E548FB" w:rsidP="00E548FB">
      <w:pPr>
        <w:shd w:val="clear" w:color="auto" w:fill="FFFFFF"/>
        <w:autoSpaceDE w:val="0"/>
        <w:autoSpaceDN w:val="0"/>
        <w:adjustRightInd w:val="0"/>
        <w:ind w:left="360"/>
        <w:rPr>
          <w:color w:val="000000"/>
        </w:rPr>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 xml:space="preserve">Članak </w:t>
      </w:r>
      <w:r w:rsidR="00E4562E">
        <w:rPr>
          <w:b/>
          <w:color w:val="000000"/>
        </w:rPr>
        <w:t>152.</w:t>
      </w:r>
    </w:p>
    <w:p w:rsidR="00E548FB" w:rsidRPr="0065509C" w:rsidRDefault="00E548FB" w:rsidP="00E548FB">
      <w:pPr>
        <w:shd w:val="clear" w:color="auto" w:fill="FFFFFF"/>
        <w:autoSpaceDE w:val="0"/>
        <w:autoSpaceDN w:val="0"/>
        <w:adjustRightInd w:val="0"/>
        <w:ind w:left="360"/>
        <w:jc w:val="center"/>
        <w:rPr>
          <w:b/>
        </w:rPr>
      </w:pPr>
    </w:p>
    <w:p w:rsidR="00E548FB" w:rsidRPr="0065509C" w:rsidRDefault="00E548FB" w:rsidP="00E548FB">
      <w:pPr>
        <w:ind w:left="360" w:firstLine="360"/>
        <w:rPr>
          <w:color w:val="000000"/>
        </w:rPr>
      </w:pPr>
      <w:r w:rsidRPr="0065509C">
        <w:t>Financijsko poslovanje Škole obavlja se u skladu sa zakonom i drugim propisima.</w:t>
      </w:r>
    </w:p>
    <w:p w:rsidR="00E548FB" w:rsidRPr="0065509C" w:rsidRDefault="00E548FB"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left="360"/>
        <w:jc w:val="center"/>
        <w:rPr>
          <w:b/>
          <w:color w:val="000000"/>
        </w:rPr>
      </w:pPr>
    </w:p>
    <w:p w:rsidR="00E548FB" w:rsidRDefault="00E548FB" w:rsidP="00E548FB">
      <w:pPr>
        <w:pStyle w:val="Tijeloteksta-uvlaka3"/>
        <w:ind w:firstLine="360"/>
        <w:rPr>
          <w:rFonts w:ascii="Times New Roman" w:hAnsi="Times New Roman"/>
          <w:sz w:val="24"/>
          <w:szCs w:val="24"/>
          <w:lang w:val="hr-HR"/>
        </w:rPr>
      </w:pPr>
      <w:r w:rsidRPr="0065509C">
        <w:rPr>
          <w:rFonts w:ascii="Times New Roman" w:hAnsi="Times New Roman"/>
          <w:sz w:val="24"/>
          <w:szCs w:val="24"/>
          <w:lang w:val="hr-HR"/>
        </w:rPr>
        <w:t xml:space="preserve">Sredstva za rad Škole osiguravaju se iz državnog proračuna, proračuna osnivača, prihoda ostvarenih obavljanjem osnovnih i ostalih poslova vlastite djelatnosti, donacijama  i </w:t>
      </w:r>
      <w:r w:rsidR="005A0EFE">
        <w:rPr>
          <w:rFonts w:ascii="Times New Roman" w:hAnsi="Times New Roman"/>
          <w:sz w:val="24"/>
          <w:szCs w:val="24"/>
          <w:lang w:val="hr-HR"/>
        </w:rPr>
        <w:t xml:space="preserve"> iz </w:t>
      </w:r>
      <w:r w:rsidRPr="0065509C">
        <w:rPr>
          <w:rFonts w:ascii="Times New Roman" w:hAnsi="Times New Roman"/>
          <w:sz w:val="24"/>
          <w:szCs w:val="24"/>
          <w:lang w:val="hr-HR"/>
        </w:rPr>
        <w:t>drugih izvora sukladno zakonu.</w:t>
      </w:r>
    </w:p>
    <w:p w:rsidR="00DF701E" w:rsidRDefault="00DF701E" w:rsidP="00E548FB">
      <w:pPr>
        <w:pStyle w:val="Tijeloteksta-uvlaka3"/>
        <w:ind w:firstLine="360"/>
        <w:rPr>
          <w:rFonts w:ascii="Times New Roman" w:hAnsi="Times New Roman"/>
          <w:sz w:val="24"/>
          <w:szCs w:val="24"/>
          <w:lang w:val="hr-HR"/>
        </w:rPr>
      </w:pPr>
    </w:p>
    <w:p w:rsidR="00E548FB" w:rsidRPr="0065509C" w:rsidRDefault="00E548FB"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Članak 1</w:t>
      </w:r>
      <w:r w:rsidR="00E4562E">
        <w:rPr>
          <w:b/>
          <w:color w:val="000000"/>
        </w:rPr>
        <w:t>53</w:t>
      </w:r>
      <w:r w:rsidRPr="0065509C">
        <w:rPr>
          <w:b/>
          <w:color w:val="000000"/>
        </w:rPr>
        <w:t>.</w:t>
      </w:r>
    </w:p>
    <w:p w:rsidR="00E548FB" w:rsidRPr="0065509C" w:rsidRDefault="00E548FB" w:rsidP="00E548FB">
      <w:pPr>
        <w:shd w:val="clear" w:color="auto" w:fill="FFFFFF"/>
        <w:autoSpaceDE w:val="0"/>
        <w:autoSpaceDN w:val="0"/>
        <w:adjustRightInd w:val="0"/>
        <w:ind w:left="360"/>
        <w:jc w:val="center"/>
        <w:rPr>
          <w:b/>
        </w:rPr>
      </w:pPr>
    </w:p>
    <w:p w:rsidR="00E548FB" w:rsidRPr="0065509C" w:rsidRDefault="00E548FB" w:rsidP="00E548FB">
      <w:pPr>
        <w:shd w:val="clear" w:color="auto" w:fill="FFFFFF"/>
        <w:autoSpaceDE w:val="0"/>
        <w:autoSpaceDN w:val="0"/>
        <w:adjustRightInd w:val="0"/>
        <w:ind w:left="360" w:firstLine="360"/>
        <w:jc w:val="both"/>
        <w:rPr>
          <w:color w:val="000000"/>
        </w:rPr>
      </w:pPr>
      <w:r w:rsidRPr="0065509C">
        <w:rPr>
          <w:color w:val="000000"/>
        </w:rPr>
        <w:t xml:space="preserve">(1)Ako u obavljanju svoje djelatnosti Škola ostvari dobit, ta se dobit upotrebljava isključivo za obavljanje i razvoj djelatnosti Škole, ako osnivač ne odluči drukčije. </w:t>
      </w:r>
    </w:p>
    <w:p w:rsidR="00E548FB" w:rsidRPr="0065509C" w:rsidRDefault="00E548FB" w:rsidP="00E548FB">
      <w:pPr>
        <w:shd w:val="clear" w:color="auto" w:fill="FFFFFF"/>
        <w:autoSpaceDE w:val="0"/>
        <w:autoSpaceDN w:val="0"/>
        <w:adjustRightInd w:val="0"/>
        <w:ind w:left="360" w:firstLine="360"/>
        <w:jc w:val="both"/>
      </w:pPr>
      <w:r w:rsidRPr="0065509C">
        <w:rPr>
          <w:color w:val="000000"/>
        </w:rPr>
        <w:t>(2)Sredstva za rad Škole koriste se samo za namjene utvrđene zakonom te financijskim planom i godišnjim planom i programom rada.</w:t>
      </w:r>
    </w:p>
    <w:p w:rsidR="00E548FB" w:rsidRPr="0065509C" w:rsidRDefault="00E548FB" w:rsidP="00E548FB">
      <w:pPr>
        <w:shd w:val="clear" w:color="auto" w:fill="FFFFFF"/>
        <w:autoSpaceDE w:val="0"/>
        <w:autoSpaceDN w:val="0"/>
        <w:adjustRightInd w:val="0"/>
        <w:rPr>
          <w:color w:val="000000"/>
        </w:rPr>
      </w:pPr>
    </w:p>
    <w:p w:rsidR="00E548FB" w:rsidRDefault="00D871A8" w:rsidP="00E548FB">
      <w:pPr>
        <w:shd w:val="clear" w:color="auto" w:fill="FFFFFF"/>
        <w:autoSpaceDE w:val="0"/>
        <w:autoSpaceDN w:val="0"/>
        <w:adjustRightInd w:val="0"/>
        <w:ind w:left="360"/>
        <w:jc w:val="center"/>
        <w:rPr>
          <w:b/>
        </w:rPr>
      </w:pPr>
      <w:r>
        <w:rPr>
          <w:b/>
        </w:rPr>
        <w:t xml:space="preserve">Članak </w:t>
      </w:r>
      <w:r w:rsidR="00EE7EE9">
        <w:rPr>
          <w:b/>
        </w:rPr>
        <w:t>1</w:t>
      </w:r>
      <w:r w:rsidR="00E4562E">
        <w:rPr>
          <w:b/>
        </w:rPr>
        <w:t>54</w:t>
      </w:r>
      <w:r w:rsidR="00EE7EE9">
        <w:rPr>
          <w:b/>
        </w:rPr>
        <w:t>.</w:t>
      </w:r>
    </w:p>
    <w:p w:rsidR="00D871A8" w:rsidRPr="0065509C" w:rsidRDefault="00D871A8" w:rsidP="00E548FB">
      <w:pPr>
        <w:shd w:val="clear" w:color="auto" w:fill="FFFFFF"/>
        <w:autoSpaceDE w:val="0"/>
        <w:autoSpaceDN w:val="0"/>
        <w:adjustRightInd w:val="0"/>
        <w:ind w:left="360"/>
        <w:jc w:val="center"/>
        <w:rPr>
          <w:b/>
        </w:rPr>
      </w:pPr>
    </w:p>
    <w:p w:rsidR="00E548FB" w:rsidRPr="0065509C" w:rsidRDefault="00E548FB" w:rsidP="00E548FB">
      <w:pPr>
        <w:shd w:val="clear" w:color="auto" w:fill="FFFFFF"/>
        <w:autoSpaceDE w:val="0"/>
        <w:autoSpaceDN w:val="0"/>
        <w:adjustRightInd w:val="0"/>
        <w:ind w:left="360" w:firstLine="360"/>
        <w:jc w:val="both"/>
        <w:rPr>
          <w:color w:val="000000"/>
        </w:rPr>
      </w:pPr>
      <w:r w:rsidRPr="0065509C">
        <w:rPr>
          <w:color w:val="000000"/>
        </w:rPr>
        <w:t>(1)Za obveze preuzete u pravnom prometu Škola odgovara cjelokupnom svojom imovinom.</w:t>
      </w:r>
    </w:p>
    <w:p w:rsidR="00E548FB" w:rsidRPr="0065509C" w:rsidRDefault="00E548FB" w:rsidP="00E548FB">
      <w:pPr>
        <w:shd w:val="clear" w:color="auto" w:fill="FFFFFF"/>
        <w:autoSpaceDE w:val="0"/>
        <w:autoSpaceDN w:val="0"/>
        <w:adjustRightInd w:val="0"/>
        <w:ind w:left="360" w:firstLine="360"/>
        <w:rPr>
          <w:color w:val="000000"/>
        </w:rPr>
      </w:pPr>
      <w:r w:rsidRPr="0065509C">
        <w:rPr>
          <w:color w:val="000000"/>
        </w:rPr>
        <w:t xml:space="preserve">(2)Promet novčanih sredstava Škole obavlja se preko jedinstvenog žiro-računa. </w:t>
      </w:r>
    </w:p>
    <w:p w:rsidR="00D871A8" w:rsidRDefault="00D871A8" w:rsidP="00E548FB">
      <w:pPr>
        <w:shd w:val="clear" w:color="auto" w:fill="FFFFFF"/>
        <w:autoSpaceDE w:val="0"/>
        <w:autoSpaceDN w:val="0"/>
        <w:adjustRightInd w:val="0"/>
        <w:ind w:left="360"/>
        <w:jc w:val="center"/>
        <w:rPr>
          <w:b/>
          <w:color w:val="000000"/>
        </w:rPr>
      </w:pPr>
    </w:p>
    <w:p w:rsidR="00B371A1" w:rsidRDefault="00B371A1"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lastRenderedPageBreak/>
        <w:t>Članak 1</w:t>
      </w:r>
      <w:r w:rsidR="00E4562E">
        <w:rPr>
          <w:b/>
          <w:color w:val="000000"/>
        </w:rPr>
        <w:t>55</w:t>
      </w:r>
      <w:r w:rsidRPr="0065509C">
        <w:rPr>
          <w:b/>
          <w:color w:val="000000"/>
        </w:rPr>
        <w:t>.</w:t>
      </w:r>
    </w:p>
    <w:p w:rsidR="00E548FB" w:rsidRPr="0065509C" w:rsidRDefault="00E548FB"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left="360"/>
        <w:rPr>
          <w:color w:val="000000"/>
        </w:rPr>
      </w:pPr>
      <w:r w:rsidRPr="0065509C">
        <w:rPr>
          <w:color w:val="000000"/>
        </w:rPr>
        <w:tab/>
        <w:t>(1)Škola kao proračunski korisnik  Splitsko-dalmatinske  županije obavlja poslove izrade i izvršavanja  proračunskog računovodstva te druge zadaće u vezi s zaduživanjem i upravljanjem imovinom koja je u njezinoj nadležnosti.</w:t>
      </w:r>
    </w:p>
    <w:p w:rsidR="00E548FB" w:rsidRPr="0065509C" w:rsidRDefault="00E548FB" w:rsidP="00E548FB">
      <w:pPr>
        <w:shd w:val="clear" w:color="auto" w:fill="FFFFFF"/>
        <w:autoSpaceDE w:val="0"/>
        <w:autoSpaceDN w:val="0"/>
        <w:adjustRightInd w:val="0"/>
        <w:ind w:left="360"/>
        <w:rPr>
          <w:color w:val="000000"/>
        </w:rPr>
      </w:pPr>
      <w:r w:rsidRPr="0065509C">
        <w:rPr>
          <w:color w:val="000000"/>
        </w:rPr>
        <w:tab/>
        <w:t>(2)Za planiranje i izvršavanje proračuna Škole odgovoran je ravnatelj/ica  Škole.</w:t>
      </w:r>
    </w:p>
    <w:p w:rsidR="0016131D" w:rsidRDefault="0016131D" w:rsidP="00E548FB">
      <w:pPr>
        <w:shd w:val="clear" w:color="auto" w:fill="FFFFFF"/>
        <w:autoSpaceDE w:val="0"/>
        <w:autoSpaceDN w:val="0"/>
        <w:adjustRightInd w:val="0"/>
        <w:ind w:left="360"/>
        <w:jc w:val="center"/>
        <w:rPr>
          <w:b/>
          <w:color w:val="000000"/>
        </w:rPr>
      </w:pPr>
    </w:p>
    <w:p w:rsidR="0016131D" w:rsidRDefault="0016131D"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 xml:space="preserve">Članak </w:t>
      </w:r>
      <w:r w:rsidR="00F81097">
        <w:rPr>
          <w:b/>
          <w:color w:val="000000"/>
        </w:rPr>
        <w:t>1</w:t>
      </w:r>
      <w:r w:rsidR="00E4562E">
        <w:rPr>
          <w:b/>
          <w:color w:val="000000"/>
        </w:rPr>
        <w:t>56</w:t>
      </w:r>
      <w:r w:rsidR="00F81097">
        <w:rPr>
          <w:b/>
          <w:color w:val="000000"/>
        </w:rPr>
        <w:t>.</w:t>
      </w:r>
    </w:p>
    <w:p w:rsidR="00E548FB" w:rsidRPr="0065509C" w:rsidRDefault="00E548FB"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left="360" w:firstLine="360"/>
        <w:rPr>
          <w:color w:val="000000"/>
        </w:rPr>
      </w:pPr>
      <w:r w:rsidRPr="0065509C">
        <w:rPr>
          <w:color w:val="000000"/>
        </w:rPr>
        <w:t>(1)Škola donosi financijski plan, polugodišnji izvještaj o izvršenju proračuna Škole i godišnji obračun proračuna Škole.</w:t>
      </w:r>
    </w:p>
    <w:p w:rsidR="00E548FB" w:rsidRPr="0065509C" w:rsidRDefault="00E548FB" w:rsidP="00E548FB">
      <w:pPr>
        <w:pStyle w:val="Tijeloteksta-uvlaka3"/>
        <w:ind w:firstLine="360"/>
        <w:rPr>
          <w:rFonts w:ascii="Times New Roman" w:hAnsi="Times New Roman"/>
          <w:sz w:val="24"/>
          <w:szCs w:val="24"/>
          <w:lang w:val="hr-HR"/>
        </w:rPr>
      </w:pPr>
      <w:r w:rsidRPr="0065509C">
        <w:rPr>
          <w:rFonts w:ascii="Times New Roman" w:hAnsi="Times New Roman"/>
          <w:sz w:val="24"/>
          <w:szCs w:val="24"/>
          <w:lang w:val="hr-HR"/>
        </w:rPr>
        <w:t>(2)Akte iz prethodnog stavka ovog članka Škola je dužno dostaviti osnivaču, Ministarstvu financija i drugim nadležnim pravnim osobama.</w:t>
      </w:r>
    </w:p>
    <w:p w:rsidR="00E548FB" w:rsidRPr="0065509C" w:rsidRDefault="00E548FB" w:rsidP="00E548FB">
      <w:pPr>
        <w:shd w:val="clear" w:color="auto" w:fill="FFFFFF"/>
        <w:autoSpaceDE w:val="0"/>
        <w:autoSpaceDN w:val="0"/>
        <w:adjustRightInd w:val="0"/>
        <w:ind w:left="360"/>
        <w:rPr>
          <w:color w:val="000000"/>
        </w:rPr>
      </w:pPr>
    </w:p>
    <w:p w:rsidR="00E548FB" w:rsidRPr="0065509C" w:rsidRDefault="00E548FB" w:rsidP="00E548FB">
      <w:pPr>
        <w:shd w:val="clear" w:color="auto" w:fill="FFFFFF"/>
        <w:autoSpaceDE w:val="0"/>
        <w:autoSpaceDN w:val="0"/>
        <w:adjustRightInd w:val="0"/>
        <w:ind w:left="360"/>
        <w:rPr>
          <w:color w:val="000000"/>
        </w:rPr>
      </w:pPr>
    </w:p>
    <w:p w:rsidR="00E548FB" w:rsidRPr="0065509C" w:rsidRDefault="00F81097" w:rsidP="00E548FB">
      <w:pPr>
        <w:shd w:val="clear" w:color="auto" w:fill="FFFFFF"/>
        <w:autoSpaceDE w:val="0"/>
        <w:autoSpaceDN w:val="0"/>
        <w:adjustRightInd w:val="0"/>
        <w:rPr>
          <w:b/>
        </w:rPr>
      </w:pPr>
      <w:r>
        <w:rPr>
          <w:b/>
          <w:color w:val="000000"/>
        </w:rPr>
        <w:t>XIX</w:t>
      </w:r>
      <w:r w:rsidR="00E548FB" w:rsidRPr="0065509C">
        <w:rPr>
          <w:b/>
          <w:color w:val="000000"/>
        </w:rPr>
        <w:t>.  OPĆI I POJEDINAČNI AKTI ŠKOLE</w:t>
      </w:r>
    </w:p>
    <w:p w:rsidR="00E548FB" w:rsidRPr="0065509C" w:rsidRDefault="00E548FB" w:rsidP="00E548FB">
      <w:pPr>
        <w:shd w:val="clear" w:color="auto" w:fill="FFFFFF"/>
        <w:autoSpaceDE w:val="0"/>
        <w:autoSpaceDN w:val="0"/>
        <w:adjustRightInd w:val="0"/>
        <w:ind w:left="360"/>
        <w:rPr>
          <w:color w:val="000000"/>
        </w:rPr>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Članak 1</w:t>
      </w:r>
      <w:r w:rsidR="00E4562E">
        <w:rPr>
          <w:b/>
          <w:color w:val="000000"/>
        </w:rPr>
        <w:t>57</w:t>
      </w:r>
      <w:r w:rsidRPr="0065509C">
        <w:rPr>
          <w:b/>
          <w:color w:val="000000"/>
        </w:rPr>
        <w:t>.</w:t>
      </w:r>
    </w:p>
    <w:p w:rsidR="00E548FB" w:rsidRPr="0065509C" w:rsidRDefault="00E548FB"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left="360"/>
        <w:rPr>
          <w:color w:val="000000"/>
        </w:rPr>
      </w:pPr>
      <w:r w:rsidRPr="0065509C">
        <w:rPr>
          <w:color w:val="000000"/>
        </w:rPr>
        <w:tab/>
        <w:t xml:space="preserve">Opći akti Škole su </w:t>
      </w:r>
      <w:r w:rsidR="009D185A">
        <w:rPr>
          <w:color w:val="000000"/>
        </w:rPr>
        <w:t>S</w:t>
      </w:r>
      <w:r w:rsidRPr="0065509C">
        <w:rPr>
          <w:color w:val="000000"/>
        </w:rPr>
        <w:t>tatut, pravilnici, poslovnici i odluke kojima se uređuju pojedina pitanja iz djelatnosti Škole.</w:t>
      </w:r>
    </w:p>
    <w:p w:rsidR="00E548FB" w:rsidRPr="0065509C" w:rsidRDefault="00E548FB" w:rsidP="00E548FB">
      <w:pPr>
        <w:shd w:val="clear" w:color="auto" w:fill="FFFFFF"/>
        <w:autoSpaceDE w:val="0"/>
        <w:autoSpaceDN w:val="0"/>
        <w:adjustRightInd w:val="0"/>
        <w:ind w:left="360"/>
        <w:jc w:val="center"/>
        <w:rPr>
          <w:b/>
          <w:color w:val="000000"/>
        </w:rPr>
      </w:pPr>
    </w:p>
    <w:p w:rsidR="00F81097" w:rsidRDefault="00F81097" w:rsidP="00E548FB">
      <w:pPr>
        <w:shd w:val="clear" w:color="auto" w:fill="FFFFFF"/>
        <w:autoSpaceDE w:val="0"/>
        <w:autoSpaceDN w:val="0"/>
        <w:adjustRightInd w:val="0"/>
        <w:ind w:left="360"/>
        <w:jc w:val="center"/>
        <w:rPr>
          <w:b/>
          <w:color w:val="000000"/>
        </w:rPr>
      </w:pPr>
    </w:p>
    <w:p w:rsidR="00F81097" w:rsidRDefault="00F81097" w:rsidP="00E548FB">
      <w:pPr>
        <w:shd w:val="clear" w:color="auto" w:fill="FFFFFF"/>
        <w:autoSpaceDE w:val="0"/>
        <w:autoSpaceDN w:val="0"/>
        <w:adjustRightInd w:val="0"/>
        <w:ind w:left="360"/>
        <w:jc w:val="center"/>
        <w:rPr>
          <w:b/>
          <w:color w:val="000000"/>
        </w:rPr>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 xml:space="preserve">Članak </w:t>
      </w:r>
      <w:r w:rsidR="00E4562E">
        <w:rPr>
          <w:b/>
          <w:color w:val="000000"/>
        </w:rPr>
        <w:t>158</w:t>
      </w:r>
      <w:r w:rsidR="00EE7EE9">
        <w:rPr>
          <w:b/>
          <w:color w:val="000000"/>
        </w:rPr>
        <w:t>.</w:t>
      </w:r>
    </w:p>
    <w:p w:rsidR="00E548FB" w:rsidRPr="0065509C" w:rsidRDefault="00E548FB" w:rsidP="00E548FB">
      <w:pPr>
        <w:shd w:val="clear" w:color="auto" w:fill="FFFFFF"/>
        <w:autoSpaceDE w:val="0"/>
        <w:autoSpaceDN w:val="0"/>
        <w:adjustRightInd w:val="0"/>
        <w:ind w:left="360"/>
        <w:jc w:val="center"/>
        <w:rPr>
          <w:b/>
          <w:color w:val="000000"/>
        </w:rPr>
      </w:pPr>
    </w:p>
    <w:p w:rsidR="00E548FB" w:rsidRPr="0065509C" w:rsidRDefault="00780597" w:rsidP="00E548FB">
      <w:pPr>
        <w:shd w:val="clear" w:color="auto" w:fill="FFFFFF"/>
        <w:autoSpaceDE w:val="0"/>
        <w:autoSpaceDN w:val="0"/>
        <w:adjustRightInd w:val="0"/>
        <w:ind w:left="360"/>
      </w:pPr>
      <w:r>
        <w:rPr>
          <w:color w:val="000000"/>
        </w:rPr>
        <w:t>Školski odbor</w:t>
      </w:r>
      <w:r w:rsidR="00E548FB" w:rsidRPr="0065509C">
        <w:rPr>
          <w:color w:val="000000"/>
        </w:rPr>
        <w:t xml:space="preserve"> donosi sljedeće opće akte:</w:t>
      </w:r>
    </w:p>
    <w:p w:rsidR="00E548FB" w:rsidRPr="0065509C" w:rsidRDefault="00E548FB" w:rsidP="00E548FB">
      <w:pPr>
        <w:numPr>
          <w:ilvl w:val="0"/>
          <w:numId w:val="2"/>
        </w:numPr>
        <w:shd w:val="clear" w:color="auto" w:fill="FFFFFF"/>
        <w:autoSpaceDE w:val="0"/>
        <w:autoSpaceDN w:val="0"/>
        <w:adjustRightInd w:val="0"/>
        <w:ind w:left="720"/>
      </w:pPr>
      <w:r w:rsidRPr="0065509C">
        <w:rPr>
          <w:color w:val="000000"/>
        </w:rPr>
        <w:t>Statut,</w:t>
      </w:r>
    </w:p>
    <w:p w:rsidR="00E548FB" w:rsidRPr="0065509C" w:rsidRDefault="00E548FB" w:rsidP="00E548FB">
      <w:pPr>
        <w:numPr>
          <w:ilvl w:val="0"/>
          <w:numId w:val="2"/>
        </w:numPr>
        <w:shd w:val="clear" w:color="auto" w:fill="FFFFFF"/>
        <w:autoSpaceDE w:val="0"/>
        <w:autoSpaceDN w:val="0"/>
        <w:adjustRightInd w:val="0"/>
        <w:ind w:left="720"/>
      </w:pPr>
      <w:r w:rsidRPr="0065509C">
        <w:rPr>
          <w:color w:val="000000"/>
        </w:rPr>
        <w:t xml:space="preserve">Pravilnik o radu, </w:t>
      </w:r>
    </w:p>
    <w:p w:rsidR="00E548FB" w:rsidRPr="0065509C" w:rsidRDefault="00E548FB" w:rsidP="00E548FB">
      <w:pPr>
        <w:numPr>
          <w:ilvl w:val="0"/>
          <w:numId w:val="2"/>
        </w:numPr>
        <w:shd w:val="clear" w:color="auto" w:fill="FFFFFF"/>
        <w:autoSpaceDE w:val="0"/>
        <w:autoSpaceDN w:val="0"/>
        <w:adjustRightInd w:val="0"/>
        <w:ind w:left="720"/>
      </w:pPr>
      <w:r w:rsidRPr="0065509C">
        <w:rPr>
          <w:color w:val="000000"/>
        </w:rPr>
        <w:t>Pravilnik o unut</w:t>
      </w:r>
      <w:r w:rsidR="00BA582F">
        <w:rPr>
          <w:color w:val="000000"/>
        </w:rPr>
        <w:t>a</w:t>
      </w:r>
      <w:r w:rsidRPr="0065509C">
        <w:rPr>
          <w:color w:val="000000"/>
        </w:rPr>
        <w:t>rn</w:t>
      </w:r>
      <w:r w:rsidR="00953425">
        <w:rPr>
          <w:color w:val="000000"/>
        </w:rPr>
        <w:t>j</w:t>
      </w:r>
      <w:r w:rsidR="00BA582F">
        <w:rPr>
          <w:color w:val="000000"/>
        </w:rPr>
        <w:t>em</w:t>
      </w:r>
      <w:r w:rsidRPr="0065509C">
        <w:rPr>
          <w:color w:val="000000"/>
        </w:rPr>
        <w:t xml:space="preserve"> </w:t>
      </w:r>
      <w:r w:rsidR="00BA582F">
        <w:rPr>
          <w:color w:val="000000"/>
        </w:rPr>
        <w:t xml:space="preserve">ustrojstvu </w:t>
      </w:r>
      <w:r w:rsidRPr="0065509C">
        <w:rPr>
          <w:color w:val="000000"/>
        </w:rPr>
        <w:t xml:space="preserve"> i </w:t>
      </w:r>
      <w:r w:rsidR="00BA582F">
        <w:rPr>
          <w:color w:val="000000"/>
        </w:rPr>
        <w:t>načinu rada škole</w:t>
      </w:r>
    </w:p>
    <w:p w:rsidR="00E548FB" w:rsidRPr="0065509C" w:rsidRDefault="00E548FB" w:rsidP="00E548FB">
      <w:pPr>
        <w:numPr>
          <w:ilvl w:val="0"/>
          <w:numId w:val="2"/>
        </w:numPr>
        <w:shd w:val="clear" w:color="auto" w:fill="FFFFFF"/>
        <w:autoSpaceDE w:val="0"/>
        <w:autoSpaceDN w:val="0"/>
        <w:adjustRightInd w:val="0"/>
        <w:ind w:left="720"/>
      </w:pPr>
      <w:r w:rsidRPr="0065509C">
        <w:rPr>
          <w:color w:val="000000"/>
        </w:rPr>
        <w:t>Pravilnik o radu školske knjižnice,</w:t>
      </w:r>
    </w:p>
    <w:p w:rsidR="00E548FB" w:rsidRPr="0065509C" w:rsidRDefault="00E548FB" w:rsidP="00E548FB">
      <w:pPr>
        <w:numPr>
          <w:ilvl w:val="0"/>
          <w:numId w:val="2"/>
        </w:numPr>
        <w:shd w:val="clear" w:color="auto" w:fill="FFFFFF"/>
        <w:autoSpaceDE w:val="0"/>
        <w:autoSpaceDN w:val="0"/>
        <w:adjustRightInd w:val="0"/>
        <w:ind w:left="720"/>
      </w:pPr>
      <w:r w:rsidRPr="0065509C">
        <w:rPr>
          <w:color w:val="000000"/>
        </w:rPr>
        <w:t>Pravilnik o promicanju spoznaje o štetnosti uporabe duhanskih proizvoda za zdravlje</w:t>
      </w:r>
    </w:p>
    <w:p w:rsidR="00E548FB" w:rsidRPr="00BA582F" w:rsidRDefault="00E548FB" w:rsidP="00E548FB">
      <w:pPr>
        <w:numPr>
          <w:ilvl w:val="0"/>
          <w:numId w:val="2"/>
        </w:numPr>
        <w:shd w:val="clear" w:color="auto" w:fill="FFFFFF"/>
        <w:autoSpaceDE w:val="0"/>
        <w:autoSpaceDN w:val="0"/>
        <w:adjustRightInd w:val="0"/>
        <w:ind w:left="720"/>
      </w:pPr>
      <w:r w:rsidRPr="0065509C">
        <w:rPr>
          <w:color w:val="000000"/>
        </w:rPr>
        <w:t xml:space="preserve">Poslovnik o radu </w:t>
      </w:r>
      <w:r w:rsidR="0017663A">
        <w:rPr>
          <w:color w:val="000000"/>
        </w:rPr>
        <w:t>V</w:t>
      </w:r>
      <w:r w:rsidRPr="0065509C">
        <w:rPr>
          <w:color w:val="000000"/>
        </w:rPr>
        <w:t>ijeća roditelja,</w:t>
      </w:r>
    </w:p>
    <w:p w:rsidR="00BA582F" w:rsidRPr="00BA582F" w:rsidRDefault="00BA582F" w:rsidP="00E548FB">
      <w:pPr>
        <w:numPr>
          <w:ilvl w:val="0"/>
          <w:numId w:val="2"/>
        </w:numPr>
        <w:shd w:val="clear" w:color="auto" w:fill="FFFFFF"/>
        <w:autoSpaceDE w:val="0"/>
        <w:autoSpaceDN w:val="0"/>
        <w:adjustRightInd w:val="0"/>
        <w:ind w:left="720"/>
      </w:pPr>
      <w:r>
        <w:rPr>
          <w:color w:val="000000"/>
        </w:rPr>
        <w:t>Poslovnik o radu Školskog odbora</w:t>
      </w:r>
    </w:p>
    <w:p w:rsidR="00BA582F" w:rsidRPr="0065509C" w:rsidRDefault="00BA582F" w:rsidP="00E548FB">
      <w:pPr>
        <w:numPr>
          <w:ilvl w:val="0"/>
          <w:numId w:val="2"/>
        </w:numPr>
        <w:shd w:val="clear" w:color="auto" w:fill="FFFFFF"/>
        <w:autoSpaceDE w:val="0"/>
        <w:autoSpaceDN w:val="0"/>
        <w:adjustRightInd w:val="0"/>
        <w:ind w:left="720"/>
      </w:pPr>
      <w:r>
        <w:rPr>
          <w:color w:val="000000"/>
        </w:rPr>
        <w:t xml:space="preserve">Poslovnik o radu </w:t>
      </w:r>
      <w:r w:rsidR="0017663A">
        <w:rPr>
          <w:color w:val="000000"/>
        </w:rPr>
        <w:t>S</w:t>
      </w:r>
      <w:r>
        <w:rPr>
          <w:color w:val="000000"/>
        </w:rPr>
        <w:t>kupa zaposlenika</w:t>
      </w:r>
    </w:p>
    <w:p w:rsidR="00BA582F" w:rsidRPr="00BA582F" w:rsidRDefault="00BA582F" w:rsidP="00E548FB">
      <w:pPr>
        <w:numPr>
          <w:ilvl w:val="0"/>
          <w:numId w:val="2"/>
        </w:numPr>
        <w:shd w:val="clear" w:color="auto" w:fill="FFFFFF"/>
        <w:autoSpaceDE w:val="0"/>
        <w:autoSpaceDN w:val="0"/>
        <w:adjustRightInd w:val="0"/>
        <w:ind w:left="720"/>
      </w:pPr>
      <w:r>
        <w:rPr>
          <w:color w:val="000000"/>
        </w:rPr>
        <w:t>Pravilnik o zaštiti na radu</w:t>
      </w:r>
    </w:p>
    <w:p w:rsidR="00E548FB" w:rsidRPr="0065509C" w:rsidRDefault="00BA582F" w:rsidP="00E548FB">
      <w:pPr>
        <w:numPr>
          <w:ilvl w:val="0"/>
          <w:numId w:val="2"/>
        </w:numPr>
        <w:shd w:val="clear" w:color="auto" w:fill="FFFFFF"/>
        <w:autoSpaceDE w:val="0"/>
        <w:autoSpaceDN w:val="0"/>
        <w:adjustRightInd w:val="0"/>
        <w:ind w:left="720"/>
      </w:pPr>
      <w:r>
        <w:rPr>
          <w:color w:val="000000"/>
        </w:rPr>
        <w:t>Pravilnik o zaštiti od požara (sa školskim planom evakuacije i spašavanja)</w:t>
      </w:r>
      <w:r w:rsidR="00E548FB" w:rsidRPr="0065509C">
        <w:rPr>
          <w:color w:val="000000"/>
        </w:rPr>
        <w:t xml:space="preserve"> </w:t>
      </w:r>
    </w:p>
    <w:p w:rsidR="00E548FB" w:rsidRPr="0065509C" w:rsidRDefault="00E548FB" w:rsidP="00E548FB">
      <w:pPr>
        <w:numPr>
          <w:ilvl w:val="0"/>
          <w:numId w:val="2"/>
        </w:numPr>
        <w:shd w:val="clear" w:color="auto" w:fill="FFFFFF"/>
        <w:autoSpaceDE w:val="0"/>
        <w:autoSpaceDN w:val="0"/>
        <w:adjustRightInd w:val="0"/>
        <w:ind w:left="720"/>
      </w:pPr>
      <w:r w:rsidRPr="0065509C">
        <w:rPr>
          <w:color w:val="000000"/>
        </w:rPr>
        <w:t>Pravilnik  o kućnom redu</w:t>
      </w:r>
    </w:p>
    <w:p w:rsidR="00F05F16" w:rsidRPr="00F05F16" w:rsidRDefault="00F05F16" w:rsidP="00E548FB">
      <w:pPr>
        <w:numPr>
          <w:ilvl w:val="0"/>
          <w:numId w:val="2"/>
        </w:numPr>
        <w:shd w:val="clear" w:color="auto" w:fill="FFFFFF"/>
        <w:autoSpaceDE w:val="0"/>
        <w:autoSpaceDN w:val="0"/>
        <w:adjustRightInd w:val="0"/>
        <w:ind w:left="720"/>
      </w:pPr>
      <w:r>
        <w:rPr>
          <w:color w:val="000000"/>
        </w:rPr>
        <w:t>Etički kodeks</w:t>
      </w:r>
    </w:p>
    <w:p w:rsidR="00E548FB" w:rsidRPr="0065509C" w:rsidRDefault="00E548FB" w:rsidP="00E548FB">
      <w:pPr>
        <w:numPr>
          <w:ilvl w:val="0"/>
          <w:numId w:val="2"/>
        </w:numPr>
        <w:shd w:val="clear" w:color="auto" w:fill="FFFFFF"/>
        <w:autoSpaceDE w:val="0"/>
        <w:autoSpaceDN w:val="0"/>
        <w:adjustRightInd w:val="0"/>
        <w:ind w:left="720"/>
      </w:pPr>
      <w:r w:rsidRPr="0065509C">
        <w:rPr>
          <w:color w:val="000000"/>
        </w:rPr>
        <w:t>ostale opće akte.</w:t>
      </w:r>
    </w:p>
    <w:p w:rsidR="00E548FB" w:rsidRPr="0065509C" w:rsidRDefault="00E548FB" w:rsidP="00E548FB">
      <w:pPr>
        <w:shd w:val="clear" w:color="auto" w:fill="FFFFFF"/>
        <w:autoSpaceDE w:val="0"/>
        <w:autoSpaceDN w:val="0"/>
        <w:adjustRightInd w:val="0"/>
        <w:rPr>
          <w:color w:val="000000"/>
        </w:rPr>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 xml:space="preserve">Članak </w:t>
      </w:r>
      <w:r w:rsidR="00EE7EE9">
        <w:rPr>
          <w:b/>
          <w:color w:val="000000"/>
        </w:rPr>
        <w:t>1</w:t>
      </w:r>
      <w:r w:rsidR="00E4562E">
        <w:rPr>
          <w:b/>
          <w:color w:val="000000"/>
        </w:rPr>
        <w:t>59</w:t>
      </w:r>
      <w:r w:rsidRPr="0065509C">
        <w:rPr>
          <w:b/>
          <w:color w:val="000000"/>
        </w:rPr>
        <w:t>.</w:t>
      </w:r>
    </w:p>
    <w:p w:rsidR="00E548FB" w:rsidRDefault="00E548FB" w:rsidP="00E548FB">
      <w:pPr>
        <w:shd w:val="clear" w:color="auto" w:fill="FFFFFF"/>
        <w:autoSpaceDE w:val="0"/>
        <w:autoSpaceDN w:val="0"/>
        <w:adjustRightInd w:val="0"/>
        <w:ind w:left="360"/>
        <w:jc w:val="center"/>
        <w:rPr>
          <w:b/>
        </w:rPr>
      </w:pPr>
    </w:p>
    <w:p w:rsidR="005C1B0D" w:rsidRPr="0065509C" w:rsidRDefault="005C1B0D" w:rsidP="00E548FB">
      <w:pPr>
        <w:shd w:val="clear" w:color="auto" w:fill="FFFFFF"/>
        <w:autoSpaceDE w:val="0"/>
        <w:autoSpaceDN w:val="0"/>
        <w:adjustRightInd w:val="0"/>
        <w:ind w:left="360"/>
        <w:jc w:val="center"/>
        <w:rPr>
          <w:b/>
        </w:rPr>
      </w:pPr>
    </w:p>
    <w:p w:rsidR="00E548FB" w:rsidRPr="0065509C" w:rsidRDefault="00E548FB" w:rsidP="00E548FB">
      <w:pPr>
        <w:shd w:val="clear" w:color="auto" w:fill="FFFFFF"/>
        <w:autoSpaceDE w:val="0"/>
        <w:autoSpaceDN w:val="0"/>
        <w:adjustRightInd w:val="0"/>
        <w:ind w:left="360" w:firstLine="360"/>
        <w:jc w:val="both"/>
      </w:pPr>
      <w:r w:rsidRPr="0065509C">
        <w:rPr>
          <w:color w:val="000000"/>
        </w:rPr>
        <w:t>(1)Opći akti objavljuju se na oglasnoj ploči Škole.</w:t>
      </w:r>
    </w:p>
    <w:p w:rsidR="00E548FB" w:rsidRPr="0065509C" w:rsidRDefault="00E548FB" w:rsidP="00E548FB">
      <w:pPr>
        <w:shd w:val="clear" w:color="auto" w:fill="FFFFFF"/>
        <w:autoSpaceDE w:val="0"/>
        <w:autoSpaceDN w:val="0"/>
        <w:adjustRightInd w:val="0"/>
        <w:ind w:left="360" w:firstLine="360"/>
        <w:jc w:val="both"/>
      </w:pPr>
      <w:r w:rsidRPr="0065509C">
        <w:rPr>
          <w:color w:val="000000"/>
        </w:rPr>
        <w:t>(2)Opći akti stupaju na snagu osmoga dana od dana objave na oglasnoj ploči, a iznimno ako je to propisano danom objave na oglasnoj ploči.</w:t>
      </w:r>
    </w:p>
    <w:p w:rsidR="00E548FB" w:rsidRDefault="00E548FB" w:rsidP="00E548FB">
      <w:pPr>
        <w:rPr>
          <w:color w:val="000000"/>
        </w:rPr>
      </w:pPr>
    </w:p>
    <w:p w:rsidR="00E548FB" w:rsidRPr="0065509C" w:rsidRDefault="00E548FB" w:rsidP="00E548FB">
      <w:pPr>
        <w:shd w:val="clear" w:color="auto" w:fill="FFFFFF"/>
        <w:autoSpaceDE w:val="0"/>
        <w:autoSpaceDN w:val="0"/>
        <w:adjustRightInd w:val="0"/>
        <w:rPr>
          <w:b/>
          <w:color w:val="000000"/>
        </w:rPr>
      </w:pPr>
    </w:p>
    <w:p w:rsidR="00E548FB" w:rsidRPr="0065509C" w:rsidRDefault="002219D1" w:rsidP="00E548FB">
      <w:pPr>
        <w:shd w:val="clear" w:color="auto" w:fill="FFFFFF"/>
        <w:autoSpaceDE w:val="0"/>
        <w:autoSpaceDN w:val="0"/>
        <w:adjustRightInd w:val="0"/>
        <w:rPr>
          <w:b/>
        </w:rPr>
      </w:pPr>
      <w:r>
        <w:rPr>
          <w:b/>
          <w:color w:val="000000"/>
        </w:rPr>
        <w:t>X</w:t>
      </w:r>
      <w:r w:rsidR="00E548FB" w:rsidRPr="0065509C">
        <w:rPr>
          <w:b/>
          <w:color w:val="000000"/>
        </w:rPr>
        <w:t>X. PRIJELAZNE I ZAVRŠNE ODREDBE</w:t>
      </w:r>
    </w:p>
    <w:p w:rsidR="005C1B0D" w:rsidRPr="0065509C" w:rsidRDefault="005C1B0D" w:rsidP="00E548FB">
      <w:pPr>
        <w:shd w:val="clear" w:color="auto" w:fill="FFFFFF"/>
        <w:autoSpaceDE w:val="0"/>
        <w:autoSpaceDN w:val="0"/>
        <w:adjustRightInd w:val="0"/>
        <w:ind w:left="360"/>
        <w:rPr>
          <w:color w:val="000000"/>
        </w:rPr>
      </w:pPr>
    </w:p>
    <w:p w:rsidR="00E548FB" w:rsidRPr="0065509C" w:rsidRDefault="00E548FB" w:rsidP="00E548FB">
      <w:pPr>
        <w:shd w:val="clear" w:color="auto" w:fill="FFFFFF"/>
        <w:autoSpaceDE w:val="0"/>
        <w:autoSpaceDN w:val="0"/>
        <w:adjustRightInd w:val="0"/>
        <w:ind w:left="360"/>
        <w:jc w:val="center"/>
        <w:rPr>
          <w:b/>
          <w:color w:val="000000"/>
        </w:rPr>
      </w:pPr>
      <w:r w:rsidRPr="0065509C">
        <w:rPr>
          <w:b/>
          <w:color w:val="000000"/>
        </w:rPr>
        <w:t xml:space="preserve">Članak </w:t>
      </w:r>
      <w:r w:rsidR="00EE7EE9">
        <w:rPr>
          <w:b/>
          <w:color w:val="000000"/>
        </w:rPr>
        <w:t>1</w:t>
      </w:r>
      <w:r w:rsidR="00E4562E">
        <w:rPr>
          <w:b/>
          <w:color w:val="000000"/>
        </w:rPr>
        <w:t>6</w:t>
      </w:r>
      <w:r w:rsidR="00A022A5">
        <w:rPr>
          <w:b/>
          <w:color w:val="000000"/>
        </w:rPr>
        <w:t>0</w:t>
      </w:r>
      <w:r w:rsidRPr="0065509C">
        <w:rPr>
          <w:b/>
          <w:color w:val="000000"/>
        </w:rPr>
        <w:t>.</w:t>
      </w:r>
    </w:p>
    <w:p w:rsidR="00E548FB" w:rsidRDefault="00E548FB" w:rsidP="00E548FB">
      <w:pPr>
        <w:shd w:val="clear" w:color="auto" w:fill="FFFFFF"/>
        <w:autoSpaceDE w:val="0"/>
        <w:autoSpaceDN w:val="0"/>
        <w:adjustRightInd w:val="0"/>
        <w:ind w:left="360"/>
        <w:jc w:val="center"/>
        <w:rPr>
          <w:b/>
          <w:color w:val="000000"/>
        </w:rPr>
      </w:pPr>
    </w:p>
    <w:p w:rsidR="005C1B0D" w:rsidRPr="0065509C" w:rsidRDefault="005C1B0D" w:rsidP="00E548FB">
      <w:pPr>
        <w:shd w:val="clear" w:color="auto" w:fill="FFFFFF"/>
        <w:autoSpaceDE w:val="0"/>
        <w:autoSpaceDN w:val="0"/>
        <w:adjustRightInd w:val="0"/>
        <w:ind w:left="360"/>
        <w:jc w:val="center"/>
        <w:rPr>
          <w:b/>
          <w:color w:val="000000"/>
        </w:rPr>
      </w:pPr>
    </w:p>
    <w:p w:rsidR="00E548FB" w:rsidRPr="0065509C" w:rsidRDefault="00E548FB" w:rsidP="00E548FB">
      <w:pPr>
        <w:ind w:left="360" w:firstLine="360"/>
        <w:jc w:val="both"/>
        <w:rPr>
          <w:color w:val="000000"/>
        </w:rPr>
      </w:pPr>
      <w:r w:rsidRPr="0065509C">
        <w:rPr>
          <w:color w:val="000000"/>
        </w:rPr>
        <w:t>(1)</w:t>
      </w:r>
      <w:r w:rsidR="00147CF4">
        <w:rPr>
          <w:color w:val="000000"/>
        </w:rPr>
        <w:t xml:space="preserve">  </w:t>
      </w:r>
      <w:r w:rsidRPr="0065509C">
        <w:rPr>
          <w:color w:val="000000"/>
        </w:rPr>
        <w:t xml:space="preserve">Ovaj Statut stupa na snagu danom objave na oglasnoj ploči Škole. </w:t>
      </w:r>
    </w:p>
    <w:p w:rsidR="00A143C0" w:rsidRPr="00E202C4" w:rsidRDefault="00E548FB" w:rsidP="00A143C0">
      <w:pPr>
        <w:shd w:val="clear" w:color="auto" w:fill="FFFFFF"/>
        <w:autoSpaceDE w:val="0"/>
        <w:autoSpaceDN w:val="0"/>
        <w:adjustRightInd w:val="0"/>
        <w:ind w:left="360" w:firstLine="360"/>
        <w:jc w:val="both"/>
        <w:rPr>
          <w:sz w:val="22"/>
          <w:szCs w:val="22"/>
        </w:rPr>
      </w:pPr>
      <w:r w:rsidRPr="0065509C">
        <w:rPr>
          <w:color w:val="000000"/>
        </w:rPr>
        <w:t>(2)</w:t>
      </w:r>
      <w:r w:rsidR="00147CF4">
        <w:rPr>
          <w:color w:val="000000"/>
        </w:rPr>
        <w:t xml:space="preserve"> </w:t>
      </w:r>
      <w:r w:rsidRPr="00561211">
        <w:rPr>
          <w:color w:val="000000"/>
        </w:rPr>
        <w:t xml:space="preserve">Danom stupanja na snagu ovoga </w:t>
      </w:r>
      <w:r w:rsidR="00A70188" w:rsidRPr="00561211">
        <w:rPr>
          <w:color w:val="000000"/>
        </w:rPr>
        <w:t>Statuta</w:t>
      </w:r>
      <w:r w:rsidRPr="00561211">
        <w:rPr>
          <w:color w:val="000000"/>
        </w:rPr>
        <w:t xml:space="preserve"> prestaje važiti Statut </w:t>
      </w:r>
      <w:r w:rsidR="00A143C0">
        <w:rPr>
          <w:color w:val="000000"/>
        </w:rPr>
        <w:t>SŠ IVANA LUCI</w:t>
      </w:r>
      <w:r w:rsidR="00E4562E">
        <w:rPr>
          <w:color w:val="000000"/>
        </w:rPr>
        <w:t>Ć</w:t>
      </w:r>
      <w:r w:rsidR="00A143C0">
        <w:rPr>
          <w:color w:val="000000"/>
        </w:rPr>
        <w:t xml:space="preserve">A TROGIR </w:t>
      </w:r>
      <w:r w:rsidRPr="00561211">
        <w:rPr>
          <w:color w:val="000000"/>
        </w:rPr>
        <w:t xml:space="preserve">kojeg je </w:t>
      </w:r>
      <w:r w:rsidR="00780597" w:rsidRPr="00561211">
        <w:rPr>
          <w:color w:val="000000"/>
        </w:rPr>
        <w:t>Školski odbor</w:t>
      </w:r>
      <w:r w:rsidRPr="00561211">
        <w:rPr>
          <w:color w:val="000000"/>
        </w:rPr>
        <w:t xml:space="preserve"> </w:t>
      </w:r>
      <w:r w:rsidR="00A143C0">
        <w:rPr>
          <w:color w:val="000000"/>
        </w:rPr>
        <w:t>KLASA: 021-04/16-02/97, UR.BROJ: 2184/1-01-161 od 31.ožujka 2016. godine.</w:t>
      </w:r>
    </w:p>
    <w:p w:rsidR="00A143C0" w:rsidRPr="00860F04" w:rsidRDefault="00A143C0" w:rsidP="00A143C0">
      <w:pPr>
        <w:rPr>
          <w:lang w:eastAsia="x-none"/>
        </w:rPr>
      </w:pPr>
    </w:p>
    <w:p w:rsidR="00E548FB" w:rsidRPr="0065509C" w:rsidRDefault="00E548FB" w:rsidP="00E548FB">
      <w:pPr>
        <w:ind w:left="5760"/>
        <w:jc w:val="both"/>
        <w:rPr>
          <w:color w:val="000000"/>
        </w:rPr>
      </w:pPr>
      <w:r w:rsidRPr="0065509C">
        <w:rPr>
          <w:color w:val="000000"/>
        </w:rPr>
        <w:t xml:space="preserve">       </w:t>
      </w:r>
    </w:p>
    <w:p w:rsidR="00E548FB" w:rsidRDefault="00BA7A4D" w:rsidP="00E548FB">
      <w:pPr>
        <w:ind w:left="360"/>
      </w:pPr>
      <w:r>
        <w:t>KLASA:</w:t>
      </w:r>
      <w:r w:rsidR="00E81213">
        <w:t xml:space="preserve"> 012-03/1</w:t>
      </w:r>
      <w:r w:rsidR="00A143C0">
        <w:t>9</w:t>
      </w:r>
      <w:r w:rsidR="00E81213">
        <w:t>-01/</w:t>
      </w:r>
    </w:p>
    <w:p w:rsidR="008C660D" w:rsidRDefault="00BA7A4D" w:rsidP="00E548FB">
      <w:pPr>
        <w:ind w:left="360"/>
      </w:pPr>
      <w:r>
        <w:t>URBROJ:</w:t>
      </w:r>
      <w:r w:rsidR="00E81213">
        <w:t xml:space="preserve"> 2184-31-06-1</w:t>
      </w:r>
      <w:r w:rsidR="00A143C0">
        <w:t>9</w:t>
      </w:r>
    </w:p>
    <w:p w:rsidR="00E548FB" w:rsidRPr="0065509C" w:rsidRDefault="00E548FB" w:rsidP="00E5261C">
      <w:pPr>
        <w:ind w:left="360"/>
        <w:jc w:val="right"/>
      </w:pPr>
      <w:bookmarkStart w:id="1" w:name="_GoBack"/>
      <w:bookmarkEnd w:id="1"/>
      <w:r w:rsidRPr="0065509C">
        <w:tab/>
      </w:r>
      <w:r w:rsidRPr="0065509C">
        <w:tab/>
      </w:r>
      <w:r w:rsidRPr="0065509C">
        <w:tab/>
      </w:r>
      <w:r w:rsidRPr="0065509C">
        <w:tab/>
        <w:t>Predsjedni</w:t>
      </w:r>
      <w:r w:rsidR="00D871A8">
        <w:t xml:space="preserve">ca </w:t>
      </w:r>
      <w:r w:rsidRPr="0065509C">
        <w:t xml:space="preserve"> Školskog odbora:</w:t>
      </w:r>
    </w:p>
    <w:p w:rsidR="00E548FB" w:rsidRPr="0065509C" w:rsidRDefault="00E548FB" w:rsidP="00C2165C">
      <w:pPr>
        <w:ind w:left="360" w:firstLine="360"/>
        <w:jc w:val="right"/>
      </w:pPr>
    </w:p>
    <w:p w:rsidR="00E548FB" w:rsidRPr="0065509C" w:rsidRDefault="00E548FB" w:rsidP="00C2165C">
      <w:pPr>
        <w:ind w:left="360" w:firstLine="360"/>
        <w:jc w:val="right"/>
      </w:pPr>
      <w:r w:rsidRPr="0065509C">
        <w:tab/>
      </w:r>
      <w:r w:rsidRPr="0065509C">
        <w:tab/>
      </w:r>
      <w:r w:rsidRPr="0065509C">
        <w:tab/>
      </w:r>
      <w:r w:rsidRPr="0065509C">
        <w:tab/>
      </w:r>
      <w:r w:rsidRPr="0065509C">
        <w:tab/>
      </w:r>
      <w:r w:rsidR="00A143C0">
        <w:t>Ivanka Tomaš</w:t>
      </w:r>
      <w:r w:rsidR="00730A7A">
        <w:t>,prof.</w:t>
      </w:r>
    </w:p>
    <w:p w:rsidR="00E548FB" w:rsidRPr="0065509C" w:rsidRDefault="00E548FB" w:rsidP="00E548FB">
      <w:pPr>
        <w:ind w:left="360" w:firstLine="360"/>
      </w:pPr>
    </w:p>
    <w:p w:rsidR="00E548FB" w:rsidRPr="0065509C" w:rsidRDefault="00E548FB" w:rsidP="00E548FB">
      <w:pPr>
        <w:ind w:left="360" w:firstLine="360"/>
      </w:pPr>
    </w:p>
    <w:p w:rsidR="00E548FB" w:rsidRPr="0065509C" w:rsidRDefault="00E548FB" w:rsidP="00E548FB">
      <w:pPr>
        <w:ind w:left="360" w:firstLine="360"/>
      </w:pPr>
    </w:p>
    <w:p w:rsidR="00E548FB" w:rsidRPr="0065509C" w:rsidRDefault="00E548FB" w:rsidP="00E81213">
      <w:pPr>
        <w:ind w:left="360" w:firstLine="360"/>
        <w:jc w:val="right"/>
      </w:pPr>
      <w:r w:rsidRPr="0065509C">
        <w:tab/>
      </w:r>
      <w:r w:rsidRPr="0065509C">
        <w:tab/>
      </w:r>
      <w:r w:rsidRPr="0065509C">
        <w:tab/>
      </w:r>
      <w:r w:rsidRPr="0065509C">
        <w:tab/>
      </w:r>
      <w:r w:rsidRPr="0065509C">
        <w:tab/>
        <w:t>Ravnatelj:</w:t>
      </w:r>
    </w:p>
    <w:p w:rsidR="00E548FB" w:rsidRPr="0065509C" w:rsidRDefault="00E548FB" w:rsidP="00C2165C">
      <w:pPr>
        <w:ind w:left="360" w:firstLine="360"/>
        <w:jc w:val="right"/>
      </w:pPr>
    </w:p>
    <w:p w:rsidR="00E548FB" w:rsidRPr="0065509C" w:rsidRDefault="00D871A8" w:rsidP="00113817">
      <w:pPr>
        <w:ind w:left="360" w:firstLine="360"/>
        <w:jc w:val="right"/>
      </w:pPr>
      <w:r>
        <w:t>mr.sc.Jakša Geić</w:t>
      </w:r>
      <w:r w:rsidR="00730A7A">
        <w:t>,prof.</w:t>
      </w:r>
    </w:p>
    <w:p w:rsidR="00A143C0" w:rsidRDefault="00A143C0" w:rsidP="00A143C0">
      <w:pPr>
        <w:rPr>
          <w:sz w:val="22"/>
          <w:szCs w:val="22"/>
        </w:rPr>
      </w:pPr>
    </w:p>
    <w:p w:rsidR="00A143C0" w:rsidRDefault="00A143C0" w:rsidP="00A143C0">
      <w:pPr>
        <w:rPr>
          <w:sz w:val="22"/>
          <w:szCs w:val="22"/>
        </w:rPr>
      </w:pPr>
    </w:p>
    <w:p w:rsidR="00CA31EA" w:rsidRDefault="00CA31EA" w:rsidP="00A143C0">
      <w:pPr>
        <w:rPr>
          <w:sz w:val="22"/>
          <w:szCs w:val="22"/>
        </w:rPr>
      </w:pPr>
    </w:p>
    <w:p w:rsidR="00A143C0" w:rsidRPr="00E202C4" w:rsidRDefault="00A143C0" w:rsidP="00CA31EA">
      <w:pPr>
        <w:spacing w:line="360" w:lineRule="auto"/>
        <w:rPr>
          <w:sz w:val="22"/>
          <w:szCs w:val="22"/>
        </w:rPr>
      </w:pPr>
      <w:r w:rsidRPr="00E202C4">
        <w:rPr>
          <w:sz w:val="22"/>
          <w:szCs w:val="22"/>
        </w:rPr>
        <w:t>Na ovaj Statut osnivač je dao suglasnost Zaključkom Županijske skupštine</w:t>
      </w:r>
    </w:p>
    <w:p w:rsidR="00A143C0" w:rsidRPr="00E202C4" w:rsidRDefault="00A143C0" w:rsidP="00CA31EA">
      <w:pPr>
        <w:spacing w:line="360" w:lineRule="auto"/>
        <w:rPr>
          <w:sz w:val="22"/>
          <w:szCs w:val="22"/>
        </w:rPr>
      </w:pPr>
      <w:r w:rsidRPr="00E202C4">
        <w:rPr>
          <w:sz w:val="22"/>
          <w:szCs w:val="22"/>
        </w:rPr>
        <w:t>K</w:t>
      </w:r>
      <w:r>
        <w:rPr>
          <w:sz w:val="22"/>
          <w:szCs w:val="22"/>
        </w:rPr>
        <w:t>lasa</w:t>
      </w:r>
      <w:r w:rsidRPr="00E202C4">
        <w:rPr>
          <w:sz w:val="22"/>
          <w:szCs w:val="22"/>
        </w:rPr>
        <w:t xml:space="preserve">: </w:t>
      </w:r>
      <w:r>
        <w:rPr>
          <w:sz w:val="22"/>
          <w:szCs w:val="22"/>
        </w:rPr>
        <w:t>__</w:t>
      </w:r>
      <w:r w:rsidR="007E4B11" w:rsidRPr="007E4B11">
        <w:rPr>
          <w:u w:val="single"/>
        </w:rPr>
        <w:t>021-04/19-02/78</w:t>
      </w:r>
      <w:r w:rsidR="007E4B11">
        <w:rPr>
          <w:sz w:val="22"/>
          <w:szCs w:val="22"/>
        </w:rPr>
        <w:t>_____</w:t>
      </w:r>
      <w:r>
        <w:rPr>
          <w:sz w:val="22"/>
          <w:szCs w:val="22"/>
        </w:rPr>
        <w:t>_</w:t>
      </w:r>
      <w:r w:rsidRPr="00E202C4">
        <w:rPr>
          <w:sz w:val="22"/>
          <w:szCs w:val="22"/>
        </w:rPr>
        <w:t>; U</w:t>
      </w:r>
      <w:r>
        <w:rPr>
          <w:sz w:val="22"/>
          <w:szCs w:val="22"/>
        </w:rPr>
        <w:t>r.broj:</w:t>
      </w:r>
      <w:r w:rsidRPr="00E202C4">
        <w:rPr>
          <w:sz w:val="22"/>
          <w:szCs w:val="22"/>
        </w:rPr>
        <w:t xml:space="preserve"> </w:t>
      </w:r>
      <w:r>
        <w:rPr>
          <w:sz w:val="22"/>
          <w:szCs w:val="22"/>
        </w:rPr>
        <w:t>__</w:t>
      </w:r>
      <w:r w:rsidR="007E4B11" w:rsidRPr="007E4B11">
        <w:rPr>
          <w:u w:val="single"/>
        </w:rPr>
        <w:t xml:space="preserve">2181/01-19-1  </w:t>
      </w:r>
      <w:r w:rsidRPr="007E4B11">
        <w:rPr>
          <w:sz w:val="22"/>
          <w:szCs w:val="22"/>
          <w:u w:val="single"/>
        </w:rPr>
        <w:t>__,</w:t>
      </w:r>
      <w:r w:rsidRPr="00E202C4">
        <w:rPr>
          <w:sz w:val="22"/>
          <w:szCs w:val="22"/>
        </w:rPr>
        <w:t xml:space="preserve"> od </w:t>
      </w:r>
      <w:r>
        <w:rPr>
          <w:sz w:val="22"/>
          <w:szCs w:val="22"/>
        </w:rPr>
        <w:t>__</w:t>
      </w:r>
      <w:r w:rsidR="007E4B11" w:rsidRPr="007E4B11">
        <w:rPr>
          <w:u w:val="single"/>
        </w:rPr>
        <w:t>28.5.2019</w:t>
      </w:r>
      <w:r w:rsidR="007E4B11" w:rsidRPr="007E4B11">
        <w:rPr>
          <w:sz w:val="22"/>
          <w:szCs w:val="22"/>
          <w:u w:val="single"/>
        </w:rPr>
        <w:t>__</w:t>
      </w:r>
      <w:r w:rsidRPr="00E202C4">
        <w:rPr>
          <w:sz w:val="22"/>
          <w:szCs w:val="22"/>
        </w:rPr>
        <w:t xml:space="preserve"> . </w:t>
      </w:r>
    </w:p>
    <w:p w:rsidR="00A143C0" w:rsidRDefault="00A143C0" w:rsidP="00CA31EA">
      <w:pPr>
        <w:spacing w:line="360" w:lineRule="auto"/>
        <w:rPr>
          <w:sz w:val="22"/>
          <w:szCs w:val="22"/>
        </w:rPr>
      </w:pPr>
      <w:r w:rsidRPr="00E202C4">
        <w:rPr>
          <w:sz w:val="22"/>
          <w:szCs w:val="22"/>
        </w:rPr>
        <w:t xml:space="preserve">Utvrđuje se da je ovaj Statut objavljen na oglasnoj ploči Škole dana  </w:t>
      </w:r>
      <w:r>
        <w:rPr>
          <w:sz w:val="22"/>
          <w:szCs w:val="22"/>
        </w:rPr>
        <w:t>__</w:t>
      </w:r>
      <w:r w:rsidR="007E4B11">
        <w:rPr>
          <w:u w:val="single"/>
        </w:rPr>
        <w:t xml:space="preserve">3.7.2019. </w:t>
      </w:r>
      <w:r w:rsidR="007E4B11">
        <w:rPr>
          <w:sz w:val="22"/>
          <w:szCs w:val="22"/>
        </w:rPr>
        <w:t>__</w:t>
      </w:r>
      <w:r w:rsidRPr="00E202C4">
        <w:rPr>
          <w:sz w:val="22"/>
          <w:szCs w:val="22"/>
        </w:rPr>
        <w:t xml:space="preserve">godine, </w:t>
      </w:r>
    </w:p>
    <w:p w:rsidR="00A143C0" w:rsidRPr="00E202C4" w:rsidRDefault="00A143C0" w:rsidP="00CA31EA">
      <w:pPr>
        <w:spacing w:line="360" w:lineRule="auto"/>
        <w:rPr>
          <w:sz w:val="22"/>
          <w:szCs w:val="22"/>
        </w:rPr>
      </w:pPr>
      <w:r w:rsidRPr="00E202C4">
        <w:rPr>
          <w:sz w:val="22"/>
          <w:szCs w:val="22"/>
        </w:rPr>
        <w:t>te je tim danom stupio na snagu.</w:t>
      </w:r>
    </w:p>
    <w:p w:rsidR="007E4B11" w:rsidRDefault="007E4B11" w:rsidP="007E4B11">
      <w:pPr>
        <w:rPr>
          <w:u w:val="single"/>
        </w:rPr>
      </w:pPr>
      <w:r w:rsidRPr="007E4B11">
        <w:rPr>
          <w:u w:val="single"/>
        </w:rPr>
        <w:t>3.7.2019.</w:t>
      </w:r>
    </w:p>
    <w:p w:rsidR="007E4B11" w:rsidRPr="00FE5D77" w:rsidRDefault="007E4B11" w:rsidP="007E4B11"/>
    <w:p w:rsidR="00F02498" w:rsidRPr="0065509C" w:rsidRDefault="00F02498" w:rsidP="00CA31EA">
      <w:pPr>
        <w:spacing w:line="360" w:lineRule="auto"/>
        <w:jc w:val="right"/>
      </w:pPr>
    </w:p>
    <w:sectPr w:rsidR="00F02498" w:rsidRPr="0065509C" w:rsidSect="00E548F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C9" w:rsidRDefault="002560C9">
      <w:r>
        <w:separator/>
      </w:r>
    </w:p>
  </w:endnote>
  <w:endnote w:type="continuationSeparator" w:id="0">
    <w:p w:rsidR="002560C9" w:rsidRDefault="0025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11" w:rsidRDefault="007E4B11" w:rsidP="00E548F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E4B11" w:rsidRDefault="007E4B11" w:rsidP="00E548F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11" w:rsidRDefault="007E4B11" w:rsidP="00E548F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81F2D">
      <w:rPr>
        <w:rStyle w:val="Brojstranice"/>
        <w:noProof/>
      </w:rPr>
      <w:t>50</w:t>
    </w:r>
    <w:r>
      <w:rPr>
        <w:rStyle w:val="Brojstranice"/>
      </w:rPr>
      <w:fldChar w:fldCharType="end"/>
    </w:r>
  </w:p>
  <w:p w:rsidR="007E4B11" w:rsidRDefault="007E4B11" w:rsidP="00E548FB">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C9" w:rsidRDefault="002560C9">
      <w:r>
        <w:separator/>
      </w:r>
    </w:p>
  </w:footnote>
  <w:footnote w:type="continuationSeparator" w:id="0">
    <w:p w:rsidR="002560C9" w:rsidRDefault="00256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18628A"/>
    <w:lvl w:ilvl="0">
      <w:numFmt w:val="decimal"/>
      <w:lvlText w:val="*"/>
      <w:lvlJc w:val="left"/>
    </w:lvl>
  </w:abstractNum>
  <w:abstractNum w:abstractNumId="1">
    <w:nsid w:val="0044647E"/>
    <w:multiLevelType w:val="hybridMultilevel"/>
    <w:tmpl w:val="79D2D828"/>
    <w:lvl w:ilvl="0" w:tplc="B2DACC42">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427701"/>
    <w:multiLevelType w:val="hybridMultilevel"/>
    <w:tmpl w:val="6CE87DC8"/>
    <w:lvl w:ilvl="0" w:tplc="B9DA8640">
      <w:start w:val="5"/>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9AC3022"/>
    <w:multiLevelType w:val="singleLevel"/>
    <w:tmpl w:val="B9DA8640"/>
    <w:lvl w:ilvl="0">
      <w:start w:val="5"/>
      <w:numFmt w:val="bullet"/>
      <w:lvlText w:val="-"/>
      <w:lvlJc w:val="left"/>
      <w:pPr>
        <w:tabs>
          <w:tab w:val="num" w:pos="360"/>
        </w:tabs>
        <w:ind w:left="360" w:hanging="360"/>
      </w:pPr>
      <w:rPr>
        <w:rFonts w:ascii="Times New Roman" w:hAnsi="Times New Roman" w:hint="default"/>
      </w:rPr>
    </w:lvl>
  </w:abstractNum>
  <w:abstractNum w:abstractNumId="4">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F22488E"/>
    <w:multiLevelType w:val="hybridMultilevel"/>
    <w:tmpl w:val="D190071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nsid w:val="10026195"/>
    <w:multiLevelType w:val="hybridMultilevel"/>
    <w:tmpl w:val="A8623768"/>
    <w:lvl w:ilvl="0" w:tplc="B9DA8640">
      <w:start w:val="5"/>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0496E02"/>
    <w:multiLevelType w:val="hybridMultilevel"/>
    <w:tmpl w:val="C60C60EC"/>
    <w:lvl w:ilvl="0" w:tplc="020E50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2963043"/>
    <w:multiLevelType w:val="singleLevel"/>
    <w:tmpl w:val="B9DA8640"/>
    <w:lvl w:ilvl="0">
      <w:start w:val="5"/>
      <w:numFmt w:val="bullet"/>
      <w:lvlText w:val="-"/>
      <w:lvlJc w:val="left"/>
      <w:pPr>
        <w:tabs>
          <w:tab w:val="num" w:pos="360"/>
        </w:tabs>
        <w:ind w:left="360" w:hanging="360"/>
      </w:pPr>
      <w:rPr>
        <w:rFonts w:ascii="Times New Roman" w:hAnsi="Times New Roman" w:hint="default"/>
      </w:rPr>
    </w:lvl>
  </w:abstractNum>
  <w:abstractNum w:abstractNumId="9">
    <w:nsid w:val="133621FF"/>
    <w:multiLevelType w:val="hybridMultilevel"/>
    <w:tmpl w:val="B578532C"/>
    <w:lvl w:ilvl="0" w:tplc="FD568E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AB5C81"/>
    <w:multiLevelType w:val="hybridMultilevel"/>
    <w:tmpl w:val="6F4C26D2"/>
    <w:lvl w:ilvl="0" w:tplc="60FC09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C47AE4"/>
    <w:multiLevelType w:val="hybridMultilevel"/>
    <w:tmpl w:val="955A2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ED7FE3"/>
    <w:multiLevelType w:val="singleLevel"/>
    <w:tmpl w:val="6DA25716"/>
    <w:lvl w:ilvl="0">
      <w:start w:val="1"/>
      <w:numFmt w:val="upperRoman"/>
      <w:pStyle w:val="Naslov3"/>
      <w:lvlText w:val="%1."/>
      <w:lvlJc w:val="left"/>
      <w:pPr>
        <w:tabs>
          <w:tab w:val="num" w:pos="720"/>
        </w:tabs>
        <w:ind w:left="720" w:hanging="720"/>
      </w:pPr>
    </w:lvl>
  </w:abstractNum>
  <w:abstractNum w:abstractNumId="13">
    <w:nsid w:val="243D6BF3"/>
    <w:multiLevelType w:val="singleLevel"/>
    <w:tmpl w:val="482073C8"/>
    <w:lvl w:ilvl="0">
      <w:start w:val="1"/>
      <w:numFmt w:val="decimal"/>
      <w:lvlText w:val="%1."/>
      <w:lvlJc w:val="left"/>
      <w:pPr>
        <w:tabs>
          <w:tab w:val="num" w:pos="435"/>
        </w:tabs>
        <w:ind w:left="435" w:hanging="435"/>
      </w:pPr>
      <w:rPr>
        <w:rFonts w:hint="default"/>
      </w:rPr>
    </w:lvl>
  </w:abstractNum>
  <w:abstractNum w:abstractNumId="14">
    <w:nsid w:val="27215747"/>
    <w:multiLevelType w:val="hybridMultilevel"/>
    <w:tmpl w:val="EF2612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7F926C4"/>
    <w:multiLevelType w:val="hybridMultilevel"/>
    <w:tmpl w:val="2D92938A"/>
    <w:lvl w:ilvl="0" w:tplc="041A0001">
      <w:start w:val="1"/>
      <w:numFmt w:val="bullet"/>
      <w:lvlText w:val=""/>
      <w:lvlJc w:val="left"/>
      <w:pPr>
        <w:ind w:left="1008" w:hanging="360"/>
      </w:pPr>
      <w:rPr>
        <w:rFonts w:ascii="Symbol" w:hAnsi="Symbol"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16">
    <w:nsid w:val="35151D2E"/>
    <w:multiLevelType w:val="hybridMultilevel"/>
    <w:tmpl w:val="875C336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nsid w:val="35791F15"/>
    <w:multiLevelType w:val="hybridMultilevel"/>
    <w:tmpl w:val="D3945716"/>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8">
    <w:nsid w:val="385E3EDD"/>
    <w:multiLevelType w:val="singleLevel"/>
    <w:tmpl w:val="B9DA8640"/>
    <w:lvl w:ilvl="0">
      <w:start w:val="5"/>
      <w:numFmt w:val="bullet"/>
      <w:lvlText w:val="-"/>
      <w:lvlJc w:val="left"/>
      <w:pPr>
        <w:tabs>
          <w:tab w:val="num" w:pos="360"/>
        </w:tabs>
        <w:ind w:left="360" w:hanging="360"/>
      </w:pPr>
      <w:rPr>
        <w:rFonts w:ascii="Times New Roman" w:hAnsi="Times New Roman" w:hint="default"/>
      </w:rPr>
    </w:lvl>
  </w:abstractNum>
  <w:abstractNum w:abstractNumId="19">
    <w:nsid w:val="3A0D3C1C"/>
    <w:multiLevelType w:val="hybridMultilevel"/>
    <w:tmpl w:val="7F823848"/>
    <w:lvl w:ilvl="0" w:tplc="803850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C7058E7"/>
    <w:multiLevelType w:val="hybridMultilevel"/>
    <w:tmpl w:val="9FE48814"/>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2">
    <w:nsid w:val="3F5B5144"/>
    <w:multiLevelType w:val="hybridMultilevel"/>
    <w:tmpl w:val="73CA65B8"/>
    <w:lvl w:ilvl="0" w:tplc="5EF8EA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35422ED"/>
    <w:multiLevelType w:val="hybridMultilevel"/>
    <w:tmpl w:val="5746A022"/>
    <w:lvl w:ilvl="0" w:tplc="016CCD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36A7DE4"/>
    <w:multiLevelType w:val="hybridMultilevel"/>
    <w:tmpl w:val="411C4694"/>
    <w:lvl w:ilvl="0" w:tplc="E8F45B5A">
      <w:start w:val="1"/>
      <w:numFmt w:val="decimal"/>
      <w:lvlText w:val="(%1)"/>
      <w:lvlJc w:val="left"/>
      <w:pPr>
        <w:ind w:left="786"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4B46EE8"/>
    <w:multiLevelType w:val="hybridMultilevel"/>
    <w:tmpl w:val="0C42A934"/>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6">
    <w:nsid w:val="4640395C"/>
    <w:multiLevelType w:val="hybridMultilevel"/>
    <w:tmpl w:val="7F704CAE"/>
    <w:lvl w:ilvl="0" w:tplc="96E2F55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7">
    <w:nsid w:val="47677213"/>
    <w:multiLevelType w:val="hybridMultilevel"/>
    <w:tmpl w:val="3C9C7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7462EF"/>
    <w:multiLevelType w:val="hybridMultilevel"/>
    <w:tmpl w:val="FFFAC45A"/>
    <w:lvl w:ilvl="0" w:tplc="745426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495797"/>
    <w:multiLevelType w:val="hybridMultilevel"/>
    <w:tmpl w:val="8618BA5E"/>
    <w:lvl w:ilvl="0" w:tplc="578056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32A4B6E"/>
    <w:multiLevelType w:val="singleLevel"/>
    <w:tmpl w:val="B9DA8640"/>
    <w:lvl w:ilvl="0">
      <w:start w:val="5"/>
      <w:numFmt w:val="bullet"/>
      <w:lvlText w:val="-"/>
      <w:lvlJc w:val="left"/>
      <w:pPr>
        <w:tabs>
          <w:tab w:val="num" w:pos="360"/>
        </w:tabs>
        <w:ind w:left="360" w:hanging="360"/>
      </w:pPr>
      <w:rPr>
        <w:rFonts w:ascii="Times New Roman" w:hAnsi="Times New Roman" w:hint="default"/>
      </w:rPr>
    </w:lvl>
  </w:abstractNum>
  <w:abstractNum w:abstractNumId="31">
    <w:nsid w:val="5DDF7635"/>
    <w:multiLevelType w:val="hybridMultilevel"/>
    <w:tmpl w:val="4F12FEEC"/>
    <w:lvl w:ilvl="0" w:tplc="BDD648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E29095A"/>
    <w:multiLevelType w:val="hybridMultilevel"/>
    <w:tmpl w:val="1548AC30"/>
    <w:lvl w:ilvl="0" w:tplc="1C14832E">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28C5025"/>
    <w:multiLevelType w:val="hybridMultilevel"/>
    <w:tmpl w:val="B0B81324"/>
    <w:lvl w:ilvl="0" w:tplc="B9DA8640">
      <w:start w:val="5"/>
      <w:numFmt w:val="bullet"/>
      <w:lvlText w:val="-"/>
      <w:lvlJc w:val="left"/>
      <w:pPr>
        <w:tabs>
          <w:tab w:val="num" w:pos="360"/>
        </w:tabs>
        <w:ind w:left="36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63784D21"/>
    <w:multiLevelType w:val="hybridMultilevel"/>
    <w:tmpl w:val="04CA1FAA"/>
    <w:lvl w:ilvl="0" w:tplc="29843B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64513F88"/>
    <w:multiLevelType w:val="hybridMultilevel"/>
    <w:tmpl w:val="A6C091C6"/>
    <w:lvl w:ilvl="0" w:tplc="594402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50C48C6"/>
    <w:multiLevelType w:val="hybridMultilevel"/>
    <w:tmpl w:val="85C8D50C"/>
    <w:lvl w:ilvl="0" w:tplc="E0FE02A8">
      <w:start w:val="1"/>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37">
    <w:nsid w:val="65C87DD1"/>
    <w:multiLevelType w:val="hybridMultilevel"/>
    <w:tmpl w:val="E0EAFC7A"/>
    <w:lvl w:ilvl="0" w:tplc="D67011D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8">
    <w:nsid w:val="663B2581"/>
    <w:multiLevelType w:val="hybridMultilevel"/>
    <w:tmpl w:val="0AAA88C8"/>
    <w:lvl w:ilvl="0" w:tplc="0BC27FD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BFA1F22"/>
    <w:multiLevelType w:val="hybridMultilevel"/>
    <w:tmpl w:val="404E48CE"/>
    <w:lvl w:ilvl="0" w:tplc="DF463D12">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F945DEF"/>
    <w:multiLevelType w:val="hybridMultilevel"/>
    <w:tmpl w:val="E0CA3A8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1">
    <w:nsid w:val="6FF30679"/>
    <w:multiLevelType w:val="hybridMultilevel"/>
    <w:tmpl w:val="F5206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0CE6EC1"/>
    <w:multiLevelType w:val="hybridMultilevel"/>
    <w:tmpl w:val="57E0BF5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3">
    <w:nsid w:val="751621A8"/>
    <w:multiLevelType w:val="hybridMultilevel"/>
    <w:tmpl w:val="14BE10FC"/>
    <w:lvl w:ilvl="0" w:tplc="46FA4686">
      <w:start w:val="14"/>
      <w:numFmt w:val="bullet"/>
      <w:lvlText w:val="-"/>
      <w:lvlJc w:val="left"/>
      <w:pPr>
        <w:tabs>
          <w:tab w:val="num" w:pos="1080"/>
        </w:tabs>
        <w:ind w:left="1080" w:hanging="360"/>
      </w:pPr>
      <w:rPr>
        <w:rFonts w:ascii="Book Antiqua" w:eastAsia="Times New Roman" w:hAnsi="Book Antiqua"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4">
    <w:nsid w:val="75A22938"/>
    <w:multiLevelType w:val="hybridMultilevel"/>
    <w:tmpl w:val="C5060FD8"/>
    <w:lvl w:ilvl="0" w:tplc="12F0F0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5A45FD8"/>
    <w:multiLevelType w:val="hybridMultilevel"/>
    <w:tmpl w:val="C2523E3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6">
    <w:nsid w:val="7F0A7764"/>
    <w:multiLevelType w:val="hybridMultilevel"/>
    <w:tmpl w:val="26866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080"/>
        <w:lvlJc w:val="left"/>
        <w:pPr>
          <w:ind w:left="1800" w:hanging="1080"/>
        </w:pPr>
      </w:lvl>
    </w:lvlOverride>
  </w:num>
  <w:num w:numId="2">
    <w:abstractNumId w:val="30"/>
  </w:num>
  <w:num w:numId="3">
    <w:abstractNumId w:val="12"/>
  </w:num>
  <w:num w:numId="4">
    <w:abstractNumId w:val="13"/>
  </w:num>
  <w:num w:numId="5">
    <w:abstractNumId w:val="3"/>
  </w:num>
  <w:num w:numId="6">
    <w:abstractNumId w:val="18"/>
  </w:num>
  <w:num w:numId="7">
    <w:abstractNumId w:val="8"/>
  </w:num>
  <w:num w:numId="8">
    <w:abstractNumId w:val="43"/>
  </w:num>
  <w:num w:numId="9">
    <w:abstractNumId w:val="6"/>
  </w:num>
  <w:num w:numId="10">
    <w:abstractNumId w:val="2"/>
  </w:num>
  <w:num w:numId="11">
    <w:abstractNumId w:val="33"/>
  </w:num>
  <w:num w:numId="12">
    <w:abstractNumId w:val="38"/>
  </w:num>
  <w:num w:numId="13">
    <w:abstractNumId w:val="21"/>
  </w:num>
  <w:num w:numId="14">
    <w:abstractNumId w:val="15"/>
  </w:num>
  <w:num w:numId="15">
    <w:abstractNumId w:val="16"/>
  </w:num>
  <w:num w:numId="16">
    <w:abstractNumId w:val="42"/>
  </w:num>
  <w:num w:numId="17">
    <w:abstractNumId w:val="45"/>
  </w:num>
  <w:num w:numId="18">
    <w:abstractNumId w:val="5"/>
  </w:num>
  <w:num w:numId="19">
    <w:abstractNumId w:val="14"/>
  </w:num>
  <w:num w:numId="20">
    <w:abstractNumId w:val="41"/>
  </w:num>
  <w:num w:numId="21">
    <w:abstractNumId w:val="25"/>
  </w:num>
  <w:num w:numId="22">
    <w:abstractNumId w:val="40"/>
  </w:num>
  <w:num w:numId="23">
    <w:abstractNumId w:val="20"/>
  </w:num>
  <w:num w:numId="24">
    <w:abstractNumId w:val="46"/>
  </w:num>
  <w:num w:numId="25">
    <w:abstractNumId w:val="17"/>
  </w:num>
  <w:num w:numId="26">
    <w:abstractNumId w:val="27"/>
  </w:num>
  <w:num w:numId="27">
    <w:abstractNumId w:val="4"/>
  </w:num>
  <w:num w:numId="28">
    <w:abstractNumId w:val="11"/>
  </w:num>
  <w:num w:numId="29">
    <w:abstractNumId w:val="1"/>
  </w:num>
  <w:num w:numId="30">
    <w:abstractNumId w:val="39"/>
  </w:num>
  <w:num w:numId="31">
    <w:abstractNumId w:val="26"/>
  </w:num>
  <w:num w:numId="32">
    <w:abstractNumId w:val="36"/>
  </w:num>
  <w:num w:numId="33">
    <w:abstractNumId w:val="35"/>
  </w:num>
  <w:num w:numId="34">
    <w:abstractNumId w:val="7"/>
  </w:num>
  <w:num w:numId="35">
    <w:abstractNumId w:val="32"/>
  </w:num>
  <w:num w:numId="36">
    <w:abstractNumId w:val="9"/>
  </w:num>
  <w:num w:numId="37">
    <w:abstractNumId w:val="28"/>
  </w:num>
  <w:num w:numId="38">
    <w:abstractNumId w:val="24"/>
  </w:num>
  <w:num w:numId="39">
    <w:abstractNumId w:val="34"/>
  </w:num>
  <w:num w:numId="40">
    <w:abstractNumId w:val="23"/>
  </w:num>
  <w:num w:numId="41">
    <w:abstractNumId w:val="37"/>
  </w:num>
  <w:num w:numId="42">
    <w:abstractNumId w:val="10"/>
  </w:num>
  <w:num w:numId="43">
    <w:abstractNumId w:val="31"/>
  </w:num>
  <w:num w:numId="44">
    <w:abstractNumId w:val="22"/>
  </w:num>
  <w:num w:numId="45">
    <w:abstractNumId w:val="19"/>
  </w:num>
  <w:num w:numId="46">
    <w:abstractNumId w:val="29"/>
  </w:num>
  <w:num w:numId="47">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FB"/>
    <w:rsid w:val="0000315E"/>
    <w:rsid w:val="000174A3"/>
    <w:rsid w:val="00023BE4"/>
    <w:rsid w:val="00026822"/>
    <w:rsid w:val="00027AD9"/>
    <w:rsid w:val="00032386"/>
    <w:rsid w:val="00033C15"/>
    <w:rsid w:val="00041BB7"/>
    <w:rsid w:val="00047484"/>
    <w:rsid w:val="00055D43"/>
    <w:rsid w:val="000562C8"/>
    <w:rsid w:val="00056DB7"/>
    <w:rsid w:val="00081F2D"/>
    <w:rsid w:val="00091245"/>
    <w:rsid w:val="00093403"/>
    <w:rsid w:val="000A2616"/>
    <w:rsid w:val="000B4953"/>
    <w:rsid w:val="000C1DC4"/>
    <w:rsid w:val="000E2708"/>
    <w:rsid w:val="000E7CAC"/>
    <w:rsid w:val="000F5725"/>
    <w:rsid w:val="000F7E84"/>
    <w:rsid w:val="000F7E9A"/>
    <w:rsid w:val="001111CF"/>
    <w:rsid w:val="00111EBB"/>
    <w:rsid w:val="00113817"/>
    <w:rsid w:val="001206FE"/>
    <w:rsid w:val="00120D26"/>
    <w:rsid w:val="001226BC"/>
    <w:rsid w:val="00124910"/>
    <w:rsid w:val="00136960"/>
    <w:rsid w:val="00137D10"/>
    <w:rsid w:val="00147CF4"/>
    <w:rsid w:val="001552B1"/>
    <w:rsid w:val="0016131D"/>
    <w:rsid w:val="00170684"/>
    <w:rsid w:val="0017663A"/>
    <w:rsid w:val="00185342"/>
    <w:rsid w:val="001A3F00"/>
    <w:rsid w:val="001B577E"/>
    <w:rsid w:val="001B69B6"/>
    <w:rsid w:val="001D26AF"/>
    <w:rsid w:val="001D5188"/>
    <w:rsid w:val="001D6666"/>
    <w:rsid w:val="001E37EB"/>
    <w:rsid w:val="001F15F9"/>
    <w:rsid w:val="00200B17"/>
    <w:rsid w:val="00211734"/>
    <w:rsid w:val="002176FC"/>
    <w:rsid w:val="002219D1"/>
    <w:rsid w:val="00221AB8"/>
    <w:rsid w:val="0023506F"/>
    <w:rsid w:val="0023515A"/>
    <w:rsid w:val="00247ED2"/>
    <w:rsid w:val="002560C9"/>
    <w:rsid w:val="00260600"/>
    <w:rsid w:val="00261208"/>
    <w:rsid w:val="002738BD"/>
    <w:rsid w:val="00276C13"/>
    <w:rsid w:val="00280E24"/>
    <w:rsid w:val="002830D4"/>
    <w:rsid w:val="00297A44"/>
    <w:rsid w:val="002A1736"/>
    <w:rsid w:val="002A2E93"/>
    <w:rsid w:val="002B0548"/>
    <w:rsid w:val="002C3973"/>
    <w:rsid w:val="002C3BEA"/>
    <w:rsid w:val="002E1984"/>
    <w:rsid w:val="002E2603"/>
    <w:rsid w:val="002E40CC"/>
    <w:rsid w:val="002F128C"/>
    <w:rsid w:val="002F16CC"/>
    <w:rsid w:val="0031150F"/>
    <w:rsid w:val="00312CD9"/>
    <w:rsid w:val="00316302"/>
    <w:rsid w:val="00320592"/>
    <w:rsid w:val="0032167C"/>
    <w:rsid w:val="00322FBA"/>
    <w:rsid w:val="0032564E"/>
    <w:rsid w:val="003259D5"/>
    <w:rsid w:val="00337EEC"/>
    <w:rsid w:val="00366C5F"/>
    <w:rsid w:val="003712AF"/>
    <w:rsid w:val="003714ED"/>
    <w:rsid w:val="003826A8"/>
    <w:rsid w:val="003A1224"/>
    <w:rsid w:val="003B2C7D"/>
    <w:rsid w:val="003B30F5"/>
    <w:rsid w:val="003C0CB2"/>
    <w:rsid w:val="003D29F3"/>
    <w:rsid w:val="003E37B1"/>
    <w:rsid w:val="003E735B"/>
    <w:rsid w:val="004008C8"/>
    <w:rsid w:val="00404179"/>
    <w:rsid w:val="004071D0"/>
    <w:rsid w:val="00412870"/>
    <w:rsid w:val="0041611D"/>
    <w:rsid w:val="00426C31"/>
    <w:rsid w:val="00431F04"/>
    <w:rsid w:val="004347B3"/>
    <w:rsid w:val="00434CE2"/>
    <w:rsid w:val="00437D8E"/>
    <w:rsid w:val="0044507B"/>
    <w:rsid w:val="00472E18"/>
    <w:rsid w:val="00474D17"/>
    <w:rsid w:val="00480FE0"/>
    <w:rsid w:val="00485D82"/>
    <w:rsid w:val="00486345"/>
    <w:rsid w:val="004C2CD2"/>
    <w:rsid w:val="004C3230"/>
    <w:rsid w:val="004C7BE7"/>
    <w:rsid w:val="004D7D93"/>
    <w:rsid w:val="004E1C1A"/>
    <w:rsid w:val="004E2043"/>
    <w:rsid w:val="004E21F5"/>
    <w:rsid w:val="004E5E0B"/>
    <w:rsid w:val="004E629F"/>
    <w:rsid w:val="004F12B3"/>
    <w:rsid w:val="005008A7"/>
    <w:rsid w:val="005074D1"/>
    <w:rsid w:val="005140DB"/>
    <w:rsid w:val="00516FF0"/>
    <w:rsid w:val="005201A6"/>
    <w:rsid w:val="005201B1"/>
    <w:rsid w:val="0052454B"/>
    <w:rsid w:val="00534DA1"/>
    <w:rsid w:val="00544753"/>
    <w:rsid w:val="005454D6"/>
    <w:rsid w:val="00553C84"/>
    <w:rsid w:val="005604B5"/>
    <w:rsid w:val="00561211"/>
    <w:rsid w:val="005614BA"/>
    <w:rsid w:val="00563D17"/>
    <w:rsid w:val="00567CC3"/>
    <w:rsid w:val="00570C56"/>
    <w:rsid w:val="00570F39"/>
    <w:rsid w:val="0058158B"/>
    <w:rsid w:val="00586C14"/>
    <w:rsid w:val="005A0EFE"/>
    <w:rsid w:val="005A6FB8"/>
    <w:rsid w:val="005B7C23"/>
    <w:rsid w:val="005C1B0D"/>
    <w:rsid w:val="005C76D3"/>
    <w:rsid w:val="005D2307"/>
    <w:rsid w:val="005D367B"/>
    <w:rsid w:val="005F0033"/>
    <w:rsid w:val="005F3D4C"/>
    <w:rsid w:val="005F5F55"/>
    <w:rsid w:val="0061539E"/>
    <w:rsid w:val="00623E01"/>
    <w:rsid w:val="00623F2C"/>
    <w:rsid w:val="00637405"/>
    <w:rsid w:val="00644B4F"/>
    <w:rsid w:val="00646A9F"/>
    <w:rsid w:val="0065509C"/>
    <w:rsid w:val="0066496B"/>
    <w:rsid w:val="0068151D"/>
    <w:rsid w:val="006938D0"/>
    <w:rsid w:val="00694FFA"/>
    <w:rsid w:val="006B2227"/>
    <w:rsid w:val="006B4046"/>
    <w:rsid w:val="006C303C"/>
    <w:rsid w:val="006E24BC"/>
    <w:rsid w:val="00701BF1"/>
    <w:rsid w:val="00704D36"/>
    <w:rsid w:val="007124C9"/>
    <w:rsid w:val="00714D75"/>
    <w:rsid w:val="007175A1"/>
    <w:rsid w:val="00726FB1"/>
    <w:rsid w:val="00730A7A"/>
    <w:rsid w:val="00736F79"/>
    <w:rsid w:val="007403EA"/>
    <w:rsid w:val="00751490"/>
    <w:rsid w:val="007618E6"/>
    <w:rsid w:val="00770214"/>
    <w:rsid w:val="00780597"/>
    <w:rsid w:val="00791FFB"/>
    <w:rsid w:val="007955D0"/>
    <w:rsid w:val="007A1F82"/>
    <w:rsid w:val="007A45A5"/>
    <w:rsid w:val="007B5D5B"/>
    <w:rsid w:val="007C602A"/>
    <w:rsid w:val="007D04E9"/>
    <w:rsid w:val="007D0A39"/>
    <w:rsid w:val="007D0DF6"/>
    <w:rsid w:val="007D524A"/>
    <w:rsid w:val="007E1E10"/>
    <w:rsid w:val="007E4B11"/>
    <w:rsid w:val="007E6B58"/>
    <w:rsid w:val="00815CA4"/>
    <w:rsid w:val="008228C4"/>
    <w:rsid w:val="008373B1"/>
    <w:rsid w:val="0084080E"/>
    <w:rsid w:val="00841C15"/>
    <w:rsid w:val="00845A3B"/>
    <w:rsid w:val="00864BAD"/>
    <w:rsid w:val="008714EB"/>
    <w:rsid w:val="00875738"/>
    <w:rsid w:val="008805D1"/>
    <w:rsid w:val="00881178"/>
    <w:rsid w:val="00883BD6"/>
    <w:rsid w:val="008926C0"/>
    <w:rsid w:val="008A5B0E"/>
    <w:rsid w:val="008C4749"/>
    <w:rsid w:val="008C660D"/>
    <w:rsid w:val="008D3D38"/>
    <w:rsid w:val="008D5F95"/>
    <w:rsid w:val="008E5FDC"/>
    <w:rsid w:val="008E62CC"/>
    <w:rsid w:val="008F09A0"/>
    <w:rsid w:val="008F0EC1"/>
    <w:rsid w:val="008F32C3"/>
    <w:rsid w:val="008F32FF"/>
    <w:rsid w:val="009074EA"/>
    <w:rsid w:val="00913A6E"/>
    <w:rsid w:val="0092031F"/>
    <w:rsid w:val="009531C1"/>
    <w:rsid w:val="00953425"/>
    <w:rsid w:val="00957A8D"/>
    <w:rsid w:val="00960238"/>
    <w:rsid w:val="00963AF4"/>
    <w:rsid w:val="00964BB9"/>
    <w:rsid w:val="00966982"/>
    <w:rsid w:val="009751ED"/>
    <w:rsid w:val="009760E7"/>
    <w:rsid w:val="0097737C"/>
    <w:rsid w:val="009801BF"/>
    <w:rsid w:val="009803E7"/>
    <w:rsid w:val="00980AD0"/>
    <w:rsid w:val="00983D81"/>
    <w:rsid w:val="00985B59"/>
    <w:rsid w:val="00994033"/>
    <w:rsid w:val="009A3444"/>
    <w:rsid w:val="009A4FED"/>
    <w:rsid w:val="009A5541"/>
    <w:rsid w:val="009B1F91"/>
    <w:rsid w:val="009B6FD2"/>
    <w:rsid w:val="009D185A"/>
    <w:rsid w:val="009D7A53"/>
    <w:rsid w:val="009E1218"/>
    <w:rsid w:val="009E6DCC"/>
    <w:rsid w:val="009F453B"/>
    <w:rsid w:val="009F72EB"/>
    <w:rsid w:val="009F7E44"/>
    <w:rsid w:val="00A022A5"/>
    <w:rsid w:val="00A046E1"/>
    <w:rsid w:val="00A143C0"/>
    <w:rsid w:val="00A27415"/>
    <w:rsid w:val="00A3374F"/>
    <w:rsid w:val="00A4081E"/>
    <w:rsid w:val="00A70188"/>
    <w:rsid w:val="00A766CF"/>
    <w:rsid w:val="00A76772"/>
    <w:rsid w:val="00A80488"/>
    <w:rsid w:val="00A80DFA"/>
    <w:rsid w:val="00A92893"/>
    <w:rsid w:val="00A970E4"/>
    <w:rsid w:val="00AA31AB"/>
    <w:rsid w:val="00AB3F0B"/>
    <w:rsid w:val="00AC0FAC"/>
    <w:rsid w:val="00AD26D2"/>
    <w:rsid w:val="00AF7C12"/>
    <w:rsid w:val="00B03443"/>
    <w:rsid w:val="00B0561C"/>
    <w:rsid w:val="00B07ACE"/>
    <w:rsid w:val="00B10849"/>
    <w:rsid w:val="00B13D2B"/>
    <w:rsid w:val="00B14441"/>
    <w:rsid w:val="00B163FE"/>
    <w:rsid w:val="00B179D5"/>
    <w:rsid w:val="00B20415"/>
    <w:rsid w:val="00B371A1"/>
    <w:rsid w:val="00B53475"/>
    <w:rsid w:val="00B5376A"/>
    <w:rsid w:val="00B57147"/>
    <w:rsid w:val="00B721BF"/>
    <w:rsid w:val="00B769E5"/>
    <w:rsid w:val="00B775CE"/>
    <w:rsid w:val="00B8030B"/>
    <w:rsid w:val="00BA1064"/>
    <w:rsid w:val="00BA2C27"/>
    <w:rsid w:val="00BA32AD"/>
    <w:rsid w:val="00BA582F"/>
    <w:rsid w:val="00BA7A4D"/>
    <w:rsid w:val="00BB104C"/>
    <w:rsid w:val="00BD36E6"/>
    <w:rsid w:val="00BE016B"/>
    <w:rsid w:val="00BE5615"/>
    <w:rsid w:val="00C04EFC"/>
    <w:rsid w:val="00C0741B"/>
    <w:rsid w:val="00C17B10"/>
    <w:rsid w:val="00C2165C"/>
    <w:rsid w:val="00C219E9"/>
    <w:rsid w:val="00C22B9E"/>
    <w:rsid w:val="00C36418"/>
    <w:rsid w:val="00C46310"/>
    <w:rsid w:val="00C55C44"/>
    <w:rsid w:val="00C6497B"/>
    <w:rsid w:val="00C84DA7"/>
    <w:rsid w:val="00C93BC0"/>
    <w:rsid w:val="00CA31EA"/>
    <w:rsid w:val="00CB009D"/>
    <w:rsid w:val="00CD00C7"/>
    <w:rsid w:val="00CD4EC4"/>
    <w:rsid w:val="00CD7CD8"/>
    <w:rsid w:val="00CE40D0"/>
    <w:rsid w:val="00CF01B2"/>
    <w:rsid w:val="00CF621D"/>
    <w:rsid w:val="00D01BE2"/>
    <w:rsid w:val="00D1126B"/>
    <w:rsid w:val="00D15FDF"/>
    <w:rsid w:val="00D207E3"/>
    <w:rsid w:val="00D222DF"/>
    <w:rsid w:val="00D508AB"/>
    <w:rsid w:val="00D6040B"/>
    <w:rsid w:val="00D610F0"/>
    <w:rsid w:val="00D662D4"/>
    <w:rsid w:val="00D72F52"/>
    <w:rsid w:val="00D8013C"/>
    <w:rsid w:val="00D82A85"/>
    <w:rsid w:val="00D871A8"/>
    <w:rsid w:val="00D93E18"/>
    <w:rsid w:val="00D9765C"/>
    <w:rsid w:val="00DA5BC2"/>
    <w:rsid w:val="00DB5B02"/>
    <w:rsid w:val="00DB7A5E"/>
    <w:rsid w:val="00DC4B57"/>
    <w:rsid w:val="00DE76DE"/>
    <w:rsid w:val="00DE79FD"/>
    <w:rsid w:val="00DF701E"/>
    <w:rsid w:val="00DF7470"/>
    <w:rsid w:val="00E15E71"/>
    <w:rsid w:val="00E25422"/>
    <w:rsid w:val="00E27013"/>
    <w:rsid w:val="00E4562E"/>
    <w:rsid w:val="00E46DAA"/>
    <w:rsid w:val="00E5261C"/>
    <w:rsid w:val="00E53391"/>
    <w:rsid w:val="00E548FB"/>
    <w:rsid w:val="00E63509"/>
    <w:rsid w:val="00E747C2"/>
    <w:rsid w:val="00E81213"/>
    <w:rsid w:val="00E81F31"/>
    <w:rsid w:val="00E86BA0"/>
    <w:rsid w:val="00EB5768"/>
    <w:rsid w:val="00EB65EE"/>
    <w:rsid w:val="00EC6449"/>
    <w:rsid w:val="00ED5043"/>
    <w:rsid w:val="00EE4989"/>
    <w:rsid w:val="00EE5F97"/>
    <w:rsid w:val="00EE7EE9"/>
    <w:rsid w:val="00EF76C5"/>
    <w:rsid w:val="00F02498"/>
    <w:rsid w:val="00F0542A"/>
    <w:rsid w:val="00F05F16"/>
    <w:rsid w:val="00F205F9"/>
    <w:rsid w:val="00F25425"/>
    <w:rsid w:val="00F27A3C"/>
    <w:rsid w:val="00F32045"/>
    <w:rsid w:val="00F35D4A"/>
    <w:rsid w:val="00F41041"/>
    <w:rsid w:val="00F41E62"/>
    <w:rsid w:val="00F55E23"/>
    <w:rsid w:val="00F66659"/>
    <w:rsid w:val="00F66CB8"/>
    <w:rsid w:val="00F679CA"/>
    <w:rsid w:val="00F70726"/>
    <w:rsid w:val="00F81097"/>
    <w:rsid w:val="00F8570A"/>
    <w:rsid w:val="00F9674E"/>
    <w:rsid w:val="00FA4B26"/>
    <w:rsid w:val="00FB066D"/>
    <w:rsid w:val="00FC13C3"/>
    <w:rsid w:val="00FC22DB"/>
    <w:rsid w:val="00FC79A0"/>
    <w:rsid w:val="00FE3D59"/>
    <w:rsid w:val="00FE5D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548FB"/>
    <w:rPr>
      <w:sz w:val="24"/>
      <w:szCs w:val="24"/>
      <w:lang w:eastAsia="en-US"/>
    </w:rPr>
  </w:style>
  <w:style w:type="paragraph" w:styleId="Naslov1">
    <w:name w:val="heading 1"/>
    <w:basedOn w:val="Normal"/>
    <w:next w:val="Normal"/>
    <w:qFormat/>
    <w:rsid w:val="00E548FB"/>
    <w:pPr>
      <w:keepNext/>
      <w:jc w:val="center"/>
      <w:outlineLvl w:val="0"/>
    </w:pPr>
    <w:rPr>
      <w:rFonts w:ascii="Arial" w:hAnsi="Arial" w:cs="Arial"/>
      <w:b/>
      <w:bCs/>
    </w:rPr>
  </w:style>
  <w:style w:type="paragraph" w:styleId="Naslov2">
    <w:name w:val="heading 2"/>
    <w:basedOn w:val="Normal"/>
    <w:next w:val="Normal"/>
    <w:qFormat/>
    <w:rsid w:val="00E548FB"/>
    <w:pPr>
      <w:keepNext/>
      <w:outlineLvl w:val="1"/>
    </w:pPr>
    <w:rPr>
      <w:rFonts w:ascii="Arial" w:hAnsi="Arial" w:cs="Arial"/>
      <w:b/>
      <w:bCs/>
      <w:sz w:val="22"/>
    </w:rPr>
  </w:style>
  <w:style w:type="paragraph" w:styleId="Naslov3">
    <w:name w:val="heading 3"/>
    <w:basedOn w:val="Normal"/>
    <w:next w:val="Normal"/>
    <w:link w:val="Naslov3Char"/>
    <w:qFormat/>
    <w:rsid w:val="00E548FB"/>
    <w:pPr>
      <w:keepNext/>
      <w:numPr>
        <w:numId w:val="3"/>
      </w:numPr>
      <w:outlineLvl w:val="2"/>
    </w:pPr>
    <w:rPr>
      <w:rFonts w:ascii="Arial" w:hAnsi="Arial"/>
      <w:b/>
      <w:sz w:val="22"/>
      <w:szCs w:val="20"/>
    </w:rPr>
  </w:style>
  <w:style w:type="paragraph" w:styleId="Naslov4">
    <w:name w:val="heading 4"/>
    <w:basedOn w:val="Normal"/>
    <w:next w:val="Normal"/>
    <w:qFormat/>
    <w:rsid w:val="00E548FB"/>
    <w:pPr>
      <w:keepNext/>
      <w:jc w:val="both"/>
      <w:outlineLvl w:val="3"/>
    </w:pPr>
    <w:rPr>
      <w:rFonts w:ascii="Arial" w:hAnsi="Arial"/>
      <w:b/>
      <w:sz w:val="22"/>
      <w:szCs w:val="20"/>
      <w:lang w:val="en-AU"/>
    </w:rPr>
  </w:style>
  <w:style w:type="paragraph" w:styleId="Naslov5">
    <w:name w:val="heading 5"/>
    <w:basedOn w:val="Normal"/>
    <w:next w:val="Normal"/>
    <w:qFormat/>
    <w:rsid w:val="00E548FB"/>
    <w:pPr>
      <w:keepNext/>
      <w:ind w:firstLine="360"/>
      <w:jc w:val="both"/>
      <w:outlineLvl w:val="4"/>
    </w:pPr>
    <w:rPr>
      <w:rFonts w:ascii="Arial" w:hAnsi="Arial"/>
      <w:b/>
      <w:sz w:val="22"/>
      <w:szCs w:val="20"/>
    </w:rPr>
  </w:style>
  <w:style w:type="paragraph" w:styleId="Naslov6">
    <w:name w:val="heading 6"/>
    <w:basedOn w:val="Normal"/>
    <w:next w:val="Normal"/>
    <w:qFormat/>
    <w:rsid w:val="00E548FB"/>
    <w:pPr>
      <w:keepNext/>
      <w:shd w:val="clear" w:color="auto" w:fill="FFFFFF"/>
      <w:autoSpaceDE w:val="0"/>
      <w:autoSpaceDN w:val="0"/>
      <w:adjustRightInd w:val="0"/>
      <w:ind w:left="360"/>
      <w:outlineLvl w:val="5"/>
    </w:pPr>
    <w:rPr>
      <w:rFonts w:ascii="Arial" w:hAnsi="Arial"/>
      <w:b/>
      <w:color w:val="000000"/>
      <w:sz w:val="22"/>
      <w:szCs w:val="20"/>
      <w:lang w:val="en-AU"/>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3">
    <w:name w:val="Body Text Indent 3"/>
    <w:aliases w:val=" uvlaka 3"/>
    <w:basedOn w:val="Normal"/>
    <w:rsid w:val="00E548FB"/>
    <w:pPr>
      <w:shd w:val="clear" w:color="auto" w:fill="FFFFFF"/>
      <w:autoSpaceDE w:val="0"/>
      <w:autoSpaceDN w:val="0"/>
      <w:adjustRightInd w:val="0"/>
      <w:ind w:left="360"/>
      <w:jc w:val="both"/>
    </w:pPr>
    <w:rPr>
      <w:rFonts w:ascii="Arial" w:hAnsi="Arial"/>
      <w:color w:val="000000"/>
      <w:sz w:val="22"/>
      <w:szCs w:val="20"/>
      <w:lang w:val="en-AU"/>
    </w:rPr>
  </w:style>
  <w:style w:type="paragraph" w:styleId="Tijeloteksta2">
    <w:name w:val="Body Text 2"/>
    <w:basedOn w:val="Normal"/>
    <w:rsid w:val="00E548FB"/>
    <w:pPr>
      <w:jc w:val="both"/>
    </w:pPr>
    <w:rPr>
      <w:rFonts w:ascii="Arial" w:hAnsi="Arial" w:cs="Arial"/>
      <w:b/>
      <w:bCs/>
    </w:rPr>
  </w:style>
  <w:style w:type="paragraph" w:styleId="Tijeloteksta">
    <w:name w:val="Body Text"/>
    <w:basedOn w:val="Normal"/>
    <w:rsid w:val="00E548FB"/>
    <w:pPr>
      <w:overflowPunct w:val="0"/>
      <w:autoSpaceDE w:val="0"/>
      <w:autoSpaceDN w:val="0"/>
      <w:adjustRightInd w:val="0"/>
      <w:jc w:val="both"/>
      <w:textAlignment w:val="baseline"/>
    </w:pPr>
    <w:rPr>
      <w:rFonts w:ascii="Arial" w:hAnsi="Arial"/>
      <w:szCs w:val="20"/>
      <w:lang w:val="en-US"/>
    </w:rPr>
  </w:style>
  <w:style w:type="paragraph" w:styleId="Tijeloteksta-uvlaka2">
    <w:name w:val="Body Text Indent 2"/>
    <w:aliases w:val="  uvlaka 2"/>
    <w:basedOn w:val="Normal"/>
    <w:rsid w:val="00E548FB"/>
    <w:pPr>
      <w:shd w:val="clear" w:color="auto" w:fill="FFFFFF"/>
      <w:autoSpaceDE w:val="0"/>
      <w:autoSpaceDN w:val="0"/>
      <w:adjustRightInd w:val="0"/>
      <w:ind w:left="360"/>
      <w:jc w:val="both"/>
    </w:pPr>
    <w:rPr>
      <w:rFonts w:ascii="Arial" w:hAnsi="Arial"/>
      <w:sz w:val="22"/>
      <w:szCs w:val="20"/>
      <w:lang w:val="en-AU"/>
    </w:rPr>
  </w:style>
  <w:style w:type="paragraph" w:styleId="Tijeloteksta3">
    <w:name w:val="Body Text 3"/>
    <w:basedOn w:val="Normal"/>
    <w:rsid w:val="00E548FB"/>
    <w:pPr>
      <w:jc w:val="both"/>
    </w:pPr>
    <w:rPr>
      <w:rFonts w:ascii="Arial" w:hAnsi="Arial"/>
      <w:sz w:val="22"/>
      <w:szCs w:val="20"/>
      <w:lang w:val="en-AU"/>
    </w:rPr>
  </w:style>
  <w:style w:type="paragraph" w:styleId="Podnoje">
    <w:name w:val="footer"/>
    <w:basedOn w:val="Normal"/>
    <w:rsid w:val="00E548FB"/>
    <w:pPr>
      <w:tabs>
        <w:tab w:val="center" w:pos="4536"/>
        <w:tab w:val="right" w:pos="9072"/>
      </w:tabs>
    </w:pPr>
  </w:style>
  <w:style w:type="character" w:styleId="Brojstranice">
    <w:name w:val="page number"/>
    <w:basedOn w:val="Zadanifontodlomka"/>
    <w:rsid w:val="00E548FB"/>
  </w:style>
  <w:style w:type="paragraph" w:styleId="Tekstbalonia">
    <w:name w:val="Balloon Text"/>
    <w:basedOn w:val="Normal"/>
    <w:rsid w:val="001552B1"/>
    <w:rPr>
      <w:rFonts w:ascii="Tahoma" w:hAnsi="Tahoma" w:cs="Tahoma"/>
      <w:sz w:val="16"/>
      <w:szCs w:val="16"/>
    </w:rPr>
  </w:style>
  <w:style w:type="paragraph" w:styleId="Zaglavlje">
    <w:name w:val="header"/>
    <w:basedOn w:val="Normal"/>
    <w:link w:val="ZaglavljeChar"/>
    <w:rsid w:val="0066496B"/>
    <w:pPr>
      <w:tabs>
        <w:tab w:val="center" w:pos="4536"/>
        <w:tab w:val="right" w:pos="9072"/>
      </w:tabs>
    </w:pPr>
  </w:style>
  <w:style w:type="character" w:customStyle="1" w:styleId="ZaglavljeChar">
    <w:name w:val="Zaglavlje Char"/>
    <w:link w:val="Zaglavlje"/>
    <w:rsid w:val="0066496B"/>
    <w:rPr>
      <w:sz w:val="24"/>
      <w:szCs w:val="24"/>
      <w:lang w:eastAsia="en-US"/>
    </w:rPr>
  </w:style>
  <w:style w:type="paragraph" w:customStyle="1" w:styleId="Normal1">
    <w:name w:val="Normal1"/>
    <w:rsid w:val="00F27A3C"/>
    <w:rPr>
      <w:color w:val="000000"/>
    </w:rPr>
  </w:style>
  <w:style w:type="paragraph" w:styleId="Odlomakpopisa">
    <w:name w:val="List Paragraph"/>
    <w:basedOn w:val="Normal"/>
    <w:qFormat/>
    <w:rsid w:val="00F27A3C"/>
    <w:pPr>
      <w:ind w:left="720"/>
      <w:contextualSpacing/>
    </w:pPr>
  </w:style>
  <w:style w:type="paragraph" w:customStyle="1" w:styleId="t-9-8">
    <w:name w:val="t-9-8"/>
    <w:basedOn w:val="Normal"/>
    <w:rsid w:val="00F27A3C"/>
    <w:pPr>
      <w:spacing w:before="100" w:beforeAutospacing="1" w:after="100" w:afterAutospacing="1"/>
    </w:pPr>
    <w:rPr>
      <w:lang w:eastAsia="hr-HR"/>
    </w:rPr>
  </w:style>
  <w:style w:type="paragraph" w:styleId="Bezproreda">
    <w:name w:val="No Spacing"/>
    <w:link w:val="BezproredaChar"/>
    <w:uiPriority w:val="1"/>
    <w:qFormat/>
    <w:rsid w:val="00730A7A"/>
    <w:rPr>
      <w:rFonts w:ascii="Calibri" w:eastAsia="Calibri" w:hAnsi="Calibri"/>
      <w:sz w:val="22"/>
      <w:szCs w:val="22"/>
      <w:lang w:eastAsia="en-US"/>
    </w:rPr>
  </w:style>
  <w:style w:type="character" w:styleId="Istaknuto">
    <w:name w:val="Emphasis"/>
    <w:basedOn w:val="Zadanifontodlomka"/>
    <w:qFormat/>
    <w:rsid w:val="009803E7"/>
    <w:rPr>
      <w:i/>
      <w:iCs/>
    </w:rPr>
  </w:style>
  <w:style w:type="character" w:customStyle="1" w:styleId="Naslov3Char">
    <w:name w:val="Naslov 3 Char"/>
    <w:link w:val="Naslov3"/>
    <w:rsid w:val="007E6B58"/>
    <w:rPr>
      <w:rFonts w:ascii="Arial" w:hAnsi="Arial"/>
      <w:b/>
      <w:sz w:val="22"/>
      <w:lang w:eastAsia="en-US"/>
    </w:rPr>
  </w:style>
  <w:style w:type="paragraph" w:customStyle="1" w:styleId="Bezproreda1">
    <w:name w:val="Bez proreda1"/>
    <w:qFormat/>
    <w:rsid w:val="00B8030B"/>
    <w:rPr>
      <w:rFonts w:ascii="Calibri" w:eastAsia="Calibri" w:hAnsi="Calibri"/>
      <w:sz w:val="22"/>
      <w:szCs w:val="22"/>
      <w:lang w:eastAsia="en-US"/>
    </w:rPr>
  </w:style>
  <w:style w:type="character" w:customStyle="1" w:styleId="BezproredaChar">
    <w:name w:val="Bez proreda Char"/>
    <w:link w:val="Bezproreda"/>
    <w:uiPriority w:val="1"/>
    <w:rsid w:val="00B07AC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548FB"/>
    <w:rPr>
      <w:sz w:val="24"/>
      <w:szCs w:val="24"/>
      <w:lang w:eastAsia="en-US"/>
    </w:rPr>
  </w:style>
  <w:style w:type="paragraph" w:styleId="Naslov1">
    <w:name w:val="heading 1"/>
    <w:basedOn w:val="Normal"/>
    <w:next w:val="Normal"/>
    <w:qFormat/>
    <w:rsid w:val="00E548FB"/>
    <w:pPr>
      <w:keepNext/>
      <w:jc w:val="center"/>
      <w:outlineLvl w:val="0"/>
    </w:pPr>
    <w:rPr>
      <w:rFonts w:ascii="Arial" w:hAnsi="Arial" w:cs="Arial"/>
      <w:b/>
      <w:bCs/>
    </w:rPr>
  </w:style>
  <w:style w:type="paragraph" w:styleId="Naslov2">
    <w:name w:val="heading 2"/>
    <w:basedOn w:val="Normal"/>
    <w:next w:val="Normal"/>
    <w:qFormat/>
    <w:rsid w:val="00E548FB"/>
    <w:pPr>
      <w:keepNext/>
      <w:outlineLvl w:val="1"/>
    </w:pPr>
    <w:rPr>
      <w:rFonts w:ascii="Arial" w:hAnsi="Arial" w:cs="Arial"/>
      <w:b/>
      <w:bCs/>
      <w:sz w:val="22"/>
    </w:rPr>
  </w:style>
  <w:style w:type="paragraph" w:styleId="Naslov3">
    <w:name w:val="heading 3"/>
    <w:basedOn w:val="Normal"/>
    <w:next w:val="Normal"/>
    <w:link w:val="Naslov3Char"/>
    <w:qFormat/>
    <w:rsid w:val="00E548FB"/>
    <w:pPr>
      <w:keepNext/>
      <w:numPr>
        <w:numId w:val="3"/>
      </w:numPr>
      <w:outlineLvl w:val="2"/>
    </w:pPr>
    <w:rPr>
      <w:rFonts w:ascii="Arial" w:hAnsi="Arial"/>
      <w:b/>
      <w:sz w:val="22"/>
      <w:szCs w:val="20"/>
    </w:rPr>
  </w:style>
  <w:style w:type="paragraph" w:styleId="Naslov4">
    <w:name w:val="heading 4"/>
    <w:basedOn w:val="Normal"/>
    <w:next w:val="Normal"/>
    <w:qFormat/>
    <w:rsid w:val="00E548FB"/>
    <w:pPr>
      <w:keepNext/>
      <w:jc w:val="both"/>
      <w:outlineLvl w:val="3"/>
    </w:pPr>
    <w:rPr>
      <w:rFonts w:ascii="Arial" w:hAnsi="Arial"/>
      <w:b/>
      <w:sz w:val="22"/>
      <w:szCs w:val="20"/>
      <w:lang w:val="en-AU"/>
    </w:rPr>
  </w:style>
  <w:style w:type="paragraph" w:styleId="Naslov5">
    <w:name w:val="heading 5"/>
    <w:basedOn w:val="Normal"/>
    <w:next w:val="Normal"/>
    <w:qFormat/>
    <w:rsid w:val="00E548FB"/>
    <w:pPr>
      <w:keepNext/>
      <w:ind w:firstLine="360"/>
      <w:jc w:val="both"/>
      <w:outlineLvl w:val="4"/>
    </w:pPr>
    <w:rPr>
      <w:rFonts w:ascii="Arial" w:hAnsi="Arial"/>
      <w:b/>
      <w:sz w:val="22"/>
      <w:szCs w:val="20"/>
    </w:rPr>
  </w:style>
  <w:style w:type="paragraph" w:styleId="Naslov6">
    <w:name w:val="heading 6"/>
    <w:basedOn w:val="Normal"/>
    <w:next w:val="Normal"/>
    <w:qFormat/>
    <w:rsid w:val="00E548FB"/>
    <w:pPr>
      <w:keepNext/>
      <w:shd w:val="clear" w:color="auto" w:fill="FFFFFF"/>
      <w:autoSpaceDE w:val="0"/>
      <w:autoSpaceDN w:val="0"/>
      <w:adjustRightInd w:val="0"/>
      <w:ind w:left="360"/>
      <w:outlineLvl w:val="5"/>
    </w:pPr>
    <w:rPr>
      <w:rFonts w:ascii="Arial" w:hAnsi="Arial"/>
      <w:b/>
      <w:color w:val="000000"/>
      <w:sz w:val="22"/>
      <w:szCs w:val="20"/>
      <w:lang w:val="en-AU"/>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3">
    <w:name w:val="Body Text Indent 3"/>
    <w:aliases w:val=" uvlaka 3"/>
    <w:basedOn w:val="Normal"/>
    <w:rsid w:val="00E548FB"/>
    <w:pPr>
      <w:shd w:val="clear" w:color="auto" w:fill="FFFFFF"/>
      <w:autoSpaceDE w:val="0"/>
      <w:autoSpaceDN w:val="0"/>
      <w:adjustRightInd w:val="0"/>
      <w:ind w:left="360"/>
      <w:jc w:val="both"/>
    </w:pPr>
    <w:rPr>
      <w:rFonts w:ascii="Arial" w:hAnsi="Arial"/>
      <w:color w:val="000000"/>
      <w:sz w:val="22"/>
      <w:szCs w:val="20"/>
      <w:lang w:val="en-AU"/>
    </w:rPr>
  </w:style>
  <w:style w:type="paragraph" w:styleId="Tijeloteksta2">
    <w:name w:val="Body Text 2"/>
    <w:basedOn w:val="Normal"/>
    <w:rsid w:val="00E548FB"/>
    <w:pPr>
      <w:jc w:val="both"/>
    </w:pPr>
    <w:rPr>
      <w:rFonts w:ascii="Arial" w:hAnsi="Arial" w:cs="Arial"/>
      <w:b/>
      <w:bCs/>
    </w:rPr>
  </w:style>
  <w:style w:type="paragraph" w:styleId="Tijeloteksta">
    <w:name w:val="Body Text"/>
    <w:basedOn w:val="Normal"/>
    <w:rsid w:val="00E548FB"/>
    <w:pPr>
      <w:overflowPunct w:val="0"/>
      <w:autoSpaceDE w:val="0"/>
      <w:autoSpaceDN w:val="0"/>
      <w:adjustRightInd w:val="0"/>
      <w:jc w:val="both"/>
      <w:textAlignment w:val="baseline"/>
    </w:pPr>
    <w:rPr>
      <w:rFonts w:ascii="Arial" w:hAnsi="Arial"/>
      <w:szCs w:val="20"/>
      <w:lang w:val="en-US"/>
    </w:rPr>
  </w:style>
  <w:style w:type="paragraph" w:styleId="Tijeloteksta-uvlaka2">
    <w:name w:val="Body Text Indent 2"/>
    <w:aliases w:val="  uvlaka 2"/>
    <w:basedOn w:val="Normal"/>
    <w:rsid w:val="00E548FB"/>
    <w:pPr>
      <w:shd w:val="clear" w:color="auto" w:fill="FFFFFF"/>
      <w:autoSpaceDE w:val="0"/>
      <w:autoSpaceDN w:val="0"/>
      <w:adjustRightInd w:val="0"/>
      <w:ind w:left="360"/>
      <w:jc w:val="both"/>
    </w:pPr>
    <w:rPr>
      <w:rFonts w:ascii="Arial" w:hAnsi="Arial"/>
      <w:sz w:val="22"/>
      <w:szCs w:val="20"/>
      <w:lang w:val="en-AU"/>
    </w:rPr>
  </w:style>
  <w:style w:type="paragraph" w:styleId="Tijeloteksta3">
    <w:name w:val="Body Text 3"/>
    <w:basedOn w:val="Normal"/>
    <w:rsid w:val="00E548FB"/>
    <w:pPr>
      <w:jc w:val="both"/>
    </w:pPr>
    <w:rPr>
      <w:rFonts w:ascii="Arial" w:hAnsi="Arial"/>
      <w:sz w:val="22"/>
      <w:szCs w:val="20"/>
      <w:lang w:val="en-AU"/>
    </w:rPr>
  </w:style>
  <w:style w:type="paragraph" w:styleId="Podnoje">
    <w:name w:val="footer"/>
    <w:basedOn w:val="Normal"/>
    <w:rsid w:val="00E548FB"/>
    <w:pPr>
      <w:tabs>
        <w:tab w:val="center" w:pos="4536"/>
        <w:tab w:val="right" w:pos="9072"/>
      </w:tabs>
    </w:pPr>
  </w:style>
  <w:style w:type="character" w:styleId="Brojstranice">
    <w:name w:val="page number"/>
    <w:basedOn w:val="Zadanifontodlomka"/>
    <w:rsid w:val="00E548FB"/>
  </w:style>
  <w:style w:type="paragraph" w:styleId="Tekstbalonia">
    <w:name w:val="Balloon Text"/>
    <w:basedOn w:val="Normal"/>
    <w:rsid w:val="001552B1"/>
    <w:rPr>
      <w:rFonts w:ascii="Tahoma" w:hAnsi="Tahoma" w:cs="Tahoma"/>
      <w:sz w:val="16"/>
      <w:szCs w:val="16"/>
    </w:rPr>
  </w:style>
  <w:style w:type="paragraph" w:styleId="Zaglavlje">
    <w:name w:val="header"/>
    <w:basedOn w:val="Normal"/>
    <w:link w:val="ZaglavljeChar"/>
    <w:rsid w:val="0066496B"/>
    <w:pPr>
      <w:tabs>
        <w:tab w:val="center" w:pos="4536"/>
        <w:tab w:val="right" w:pos="9072"/>
      </w:tabs>
    </w:pPr>
  </w:style>
  <w:style w:type="character" w:customStyle="1" w:styleId="ZaglavljeChar">
    <w:name w:val="Zaglavlje Char"/>
    <w:link w:val="Zaglavlje"/>
    <w:rsid w:val="0066496B"/>
    <w:rPr>
      <w:sz w:val="24"/>
      <w:szCs w:val="24"/>
      <w:lang w:eastAsia="en-US"/>
    </w:rPr>
  </w:style>
  <w:style w:type="paragraph" w:customStyle="1" w:styleId="Normal1">
    <w:name w:val="Normal1"/>
    <w:rsid w:val="00F27A3C"/>
    <w:rPr>
      <w:color w:val="000000"/>
    </w:rPr>
  </w:style>
  <w:style w:type="paragraph" w:styleId="Odlomakpopisa">
    <w:name w:val="List Paragraph"/>
    <w:basedOn w:val="Normal"/>
    <w:qFormat/>
    <w:rsid w:val="00F27A3C"/>
    <w:pPr>
      <w:ind w:left="720"/>
      <w:contextualSpacing/>
    </w:pPr>
  </w:style>
  <w:style w:type="paragraph" w:customStyle="1" w:styleId="t-9-8">
    <w:name w:val="t-9-8"/>
    <w:basedOn w:val="Normal"/>
    <w:rsid w:val="00F27A3C"/>
    <w:pPr>
      <w:spacing w:before="100" w:beforeAutospacing="1" w:after="100" w:afterAutospacing="1"/>
    </w:pPr>
    <w:rPr>
      <w:lang w:eastAsia="hr-HR"/>
    </w:rPr>
  </w:style>
  <w:style w:type="paragraph" w:styleId="Bezproreda">
    <w:name w:val="No Spacing"/>
    <w:link w:val="BezproredaChar"/>
    <w:uiPriority w:val="1"/>
    <w:qFormat/>
    <w:rsid w:val="00730A7A"/>
    <w:rPr>
      <w:rFonts w:ascii="Calibri" w:eastAsia="Calibri" w:hAnsi="Calibri"/>
      <w:sz w:val="22"/>
      <w:szCs w:val="22"/>
      <w:lang w:eastAsia="en-US"/>
    </w:rPr>
  </w:style>
  <w:style w:type="character" w:styleId="Istaknuto">
    <w:name w:val="Emphasis"/>
    <w:basedOn w:val="Zadanifontodlomka"/>
    <w:qFormat/>
    <w:rsid w:val="009803E7"/>
    <w:rPr>
      <w:i/>
      <w:iCs/>
    </w:rPr>
  </w:style>
  <w:style w:type="character" w:customStyle="1" w:styleId="Naslov3Char">
    <w:name w:val="Naslov 3 Char"/>
    <w:link w:val="Naslov3"/>
    <w:rsid w:val="007E6B58"/>
    <w:rPr>
      <w:rFonts w:ascii="Arial" w:hAnsi="Arial"/>
      <w:b/>
      <w:sz w:val="22"/>
      <w:lang w:eastAsia="en-US"/>
    </w:rPr>
  </w:style>
  <w:style w:type="paragraph" w:customStyle="1" w:styleId="Bezproreda1">
    <w:name w:val="Bez proreda1"/>
    <w:qFormat/>
    <w:rsid w:val="00B8030B"/>
    <w:rPr>
      <w:rFonts w:ascii="Calibri" w:eastAsia="Calibri" w:hAnsi="Calibri"/>
      <w:sz w:val="22"/>
      <w:szCs w:val="22"/>
      <w:lang w:eastAsia="en-US"/>
    </w:rPr>
  </w:style>
  <w:style w:type="character" w:customStyle="1" w:styleId="BezproredaChar">
    <w:name w:val="Bez proreda Char"/>
    <w:link w:val="Bezproreda"/>
    <w:uiPriority w:val="1"/>
    <w:rsid w:val="00B07AC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0633-7956-47A9-9CFA-24FF0486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17741</Words>
  <Characters>101124</Characters>
  <Application>Microsoft Office Word</Application>
  <DocSecurity>0</DocSecurity>
  <Lines>842</Lines>
  <Paragraphs>237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Korisnik</cp:lastModifiedBy>
  <cp:revision>2</cp:revision>
  <cp:lastPrinted>2019-07-05T06:29:00Z</cp:lastPrinted>
  <dcterms:created xsi:type="dcterms:W3CDTF">2019-07-05T06:34:00Z</dcterms:created>
  <dcterms:modified xsi:type="dcterms:W3CDTF">2019-07-05T06:34:00Z</dcterms:modified>
</cp:coreProperties>
</file>